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B63" w:rsidRPr="00DC5642" w:rsidRDefault="00813B63" w:rsidP="00813B63">
      <w:pPr>
        <w:ind w:left="5103"/>
        <w:rPr>
          <w:rFonts w:cs="Times New Roman"/>
          <w:szCs w:val="28"/>
        </w:rPr>
      </w:pPr>
      <w:r w:rsidRPr="00DC5642">
        <w:rPr>
          <w:rFonts w:cs="Times New Roman"/>
          <w:color w:val="000000"/>
          <w:szCs w:val="28"/>
        </w:rPr>
        <w:t>УТВЕРЖДЕНА</w:t>
      </w:r>
    </w:p>
    <w:p w:rsidR="00813B63" w:rsidRPr="00DC5642" w:rsidRDefault="00813B63" w:rsidP="00813B63">
      <w:pPr>
        <w:ind w:left="5103"/>
        <w:rPr>
          <w:rFonts w:cs="Times New Roman"/>
          <w:szCs w:val="28"/>
        </w:rPr>
      </w:pPr>
      <w:r w:rsidRPr="00DC5642">
        <w:rPr>
          <w:rFonts w:cs="Times New Roman"/>
          <w:szCs w:val="28"/>
        </w:rPr>
        <w:t>постановлением</w:t>
      </w:r>
    </w:p>
    <w:p w:rsidR="00813B63" w:rsidRPr="00F41DC3" w:rsidRDefault="00813B63" w:rsidP="00813B63">
      <w:pPr>
        <w:ind w:left="5812" w:firstLine="0"/>
        <w:rPr>
          <w:rFonts w:cs="Times New Roman"/>
          <w:szCs w:val="28"/>
          <w:u w:val="single"/>
        </w:rPr>
      </w:pPr>
      <w:r w:rsidRPr="00DC5642">
        <w:rPr>
          <w:rFonts w:cs="Times New Roman"/>
          <w:szCs w:val="28"/>
        </w:rPr>
        <w:t>Правительства области</w:t>
      </w:r>
      <w:r w:rsidRPr="00DC5642">
        <w:rPr>
          <w:rFonts w:cs="Times New Roman"/>
          <w:szCs w:val="28"/>
        </w:rPr>
        <w:br/>
      </w:r>
      <w:r w:rsidRPr="00F41DC3">
        <w:rPr>
          <w:rFonts w:cs="Times New Roman"/>
          <w:szCs w:val="28"/>
          <w:u w:val="single"/>
        </w:rPr>
        <w:t xml:space="preserve">от </w:t>
      </w:r>
      <w:r w:rsidR="00F41DC3" w:rsidRPr="00F41DC3">
        <w:rPr>
          <w:rFonts w:cs="Times New Roman"/>
          <w:szCs w:val="28"/>
          <w:u w:val="single"/>
        </w:rPr>
        <w:t>29.12.2017</w:t>
      </w:r>
      <w:r w:rsidRPr="00DC5642">
        <w:rPr>
          <w:rFonts w:cs="Times New Roman"/>
          <w:szCs w:val="28"/>
        </w:rPr>
        <w:t xml:space="preserve"> № </w:t>
      </w:r>
      <w:r w:rsidR="00F41DC3" w:rsidRPr="00F41DC3">
        <w:rPr>
          <w:rFonts w:cs="Times New Roman"/>
          <w:szCs w:val="28"/>
          <w:u w:val="single"/>
        </w:rPr>
        <w:t>1003-п</w:t>
      </w:r>
    </w:p>
    <w:p w:rsidR="00813B63" w:rsidRPr="00DC5642" w:rsidRDefault="00813B63" w:rsidP="00813B63">
      <w:pPr>
        <w:ind w:left="5103"/>
        <w:rPr>
          <w:rFonts w:cs="Times New Roman"/>
          <w:szCs w:val="28"/>
        </w:rPr>
      </w:pPr>
    </w:p>
    <w:p w:rsidR="00813B63" w:rsidRPr="00DC5642" w:rsidRDefault="00813B63" w:rsidP="00813B63">
      <w:pPr>
        <w:ind w:left="5103"/>
        <w:rPr>
          <w:rFonts w:cs="Times New Roman"/>
          <w:szCs w:val="28"/>
        </w:rPr>
      </w:pPr>
    </w:p>
    <w:p w:rsidR="00813B63" w:rsidRPr="00DC5642" w:rsidRDefault="00813B63" w:rsidP="00813B63">
      <w:pPr>
        <w:ind w:firstLine="0"/>
        <w:jc w:val="center"/>
        <w:rPr>
          <w:rFonts w:cs="Times New Roman"/>
          <w:b/>
          <w:color w:val="000000"/>
          <w:szCs w:val="28"/>
        </w:rPr>
      </w:pPr>
      <w:r w:rsidRPr="00DC5642">
        <w:rPr>
          <w:rFonts w:cs="Times New Roman"/>
          <w:b/>
          <w:color w:val="000000"/>
          <w:szCs w:val="28"/>
        </w:rPr>
        <w:t>ТЕРРИТОРИАЛЬНАЯ ПРОГРАММА</w:t>
      </w:r>
    </w:p>
    <w:p w:rsidR="00813B63" w:rsidRPr="00DC5642" w:rsidRDefault="00813B63" w:rsidP="00813B63">
      <w:pPr>
        <w:ind w:firstLine="0"/>
        <w:jc w:val="center"/>
        <w:rPr>
          <w:rFonts w:cs="Times New Roman"/>
          <w:b/>
          <w:color w:val="000000"/>
          <w:szCs w:val="28"/>
        </w:rPr>
      </w:pPr>
      <w:r w:rsidRPr="00DC5642">
        <w:rPr>
          <w:rFonts w:cs="Times New Roman"/>
          <w:b/>
          <w:color w:val="000000"/>
          <w:szCs w:val="28"/>
        </w:rPr>
        <w:t xml:space="preserve">государственных гарантий бесплатного оказания населению </w:t>
      </w:r>
    </w:p>
    <w:p w:rsidR="00813B63" w:rsidRPr="00DC5642" w:rsidRDefault="00813B63" w:rsidP="00813B63">
      <w:pPr>
        <w:ind w:firstLine="0"/>
        <w:jc w:val="center"/>
        <w:rPr>
          <w:rFonts w:cs="Times New Roman"/>
          <w:b/>
          <w:bCs/>
        </w:rPr>
      </w:pPr>
      <w:r w:rsidRPr="00DC5642">
        <w:rPr>
          <w:rFonts w:cs="Times New Roman"/>
          <w:b/>
          <w:color w:val="000000"/>
          <w:szCs w:val="28"/>
        </w:rPr>
        <w:t xml:space="preserve">Ярославской области медицинской помощи на </w:t>
      </w:r>
      <w:r w:rsidRPr="00DC5642">
        <w:rPr>
          <w:rFonts w:cs="Times New Roman"/>
          <w:b/>
          <w:szCs w:val="28"/>
        </w:rPr>
        <w:t xml:space="preserve">2018 год </w:t>
      </w:r>
      <w:r w:rsidRPr="00DC5642">
        <w:rPr>
          <w:rFonts w:cs="Times New Roman"/>
          <w:b/>
          <w:bCs/>
        </w:rPr>
        <w:t xml:space="preserve">и </w:t>
      </w:r>
      <w:proofErr w:type="gramStart"/>
      <w:r w:rsidRPr="00DC5642">
        <w:rPr>
          <w:rFonts w:cs="Times New Roman"/>
          <w:b/>
          <w:bCs/>
        </w:rPr>
        <w:t>на</w:t>
      </w:r>
      <w:proofErr w:type="gramEnd"/>
      <w:r w:rsidRPr="00DC5642">
        <w:rPr>
          <w:rFonts w:cs="Times New Roman"/>
          <w:b/>
          <w:bCs/>
        </w:rPr>
        <w:t xml:space="preserve"> плановый </w:t>
      </w:r>
    </w:p>
    <w:p w:rsidR="00813B63" w:rsidRPr="00DC5642" w:rsidRDefault="00813B63" w:rsidP="00813B63">
      <w:pPr>
        <w:ind w:firstLine="0"/>
        <w:jc w:val="center"/>
        <w:rPr>
          <w:rFonts w:cs="Times New Roman"/>
          <w:b/>
          <w:color w:val="000000"/>
          <w:szCs w:val="28"/>
        </w:rPr>
      </w:pPr>
      <w:r w:rsidRPr="00DC5642">
        <w:rPr>
          <w:rFonts w:cs="Times New Roman"/>
          <w:b/>
          <w:bCs/>
        </w:rPr>
        <w:t>период 2019 и 2020 годов</w:t>
      </w:r>
    </w:p>
    <w:p w:rsidR="00813B63" w:rsidRPr="00DC5642" w:rsidRDefault="00813B63" w:rsidP="00813B63">
      <w:pPr>
        <w:ind w:firstLine="0"/>
        <w:jc w:val="center"/>
        <w:rPr>
          <w:rFonts w:cs="Times New Roman"/>
          <w:color w:val="000000"/>
          <w:szCs w:val="28"/>
        </w:rPr>
      </w:pP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1. </w:t>
      </w:r>
      <w:proofErr w:type="gramStart"/>
      <w:r w:rsidRPr="00DC5642">
        <w:rPr>
          <w:rFonts w:cs="Times New Roman"/>
          <w:szCs w:val="28"/>
        </w:rPr>
        <w:t xml:space="preserve">Территориальная программа государственных гарантий бесплатного оказания населению Ярославской области медицинской помощи на 2018 год </w:t>
      </w:r>
      <w:r w:rsidRPr="00DC5642">
        <w:rPr>
          <w:rFonts w:cs="Times New Roman"/>
          <w:bCs/>
          <w:szCs w:val="28"/>
        </w:rPr>
        <w:t>и на плановый период 2019 и 2020 годов</w:t>
      </w:r>
      <w:r w:rsidRPr="00DC5642">
        <w:rPr>
          <w:rFonts w:cs="Times New Roman"/>
          <w:szCs w:val="28"/>
        </w:rPr>
        <w:t xml:space="preserve"> (далее – Территориальная програ</w:t>
      </w:r>
      <w:r w:rsidRPr="00DC5642">
        <w:rPr>
          <w:rFonts w:cs="Times New Roman"/>
          <w:szCs w:val="28"/>
        </w:rPr>
        <w:t>м</w:t>
      </w:r>
      <w:r w:rsidRPr="00DC5642">
        <w:rPr>
          <w:rFonts w:cs="Times New Roman"/>
          <w:szCs w:val="28"/>
        </w:rPr>
        <w:t>ма) устанавливает перечень видов, форм и условий медицинской помощи, оказание которой осуществляется бесплатно, перечень заболеваний и состо</w:t>
      </w:r>
      <w:r w:rsidRPr="00DC5642">
        <w:rPr>
          <w:rFonts w:cs="Times New Roman"/>
          <w:szCs w:val="28"/>
        </w:rPr>
        <w:t>я</w:t>
      </w:r>
      <w:r w:rsidRPr="00DC5642">
        <w:rPr>
          <w:rFonts w:cs="Times New Roman"/>
          <w:szCs w:val="28"/>
        </w:rPr>
        <w:t>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w:t>
      </w:r>
      <w:proofErr w:type="gramEnd"/>
      <w:r w:rsidRPr="00DC5642">
        <w:rPr>
          <w:rFonts w:cs="Times New Roman"/>
          <w:szCs w:val="28"/>
        </w:rPr>
        <w:t>, нормативы финансовых затрат на единицу объема медицинской помощи, подушевые нормативы ф</w:t>
      </w:r>
      <w:r w:rsidRPr="00DC5642">
        <w:rPr>
          <w:rFonts w:cs="Times New Roman"/>
          <w:szCs w:val="28"/>
        </w:rPr>
        <w:t>и</w:t>
      </w:r>
      <w:r w:rsidRPr="00DC5642">
        <w:rPr>
          <w:rFonts w:cs="Times New Roman"/>
          <w:szCs w:val="28"/>
        </w:rPr>
        <w:t>нансирования, порядок и структуру формирования тарифов на медицинскую помощь и способы ее оплаты, а также требования в части определения п</w:t>
      </w:r>
      <w:r w:rsidRPr="00DC5642">
        <w:rPr>
          <w:rFonts w:cs="Times New Roman"/>
          <w:szCs w:val="28"/>
        </w:rPr>
        <w:t>о</w:t>
      </w:r>
      <w:r w:rsidRPr="00DC5642">
        <w:rPr>
          <w:rFonts w:cs="Times New Roman"/>
          <w:szCs w:val="28"/>
        </w:rPr>
        <w:t>рядка, условий предоставления медицинской помощи, критериев доступн</w:t>
      </w:r>
      <w:r w:rsidRPr="00DC5642">
        <w:rPr>
          <w:rFonts w:cs="Times New Roman"/>
          <w:szCs w:val="28"/>
        </w:rPr>
        <w:t>о</w:t>
      </w:r>
      <w:r w:rsidRPr="00DC5642">
        <w:rPr>
          <w:rFonts w:cs="Times New Roman"/>
          <w:szCs w:val="28"/>
        </w:rPr>
        <w:t>сти и качества медицинской помощи, предоставляемой населению Яросла</w:t>
      </w:r>
      <w:r w:rsidRPr="00DC5642">
        <w:rPr>
          <w:rFonts w:cs="Times New Roman"/>
          <w:szCs w:val="28"/>
        </w:rPr>
        <w:t>в</w:t>
      </w:r>
      <w:r w:rsidRPr="00DC5642">
        <w:rPr>
          <w:rFonts w:cs="Times New Roman"/>
          <w:szCs w:val="28"/>
        </w:rPr>
        <w:t>ской области бесплатно.</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Финансовое обеспечение Территориальной программы осуществляется за счет средств обязательного медицинского страхования (далее – ОМС) в соответствии с территориальной программой ОМС Ярославской области как составной частью Территориальной программы, а также средств бюдж</w:t>
      </w:r>
      <w:r w:rsidRPr="00DC5642">
        <w:rPr>
          <w:rFonts w:cs="Times New Roman"/>
          <w:szCs w:val="28"/>
        </w:rPr>
        <w:t>е</w:t>
      </w:r>
      <w:r w:rsidRPr="00DC5642">
        <w:rPr>
          <w:rFonts w:cs="Times New Roman"/>
          <w:szCs w:val="28"/>
        </w:rPr>
        <w:t>тов всех уровней бюджетной системы Российской Федерации в соответствии с Территориальной программой.</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Территориальная программа разработана с учетом федеральных сре</w:t>
      </w:r>
      <w:r w:rsidRPr="00DC5642">
        <w:rPr>
          <w:rFonts w:cs="Times New Roman"/>
          <w:szCs w:val="28"/>
        </w:rPr>
        <w:t>д</w:t>
      </w:r>
      <w:r w:rsidRPr="00DC5642">
        <w:rPr>
          <w:rFonts w:cs="Times New Roman"/>
          <w:szCs w:val="28"/>
        </w:rPr>
        <w:t>них нормативов объемов медицинской помощи и средних нормативов ф</w:t>
      </w:r>
      <w:r w:rsidRPr="00DC5642">
        <w:rPr>
          <w:rFonts w:cs="Times New Roman"/>
          <w:szCs w:val="28"/>
        </w:rPr>
        <w:t>и</w:t>
      </w:r>
      <w:r w:rsidRPr="00DC5642">
        <w:rPr>
          <w:rFonts w:cs="Times New Roman"/>
          <w:szCs w:val="28"/>
        </w:rPr>
        <w:t>нансовых затрат на единицу объема медицинской помощи, которые являются основой для формирования потребностей расходов на здравоохранение бю</w:t>
      </w:r>
      <w:r w:rsidRPr="00DC5642">
        <w:rPr>
          <w:rFonts w:cs="Times New Roman"/>
          <w:szCs w:val="28"/>
        </w:rPr>
        <w:t>д</w:t>
      </w:r>
      <w:r w:rsidRPr="00DC5642">
        <w:rPr>
          <w:rFonts w:cs="Times New Roman"/>
          <w:szCs w:val="28"/>
        </w:rPr>
        <w:t>жетов всех уровней и бюджета Территориального фонда ОМС Ярославской области.</w:t>
      </w:r>
    </w:p>
    <w:p w:rsidR="00813B63" w:rsidRPr="00DC5642" w:rsidRDefault="00813B63" w:rsidP="00813B63">
      <w:pPr>
        <w:autoSpaceDE w:val="0"/>
        <w:autoSpaceDN w:val="0"/>
        <w:adjustRightInd w:val="0"/>
        <w:jc w:val="both"/>
        <w:rPr>
          <w:rFonts w:cs="Times New Roman"/>
          <w:szCs w:val="28"/>
        </w:rPr>
      </w:pPr>
      <w:proofErr w:type="gramStart"/>
      <w:r w:rsidRPr="00DC5642">
        <w:rPr>
          <w:rFonts w:cs="Times New Roman"/>
          <w:szCs w:val="28"/>
        </w:rPr>
        <w:t>Разработка и финансирование выполнения заданий по обеспечению г</w:t>
      </w:r>
      <w:r w:rsidRPr="00DC5642">
        <w:rPr>
          <w:rFonts w:cs="Times New Roman"/>
          <w:szCs w:val="28"/>
        </w:rPr>
        <w:t>о</w:t>
      </w:r>
      <w:r w:rsidRPr="00DC5642">
        <w:rPr>
          <w:rFonts w:cs="Times New Roman"/>
          <w:szCs w:val="28"/>
        </w:rPr>
        <w:t>сударственных гарантий бесплатного оказания населению Ярославской о</w:t>
      </w:r>
      <w:r w:rsidRPr="00DC5642">
        <w:rPr>
          <w:rFonts w:cs="Times New Roman"/>
          <w:szCs w:val="28"/>
        </w:rPr>
        <w:t>б</w:t>
      </w:r>
      <w:r w:rsidRPr="00DC5642">
        <w:rPr>
          <w:rFonts w:cs="Times New Roman"/>
          <w:szCs w:val="28"/>
        </w:rPr>
        <w:t>ласти медицинской помощи за счет средств бюджетов всех уровней и средств ОМС, контроль за их реализацией осуществляются в соответствии с пост</w:t>
      </w:r>
      <w:r w:rsidRPr="00DC5642">
        <w:rPr>
          <w:rFonts w:cs="Times New Roman"/>
          <w:szCs w:val="28"/>
        </w:rPr>
        <w:t>а</w:t>
      </w:r>
      <w:r w:rsidRPr="00DC5642">
        <w:rPr>
          <w:rFonts w:cs="Times New Roman"/>
          <w:szCs w:val="28"/>
        </w:rPr>
        <w:t>новлением Правительства Российской Федерации от 6 мая 2003 г. № 255 «</w:t>
      </w:r>
      <w:r w:rsidRPr="00DC5642">
        <w:t>О разработке</w:t>
      </w:r>
      <w:r w:rsidRPr="00DC5642">
        <w:rPr>
          <w:rFonts w:cs="Times New Roman"/>
          <w:szCs w:val="28"/>
        </w:rPr>
        <w:t xml:space="preserve"> и финансировании выполнения заданий по обеспечению гос</w:t>
      </w:r>
      <w:r w:rsidRPr="00DC5642">
        <w:rPr>
          <w:rFonts w:cs="Times New Roman"/>
          <w:szCs w:val="28"/>
        </w:rPr>
        <w:t>у</w:t>
      </w:r>
      <w:r w:rsidRPr="00DC5642">
        <w:rPr>
          <w:rFonts w:cs="Times New Roman"/>
          <w:szCs w:val="28"/>
        </w:rPr>
        <w:t>дарственных гарантий оказания гражданам Российской Федерации беспла</w:t>
      </w:r>
      <w:r w:rsidRPr="00DC5642">
        <w:rPr>
          <w:rFonts w:cs="Times New Roman"/>
          <w:szCs w:val="28"/>
        </w:rPr>
        <w:t>т</w:t>
      </w:r>
      <w:r w:rsidRPr="00DC5642">
        <w:rPr>
          <w:rFonts w:cs="Times New Roman"/>
          <w:szCs w:val="28"/>
        </w:rPr>
        <w:t>ной медицинской помощи</w:t>
      </w:r>
      <w:proofErr w:type="gramEnd"/>
      <w:r w:rsidRPr="00DC5642">
        <w:rPr>
          <w:rFonts w:cs="Times New Roman"/>
          <w:szCs w:val="28"/>
        </w:rPr>
        <w:t xml:space="preserve"> и </w:t>
      </w:r>
      <w:proofErr w:type="gramStart"/>
      <w:r w:rsidRPr="00DC5642">
        <w:rPr>
          <w:rFonts w:cs="Times New Roman"/>
          <w:szCs w:val="28"/>
        </w:rPr>
        <w:t>контроле</w:t>
      </w:r>
      <w:proofErr w:type="gramEnd"/>
      <w:r w:rsidRPr="00DC5642">
        <w:rPr>
          <w:rFonts w:cs="Times New Roman"/>
          <w:szCs w:val="28"/>
        </w:rPr>
        <w:t xml:space="preserve"> за их реализацией».</w:t>
      </w:r>
    </w:p>
    <w:p w:rsidR="00813B63" w:rsidRPr="00DC5642" w:rsidRDefault="00813B63" w:rsidP="00813B63">
      <w:pPr>
        <w:jc w:val="both"/>
        <w:rPr>
          <w:rFonts w:cs="Times New Roman"/>
          <w:szCs w:val="28"/>
        </w:rPr>
      </w:pPr>
      <w:r w:rsidRPr="00DC5642">
        <w:rPr>
          <w:rFonts w:cs="Times New Roman"/>
          <w:szCs w:val="28"/>
        </w:rPr>
        <w:lastRenderedPageBreak/>
        <w:t>2. </w:t>
      </w:r>
      <w:proofErr w:type="gramStart"/>
      <w:r w:rsidRPr="00DC5642">
        <w:rPr>
          <w:rFonts w:cs="Times New Roman"/>
          <w:szCs w:val="28"/>
        </w:rPr>
        <w:t>Территориальная программа разработана в соответствии с федерал</w:t>
      </w:r>
      <w:r w:rsidRPr="00DC5642">
        <w:rPr>
          <w:rFonts w:cs="Times New Roman"/>
          <w:szCs w:val="28"/>
        </w:rPr>
        <w:t>ь</w:t>
      </w:r>
      <w:r w:rsidRPr="00DC5642">
        <w:rPr>
          <w:rFonts w:cs="Times New Roman"/>
          <w:szCs w:val="28"/>
        </w:rPr>
        <w:t xml:space="preserve">ными </w:t>
      </w:r>
      <w:hyperlink r:id="rId11" w:history="1">
        <w:r w:rsidRPr="00DC5642">
          <w:rPr>
            <w:rFonts w:cs="Times New Roman"/>
            <w:szCs w:val="28"/>
          </w:rPr>
          <w:t>законами</w:t>
        </w:r>
      </w:hyperlink>
      <w:r w:rsidRPr="00DC5642">
        <w:rPr>
          <w:rFonts w:cs="Times New Roman"/>
          <w:szCs w:val="28"/>
        </w:rPr>
        <w:t xml:space="preserve"> от 29 ноября 2010 года № 326-ФЗ «Об обязательном мед</w:t>
      </w:r>
      <w:r w:rsidRPr="00DC5642">
        <w:rPr>
          <w:rFonts w:cs="Times New Roman"/>
          <w:szCs w:val="28"/>
        </w:rPr>
        <w:t>и</w:t>
      </w:r>
      <w:r w:rsidRPr="00DC5642">
        <w:rPr>
          <w:rFonts w:cs="Times New Roman"/>
          <w:szCs w:val="28"/>
        </w:rPr>
        <w:t>цинском страховании в Российской Федерации», от 21 ноября 2011 года № 323-ФЗ «Об основах охраны здоровья граждан в Российской Федерации», Программой государственных гарантий бесплатного оказания гражданам м</w:t>
      </w:r>
      <w:r w:rsidRPr="00DC5642">
        <w:rPr>
          <w:rFonts w:cs="Times New Roman"/>
          <w:szCs w:val="28"/>
        </w:rPr>
        <w:t>е</w:t>
      </w:r>
      <w:r w:rsidRPr="00DC5642">
        <w:rPr>
          <w:rFonts w:cs="Times New Roman"/>
          <w:szCs w:val="28"/>
        </w:rPr>
        <w:t>дицинской помощи на 2018 год</w:t>
      </w:r>
      <w:r w:rsidRPr="00DC5642">
        <w:rPr>
          <w:rFonts w:cs="Times New Roman"/>
          <w:bCs/>
          <w:szCs w:val="28"/>
        </w:rPr>
        <w:t xml:space="preserve"> и на плановый период 2019 и 2020 годов, </w:t>
      </w:r>
      <w:r w:rsidRPr="00DC5642">
        <w:rPr>
          <w:rFonts w:cs="Times New Roman"/>
          <w:szCs w:val="28"/>
        </w:rPr>
        <w:t>у</w:t>
      </w:r>
      <w:r w:rsidRPr="00DC5642">
        <w:rPr>
          <w:rFonts w:cs="Times New Roman"/>
          <w:szCs w:val="28"/>
        </w:rPr>
        <w:t>т</w:t>
      </w:r>
      <w:r w:rsidRPr="00DC5642">
        <w:rPr>
          <w:rFonts w:cs="Times New Roman"/>
          <w:szCs w:val="28"/>
        </w:rPr>
        <w:t>вержденной постановлением Правительства Российской Федерации от</w:t>
      </w:r>
      <w:proofErr w:type="gramEnd"/>
      <w:r w:rsidRPr="00DC5642">
        <w:rPr>
          <w:rFonts w:cs="Times New Roman"/>
          <w:szCs w:val="28"/>
        </w:rPr>
        <w:t> 8 декабря 2017 г. № 1492 «О Программе государственных гарантий бе</w:t>
      </w:r>
      <w:r w:rsidRPr="00DC5642">
        <w:rPr>
          <w:rFonts w:cs="Times New Roman"/>
          <w:szCs w:val="28"/>
        </w:rPr>
        <w:t>с</w:t>
      </w:r>
      <w:r w:rsidRPr="00DC5642">
        <w:rPr>
          <w:rFonts w:cs="Times New Roman"/>
          <w:szCs w:val="28"/>
        </w:rPr>
        <w:t xml:space="preserve">платного оказания гражданам медицинской помощи на 2018 год </w:t>
      </w:r>
      <w:r w:rsidRPr="00DC5642">
        <w:rPr>
          <w:rFonts w:cs="Times New Roman"/>
          <w:bCs/>
          <w:szCs w:val="28"/>
        </w:rPr>
        <w:t>и на план</w:t>
      </w:r>
      <w:r w:rsidRPr="00DC5642">
        <w:rPr>
          <w:rFonts w:cs="Times New Roman"/>
          <w:bCs/>
          <w:szCs w:val="28"/>
        </w:rPr>
        <w:t>о</w:t>
      </w:r>
      <w:r w:rsidRPr="00DC5642">
        <w:rPr>
          <w:rFonts w:cs="Times New Roman"/>
          <w:bCs/>
          <w:szCs w:val="28"/>
        </w:rPr>
        <w:t>вый период 2019 и 2020 годо</w:t>
      </w:r>
      <w:r w:rsidRPr="00DC5642">
        <w:rPr>
          <w:rFonts w:cs="Times New Roman"/>
          <w:szCs w:val="28"/>
        </w:rPr>
        <w:t>в».</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3. Территориальная программа сформирована с учетом порядков ок</w:t>
      </w:r>
      <w:r w:rsidRPr="00DC5642">
        <w:rPr>
          <w:rFonts w:cs="Times New Roman"/>
          <w:szCs w:val="28"/>
        </w:rPr>
        <w:t>а</w:t>
      </w:r>
      <w:r w:rsidRPr="00DC5642">
        <w:rPr>
          <w:rFonts w:cs="Times New Roman"/>
          <w:szCs w:val="28"/>
        </w:rPr>
        <w:t>зания медицинской помощи и на основе стандартов медицинской помощи.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4. Основными принципами формирования Территориальной програ</w:t>
      </w:r>
      <w:r w:rsidRPr="00DC5642">
        <w:rPr>
          <w:rFonts w:cs="Times New Roman"/>
          <w:szCs w:val="28"/>
        </w:rPr>
        <w:t>м</w:t>
      </w:r>
      <w:r w:rsidRPr="00DC5642">
        <w:rPr>
          <w:rFonts w:cs="Times New Roman"/>
          <w:szCs w:val="28"/>
        </w:rPr>
        <w:t>мы являются: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обоснование потребности населения области в медицинской помощи исходя из особенностей его демографического состава, уровня и структуры заболеваемости;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обеспечение соответствия гарантируемых объемов медицинской п</w:t>
      </w:r>
      <w:r w:rsidRPr="00DC5642">
        <w:rPr>
          <w:rFonts w:cs="Times New Roman"/>
          <w:szCs w:val="28"/>
        </w:rPr>
        <w:t>о</w:t>
      </w:r>
      <w:r w:rsidRPr="00DC5642">
        <w:rPr>
          <w:rFonts w:cs="Times New Roman"/>
          <w:szCs w:val="28"/>
        </w:rPr>
        <w:t>мощи реальной потребности в ней населения, а также федеральным нормат</w:t>
      </w:r>
      <w:r w:rsidRPr="00DC5642">
        <w:rPr>
          <w:rFonts w:cs="Times New Roman"/>
          <w:szCs w:val="28"/>
        </w:rPr>
        <w:t>и</w:t>
      </w:r>
      <w:r w:rsidRPr="00DC5642">
        <w:rPr>
          <w:rFonts w:cs="Times New Roman"/>
          <w:szCs w:val="28"/>
        </w:rPr>
        <w:t>вам и стандартам оказания медицинской помощи;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обоснованность необходимых материальных, кадровых и финансовых затрат на соответствующую единицу объема медицинской помощи;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сбалансированность объемов, структуры гарантированной медици</w:t>
      </w:r>
      <w:r w:rsidRPr="00DC5642">
        <w:rPr>
          <w:rFonts w:cs="Times New Roman"/>
          <w:szCs w:val="28"/>
        </w:rPr>
        <w:t>н</w:t>
      </w:r>
      <w:r w:rsidRPr="00DC5642">
        <w:rPr>
          <w:rFonts w:cs="Times New Roman"/>
          <w:szCs w:val="28"/>
        </w:rPr>
        <w:t>ской помощи и необходимых для их реализации объемов финансирования из различных источников;</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повышение эффективности использования ресурсной базы здрав</w:t>
      </w:r>
      <w:r w:rsidRPr="00DC5642">
        <w:rPr>
          <w:rFonts w:cs="Times New Roman"/>
          <w:szCs w:val="28"/>
        </w:rPr>
        <w:t>о</w:t>
      </w:r>
      <w:r w:rsidRPr="00DC5642">
        <w:rPr>
          <w:rFonts w:cs="Times New Roman"/>
          <w:szCs w:val="28"/>
        </w:rPr>
        <w:t>охранения за счет комплексного территориального планирования сети мед</w:t>
      </w:r>
      <w:r w:rsidRPr="00DC5642">
        <w:rPr>
          <w:rFonts w:cs="Times New Roman"/>
          <w:szCs w:val="28"/>
        </w:rPr>
        <w:t>и</w:t>
      </w:r>
      <w:r w:rsidRPr="00DC5642">
        <w:rPr>
          <w:rFonts w:cs="Times New Roman"/>
          <w:szCs w:val="28"/>
        </w:rPr>
        <w:t xml:space="preserve">цинских организаций, основанного на реальной потребности населения в оказании медицинской помощи; </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внедрение отраслевой системы оплаты труда, ресурсосберегающих медицинских технологий;</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внедрение эффективных способов оплаты медицинской помощи, ор</w:t>
      </w:r>
      <w:r w:rsidRPr="00DC5642">
        <w:rPr>
          <w:rFonts w:cs="Times New Roman"/>
          <w:szCs w:val="28"/>
        </w:rPr>
        <w:t>и</w:t>
      </w:r>
      <w:r w:rsidRPr="00DC5642">
        <w:rPr>
          <w:rFonts w:cs="Times New Roman"/>
          <w:szCs w:val="28"/>
        </w:rPr>
        <w:t>ентированных на результат деятельности медицинских организаций (по з</w:t>
      </w:r>
      <w:r w:rsidRPr="00DC5642">
        <w:rPr>
          <w:rFonts w:cs="Times New Roman"/>
          <w:szCs w:val="28"/>
        </w:rPr>
        <w:t>а</w:t>
      </w:r>
      <w:r w:rsidRPr="00DC5642">
        <w:rPr>
          <w:rFonts w:cs="Times New Roman"/>
          <w:szCs w:val="28"/>
        </w:rPr>
        <w:t>конченному случаю).</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Результаты реализации Территориальной программы основываются на комплексной оценке уровня и динамики следующих показателей:</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удовлетворенность населения медицинской помощью;</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число лиц, страдающих социально значимыми болезнями, с устано</w:t>
      </w:r>
      <w:r w:rsidRPr="00DC5642">
        <w:rPr>
          <w:rFonts w:cs="Times New Roman"/>
          <w:szCs w:val="28"/>
        </w:rPr>
        <w:t>в</w:t>
      </w:r>
      <w:r w:rsidRPr="00DC5642">
        <w:rPr>
          <w:rFonts w:cs="Times New Roman"/>
          <w:szCs w:val="28"/>
        </w:rPr>
        <w:t>ленным впервые в жизни диагнозом;</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число лиц в возрасте 18 лет и старше, впервые признанных инвалид</w:t>
      </w:r>
      <w:r w:rsidRPr="00DC5642">
        <w:rPr>
          <w:rFonts w:cs="Times New Roman"/>
          <w:szCs w:val="28"/>
        </w:rPr>
        <w:t>а</w:t>
      </w:r>
      <w:r w:rsidRPr="00DC5642">
        <w:rPr>
          <w:rFonts w:cs="Times New Roman"/>
          <w:szCs w:val="28"/>
        </w:rPr>
        <w:t>ми;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смертность населения;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смертность населения в трудоспособном возрасте;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материнская смертность;</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младенческая смертность;</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lastRenderedPageBreak/>
        <w:t xml:space="preserve">- смертность населения от </w:t>
      </w:r>
      <w:proofErr w:type="gramStart"/>
      <w:r w:rsidRPr="00DC5642">
        <w:rPr>
          <w:rFonts w:cs="Times New Roman"/>
          <w:szCs w:val="28"/>
        </w:rPr>
        <w:t>сердечно-сосудистых</w:t>
      </w:r>
      <w:proofErr w:type="gramEnd"/>
      <w:r w:rsidRPr="00DC5642">
        <w:rPr>
          <w:rFonts w:cs="Times New Roman"/>
          <w:szCs w:val="28"/>
        </w:rPr>
        <w:t xml:space="preserve"> заболеваний;</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смертность населения от онкологических заболеваний;</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смертность населения от внешних причин;</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смертность населения в результате дорожно-транспортных происш</w:t>
      </w:r>
      <w:r w:rsidRPr="00DC5642">
        <w:rPr>
          <w:rFonts w:cs="Times New Roman"/>
          <w:szCs w:val="28"/>
        </w:rPr>
        <w:t>е</w:t>
      </w:r>
      <w:r w:rsidRPr="00DC5642">
        <w:rPr>
          <w:rFonts w:cs="Times New Roman"/>
          <w:szCs w:val="28"/>
        </w:rPr>
        <w:t>ствий;</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смертность от туберкулеза;</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доступность медицинской помощи на основе оценки реализации но</w:t>
      </w:r>
      <w:r w:rsidRPr="00DC5642">
        <w:rPr>
          <w:rFonts w:cs="Times New Roman"/>
          <w:szCs w:val="28"/>
        </w:rPr>
        <w:t>р</w:t>
      </w:r>
      <w:r w:rsidRPr="00DC5642">
        <w:rPr>
          <w:rFonts w:cs="Times New Roman"/>
          <w:szCs w:val="28"/>
        </w:rPr>
        <w:t>мативов объема медицинской помощи по видам в соответствии с Территор</w:t>
      </w:r>
      <w:r w:rsidRPr="00DC5642">
        <w:rPr>
          <w:rFonts w:cs="Times New Roman"/>
          <w:szCs w:val="28"/>
        </w:rPr>
        <w:t>и</w:t>
      </w:r>
      <w:r w:rsidRPr="00DC5642">
        <w:rPr>
          <w:rFonts w:cs="Times New Roman"/>
          <w:szCs w:val="28"/>
        </w:rPr>
        <w:t>альной программой, а также установленных Территориальной программой сроков ожидания гражданами медицинской помощи, предоставляемой в пл</w:t>
      </w:r>
      <w:r w:rsidRPr="00DC5642">
        <w:rPr>
          <w:rFonts w:cs="Times New Roman"/>
          <w:szCs w:val="28"/>
        </w:rPr>
        <w:t>а</w:t>
      </w:r>
      <w:r w:rsidRPr="00DC5642">
        <w:rPr>
          <w:rFonts w:cs="Times New Roman"/>
          <w:szCs w:val="28"/>
        </w:rPr>
        <w:t>новом порядке;</w:t>
      </w:r>
    </w:p>
    <w:p w:rsidR="00813B63" w:rsidRPr="00DC5642" w:rsidRDefault="00813B63" w:rsidP="00813B63">
      <w:pPr>
        <w:autoSpaceDE w:val="0"/>
        <w:autoSpaceDN w:val="0"/>
        <w:adjustRightInd w:val="0"/>
        <w:jc w:val="both"/>
        <w:rPr>
          <w:rFonts w:cs="Times New Roman"/>
          <w:szCs w:val="28"/>
        </w:rPr>
      </w:pPr>
      <w:proofErr w:type="gramStart"/>
      <w:r w:rsidRPr="00DC5642">
        <w:rPr>
          <w:rFonts w:cs="Times New Roman"/>
          <w:szCs w:val="28"/>
        </w:rPr>
        <w:t>- эффективность использования ресурсов здравоохранения (кадровых, материально-технических, финансовых и других), в том числе по следующим показателям: общая смертность, смертность в течение года с момента уст</w:t>
      </w:r>
      <w:r w:rsidRPr="00DC5642">
        <w:rPr>
          <w:rFonts w:cs="Times New Roman"/>
          <w:szCs w:val="28"/>
        </w:rPr>
        <w:t>а</w:t>
      </w:r>
      <w:r w:rsidRPr="00DC5642">
        <w:rPr>
          <w:rFonts w:cs="Times New Roman"/>
          <w:szCs w:val="28"/>
        </w:rPr>
        <w:t>новления диагноза злокачественного новообразования, индекс здоровья д</w:t>
      </w:r>
      <w:r w:rsidRPr="00DC5642">
        <w:rPr>
          <w:rFonts w:cs="Times New Roman"/>
          <w:szCs w:val="28"/>
        </w:rPr>
        <w:t>е</w:t>
      </w:r>
      <w:r w:rsidRPr="00DC5642">
        <w:rPr>
          <w:rFonts w:cs="Times New Roman"/>
          <w:szCs w:val="28"/>
        </w:rPr>
        <w:t>тей, удовлетворенность потребности населения в высокотехнологичной м</w:t>
      </w:r>
      <w:r w:rsidRPr="00DC5642">
        <w:rPr>
          <w:rFonts w:cs="Times New Roman"/>
          <w:szCs w:val="28"/>
        </w:rPr>
        <w:t>е</w:t>
      </w:r>
      <w:r w:rsidRPr="00DC5642">
        <w:rPr>
          <w:rFonts w:cs="Times New Roman"/>
          <w:szCs w:val="28"/>
        </w:rPr>
        <w:t>дицинской помощи, обеспеченность населения врачами, средним медици</w:t>
      </w:r>
      <w:r w:rsidRPr="00DC5642">
        <w:rPr>
          <w:rFonts w:cs="Times New Roman"/>
          <w:szCs w:val="28"/>
        </w:rPr>
        <w:t>н</w:t>
      </w:r>
      <w:r w:rsidRPr="00DC5642">
        <w:rPr>
          <w:rFonts w:cs="Times New Roman"/>
          <w:szCs w:val="28"/>
        </w:rPr>
        <w:t>ским персоналом и больничными койками, среднегодовая занятость койки в государственных учреждениях здравоохранения.</w:t>
      </w:r>
      <w:proofErr w:type="gramEnd"/>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xml:space="preserve">5. Государственным заказчиком Территориальной программы является департамент здравоохранения и фармации Ярославской области, который </w:t>
      </w:r>
      <w:r w:rsidRPr="00DC5642">
        <w:t>с целью</w:t>
      </w:r>
      <w:r w:rsidRPr="00DC5642">
        <w:rPr>
          <w:rFonts w:cs="Times New Roman"/>
          <w:szCs w:val="28"/>
        </w:rPr>
        <w:t xml:space="preserve"> реализации Территориальной программы в соответствии с дейс</w:t>
      </w:r>
      <w:r w:rsidRPr="00DC5642">
        <w:rPr>
          <w:rFonts w:cs="Times New Roman"/>
          <w:szCs w:val="28"/>
        </w:rPr>
        <w:t>т</w:t>
      </w:r>
      <w:r w:rsidRPr="00DC5642">
        <w:rPr>
          <w:rFonts w:cs="Times New Roman"/>
          <w:szCs w:val="28"/>
        </w:rPr>
        <w:t>вующим законодательством:</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осуществляет координацию деятельности исполнителей мероприятий Территориальной программы;</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проводит согласование объемов финансирования;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в соответствии со своей компетенцией осуществляет финансирование мероприятий Территориальной программы;</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разрабатывает проекты нормативных правовых актов Ярославской области в области охраны здоровья граждан;</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в установленном порядке вносит предложения о корректировке Те</w:t>
      </w:r>
      <w:r w:rsidRPr="00DC5642">
        <w:rPr>
          <w:rFonts w:cs="Times New Roman"/>
          <w:szCs w:val="28"/>
        </w:rPr>
        <w:t>р</w:t>
      </w:r>
      <w:r w:rsidRPr="00DC5642">
        <w:rPr>
          <w:rFonts w:cs="Times New Roman"/>
          <w:szCs w:val="28"/>
        </w:rPr>
        <w:t>риториальной программы, в том числе в части финансирования мероприятий, назначения исполнителей, объемов и источников финансирования;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на основании мониторинга и анализа контролирует реализацию Те</w:t>
      </w:r>
      <w:r w:rsidRPr="00DC5642">
        <w:rPr>
          <w:rFonts w:cs="Times New Roman"/>
          <w:szCs w:val="28"/>
        </w:rPr>
        <w:t>р</w:t>
      </w:r>
      <w:r w:rsidRPr="00DC5642">
        <w:rPr>
          <w:rFonts w:cs="Times New Roman"/>
          <w:szCs w:val="28"/>
        </w:rPr>
        <w:t xml:space="preserve">риториальной программы и расходование </w:t>
      </w:r>
      <w:proofErr w:type="gramStart"/>
      <w:r w:rsidRPr="00DC5642">
        <w:rPr>
          <w:rFonts w:cs="Times New Roman"/>
          <w:szCs w:val="28"/>
        </w:rPr>
        <w:t>бюджетных</w:t>
      </w:r>
      <w:proofErr w:type="gramEnd"/>
      <w:r w:rsidRPr="00DC5642">
        <w:rPr>
          <w:rFonts w:cs="Times New Roman"/>
          <w:szCs w:val="28"/>
        </w:rPr>
        <w:t xml:space="preserve"> средств, в установле</w:t>
      </w:r>
      <w:r w:rsidRPr="00DC5642">
        <w:rPr>
          <w:rFonts w:cs="Times New Roman"/>
          <w:szCs w:val="28"/>
        </w:rPr>
        <w:t>н</w:t>
      </w:r>
      <w:r w:rsidRPr="00DC5642">
        <w:rPr>
          <w:rFonts w:cs="Times New Roman"/>
          <w:szCs w:val="28"/>
        </w:rPr>
        <w:t>ном порядке представляет отчетность.</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В реализации мероприятий Территориальной программы участвуют Территориальный фонд ОМС Ярославской области, государственные учре</w:t>
      </w:r>
      <w:r w:rsidRPr="00DC5642">
        <w:rPr>
          <w:rFonts w:cs="Times New Roman"/>
          <w:szCs w:val="28"/>
        </w:rPr>
        <w:t>ж</w:t>
      </w:r>
      <w:r w:rsidRPr="00DC5642">
        <w:rPr>
          <w:rFonts w:cs="Times New Roman"/>
          <w:szCs w:val="28"/>
        </w:rPr>
        <w:t>дения здравоохранения области, иные учреждения, входящие в государс</w:t>
      </w:r>
      <w:r w:rsidRPr="00DC5642">
        <w:rPr>
          <w:rFonts w:cs="Times New Roman"/>
          <w:szCs w:val="28"/>
        </w:rPr>
        <w:t>т</w:t>
      </w:r>
      <w:r w:rsidRPr="00DC5642">
        <w:rPr>
          <w:rFonts w:cs="Times New Roman"/>
          <w:szCs w:val="28"/>
        </w:rPr>
        <w:t>венную систему здравоохранения области, ведомственные учреждения здр</w:t>
      </w:r>
      <w:r w:rsidRPr="00DC5642">
        <w:rPr>
          <w:rFonts w:cs="Times New Roman"/>
          <w:szCs w:val="28"/>
        </w:rPr>
        <w:t>а</w:t>
      </w:r>
      <w:r w:rsidRPr="00DC5642">
        <w:rPr>
          <w:rFonts w:cs="Times New Roman"/>
          <w:szCs w:val="28"/>
        </w:rPr>
        <w:t>воохранения, медицинские организации частной системы здравоохранения, работающие в системе ОМС, страховые медицинские организации.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xml:space="preserve">В своей работе государственный заказчик Территориальной программы руководствуется </w:t>
      </w:r>
      <w:hyperlink r:id="rId12" w:history="1">
        <w:r w:rsidRPr="00DC5642">
          <w:rPr>
            <w:rFonts w:cs="Times New Roman"/>
            <w:szCs w:val="28"/>
          </w:rPr>
          <w:t>Конституцией</w:t>
        </w:r>
      </w:hyperlink>
      <w:r w:rsidRPr="00DC5642">
        <w:rPr>
          <w:rFonts w:cs="Times New Roman"/>
          <w:szCs w:val="28"/>
        </w:rPr>
        <w:t xml:space="preserve"> Российской Федерации, Гражданским </w:t>
      </w:r>
      <w:hyperlink r:id="rId13" w:history="1">
        <w:r w:rsidRPr="00DC5642">
          <w:rPr>
            <w:rFonts w:cs="Times New Roman"/>
            <w:szCs w:val="28"/>
          </w:rPr>
          <w:t>коде</w:t>
        </w:r>
        <w:r w:rsidRPr="00DC5642">
          <w:rPr>
            <w:rFonts w:cs="Times New Roman"/>
            <w:szCs w:val="28"/>
          </w:rPr>
          <w:t>к</w:t>
        </w:r>
        <w:r w:rsidRPr="00DC5642">
          <w:rPr>
            <w:rFonts w:cs="Times New Roman"/>
            <w:szCs w:val="28"/>
          </w:rPr>
          <w:t>сом</w:t>
        </w:r>
      </w:hyperlink>
      <w:r w:rsidRPr="00DC5642">
        <w:rPr>
          <w:rFonts w:cs="Times New Roman"/>
          <w:szCs w:val="28"/>
        </w:rPr>
        <w:t xml:space="preserve"> Российской Федерации, федеральными законами и законами Яросла</w:t>
      </w:r>
      <w:r w:rsidRPr="00DC5642">
        <w:rPr>
          <w:rFonts w:cs="Times New Roman"/>
          <w:szCs w:val="28"/>
        </w:rPr>
        <w:t>в</w:t>
      </w:r>
      <w:r w:rsidRPr="00DC5642">
        <w:rPr>
          <w:rFonts w:cs="Times New Roman"/>
          <w:szCs w:val="28"/>
        </w:rPr>
        <w:lastRenderedPageBreak/>
        <w:t>ской области, постановлениями Правительства Российской Федерации, др</w:t>
      </w:r>
      <w:r w:rsidRPr="00DC5642">
        <w:rPr>
          <w:rFonts w:cs="Times New Roman"/>
          <w:szCs w:val="28"/>
        </w:rPr>
        <w:t>у</w:t>
      </w:r>
      <w:r w:rsidRPr="00DC5642">
        <w:rPr>
          <w:rFonts w:cs="Times New Roman"/>
          <w:szCs w:val="28"/>
        </w:rPr>
        <w:t>гими нормативными правовыми актами Российской Федерации и Яросла</w:t>
      </w:r>
      <w:r w:rsidRPr="00DC5642">
        <w:rPr>
          <w:rFonts w:cs="Times New Roman"/>
          <w:szCs w:val="28"/>
        </w:rPr>
        <w:t>в</w:t>
      </w:r>
      <w:r w:rsidRPr="00DC5642">
        <w:rPr>
          <w:rFonts w:cs="Times New Roman"/>
          <w:szCs w:val="28"/>
        </w:rPr>
        <w:t>ской области.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xml:space="preserve">6. Контроль за целевым использованием </w:t>
      </w:r>
      <w:proofErr w:type="gramStart"/>
      <w:r w:rsidRPr="00DC5642">
        <w:rPr>
          <w:rFonts w:cs="Times New Roman"/>
          <w:szCs w:val="28"/>
        </w:rPr>
        <w:t>выделяемых</w:t>
      </w:r>
      <w:proofErr w:type="gramEnd"/>
      <w:r w:rsidRPr="00DC5642">
        <w:rPr>
          <w:rFonts w:cs="Times New Roman"/>
          <w:szCs w:val="28"/>
        </w:rPr>
        <w:t xml:space="preserve"> бюджетных средств осуществляется уполномоченными органами в установленном п</w:t>
      </w:r>
      <w:r w:rsidRPr="00DC5642">
        <w:rPr>
          <w:rFonts w:cs="Times New Roman"/>
          <w:szCs w:val="28"/>
        </w:rPr>
        <w:t>о</w:t>
      </w:r>
      <w:r w:rsidRPr="00DC5642">
        <w:rPr>
          <w:rFonts w:cs="Times New Roman"/>
          <w:szCs w:val="28"/>
        </w:rPr>
        <w:t>рядке.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7. Территориальная программа включает:</w:t>
      </w:r>
    </w:p>
    <w:p w:rsidR="00813B63" w:rsidRPr="00DC5642" w:rsidRDefault="00813B63" w:rsidP="00813B63">
      <w:pPr>
        <w:autoSpaceDE w:val="0"/>
        <w:autoSpaceDN w:val="0"/>
        <w:adjustRightInd w:val="0"/>
        <w:jc w:val="both"/>
        <w:outlineLvl w:val="1"/>
        <w:rPr>
          <w:rFonts w:cs="Times New Roman"/>
          <w:szCs w:val="28"/>
        </w:rPr>
      </w:pPr>
      <w:r w:rsidRPr="00DC5642">
        <w:rPr>
          <w:rFonts w:cs="Times New Roman"/>
          <w:szCs w:val="28"/>
        </w:rPr>
        <w:t>- перечень видов, форм и условий предоставления медицинской пом</w:t>
      </w:r>
      <w:r w:rsidRPr="00DC5642">
        <w:rPr>
          <w:rFonts w:cs="Times New Roman"/>
          <w:szCs w:val="28"/>
        </w:rPr>
        <w:t>о</w:t>
      </w:r>
      <w:r w:rsidRPr="00DC5642">
        <w:rPr>
          <w:rFonts w:cs="Times New Roman"/>
          <w:szCs w:val="28"/>
        </w:rPr>
        <w:t>щи, бесплатно оказываемой населению Ярославской области в рамках Те</w:t>
      </w:r>
      <w:r w:rsidRPr="00DC5642">
        <w:rPr>
          <w:rFonts w:cs="Times New Roman"/>
          <w:szCs w:val="28"/>
        </w:rPr>
        <w:t>р</w:t>
      </w:r>
      <w:r w:rsidRPr="00DC5642">
        <w:rPr>
          <w:rFonts w:cs="Times New Roman"/>
          <w:szCs w:val="28"/>
        </w:rPr>
        <w:t>риториальной программы (приложение 1 к Территориальной программе);</w:t>
      </w:r>
    </w:p>
    <w:p w:rsidR="00813B63" w:rsidRPr="00DC5642" w:rsidRDefault="00813B63" w:rsidP="00813B63">
      <w:pPr>
        <w:autoSpaceDE w:val="0"/>
        <w:autoSpaceDN w:val="0"/>
        <w:adjustRightInd w:val="0"/>
        <w:jc w:val="both"/>
        <w:outlineLvl w:val="1"/>
        <w:rPr>
          <w:rFonts w:cs="Times New Roman"/>
          <w:szCs w:val="28"/>
        </w:rPr>
      </w:pPr>
      <w:r w:rsidRPr="00DC5642">
        <w:rPr>
          <w:rFonts w:cs="Times New Roman"/>
          <w:szCs w:val="28"/>
        </w:rPr>
        <w:t>- перечень заболеваний и состояний, оказание медицинской помощи при которых осуществляется бесплатно в рамках территориальной програ</w:t>
      </w:r>
      <w:r w:rsidRPr="00DC5642">
        <w:rPr>
          <w:rFonts w:cs="Times New Roman"/>
          <w:szCs w:val="28"/>
        </w:rPr>
        <w:t>м</w:t>
      </w:r>
      <w:r w:rsidRPr="00DC5642">
        <w:rPr>
          <w:rFonts w:cs="Times New Roman"/>
          <w:szCs w:val="28"/>
        </w:rPr>
        <w:t>мы ОМС Ярославской области (приложение 2 к Территориальной програ</w:t>
      </w:r>
      <w:r w:rsidRPr="00DC5642">
        <w:rPr>
          <w:rFonts w:cs="Times New Roman"/>
          <w:szCs w:val="28"/>
        </w:rPr>
        <w:t>м</w:t>
      </w:r>
      <w:r w:rsidRPr="00DC5642">
        <w:rPr>
          <w:rFonts w:cs="Times New Roman"/>
          <w:szCs w:val="28"/>
        </w:rPr>
        <w:t>ме);</w:t>
      </w:r>
    </w:p>
    <w:p w:rsidR="00813B63" w:rsidRPr="00DC5642" w:rsidRDefault="00813B63" w:rsidP="00813B63">
      <w:pPr>
        <w:autoSpaceDE w:val="0"/>
        <w:autoSpaceDN w:val="0"/>
        <w:adjustRightInd w:val="0"/>
        <w:jc w:val="both"/>
        <w:outlineLvl w:val="1"/>
        <w:rPr>
          <w:rFonts w:cs="Times New Roman"/>
          <w:szCs w:val="28"/>
        </w:rPr>
      </w:pPr>
      <w:r w:rsidRPr="00DC5642">
        <w:rPr>
          <w:rFonts w:cs="Times New Roman"/>
          <w:szCs w:val="28"/>
        </w:rPr>
        <w:t>- перечень заболеваний и состояний, оказание медицинской помощи при которых осуществляется бесплатно за счет средств федерального бю</w:t>
      </w:r>
      <w:r w:rsidRPr="00DC5642">
        <w:rPr>
          <w:rFonts w:cs="Times New Roman"/>
          <w:szCs w:val="28"/>
        </w:rPr>
        <w:t>д</w:t>
      </w:r>
      <w:r w:rsidRPr="00DC5642">
        <w:rPr>
          <w:rFonts w:cs="Times New Roman"/>
          <w:szCs w:val="28"/>
        </w:rPr>
        <w:t>жета и бюджета Ярославской области (приложение 3 к Территориальной программе);</w:t>
      </w:r>
    </w:p>
    <w:p w:rsidR="00813B63" w:rsidRPr="00DC5642" w:rsidRDefault="00813B63" w:rsidP="00813B63">
      <w:pPr>
        <w:autoSpaceDE w:val="0"/>
        <w:autoSpaceDN w:val="0"/>
        <w:adjustRightInd w:val="0"/>
        <w:jc w:val="both"/>
        <w:outlineLvl w:val="1"/>
        <w:rPr>
          <w:rFonts w:cs="Times New Roman"/>
          <w:szCs w:val="28"/>
        </w:rPr>
      </w:pPr>
      <w:r w:rsidRPr="00DC5642">
        <w:rPr>
          <w:rFonts w:cs="Times New Roman"/>
          <w:szCs w:val="28"/>
        </w:rPr>
        <w:t>- Порядок предоставления бесплатной медицинской помощи насел</w:t>
      </w:r>
      <w:r w:rsidRPr="00DC5642">
        <w:rPr>
          <w:rFonts w:cs="Times New Roman"/>
          <w:szCs w:val="28"/>
        </w:rPr>
        <w:t>е</w:t>
      </w:r>
      <w:r w:rsidRPr="00DC5642">
        <w:rPr>
          <w:rFonts w:cs="Times New Roman"/>
          <w:szCs w:val="28"/>
        </w:rPr>
        <w:t>нию Ярославской области</w:t>
      </w:r>
      <w:r w:rsidRPr="00DC5642" w:rsidDel="006F4D1E">
        <w:rPr>
          <w:rFonts w:cs="Times New Roman"/>
          <w:szCs w:val="28"/>
        </w:rPr>
        <w:t xml:space="preserve"> </w:t>
      </w:r>
      <w:r w:rsidRPr="00DC5642">
        <w:rPr>
          <w:rFonts w:cs="Times New Roman"/>
          <w:szCs w:val="28"/>
        </w:rPr>
        <w:t>(приложение 4 к Территориальной программе);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xml:space="preserve">- </w:t>
      </w:r>
      <w:r w:rsidRPr="00DC5642">
        <w:rPr>
          <w:rStyle w:val="afffff5"/>
          <w:szCs w:val="28"/>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w:t>
      </w:r>
      <w:r w:rsidRPr="00DC5642">
        <w:rPr>
          <w:rStyle w:val="afffff5"/>
          <w:szCs w:val="28"/>
        </w:rPr>
        <w:t>о</w:t>
      </w:r>
      <w:r w:rsidRPr="00DC5642">
        <w:rPr>
          <w:rStyle w:val="afffff5"/>
          <w:szCs w:val="28"/>
        </w:rPr>
        <w:t>рии Ярославской области и участвующих в реализации Территориальной программы</w:t>
      </w:r>
      <w:r w:rsidRPr="00DC5642">
        <w:rPr>
          <w:rFonts w:cs="Times New Roman"/>
          <w:szCs w:val="28"/>
        </w:rPr>
        <w:t xml:space="preserve"> (приложение 5 к Территориальной программе);</w:t>
      </w:r>
    </w:p>
    <w:p w:rsidR="00813B63" w:rsidRPr="00DC5642" w:rsidRDefault="00813B63" w:rsidP="00813B63">
      <w:pPr>
        <w:autoSpaceDE w:val="0"/>
        <w:autoSpaceDN w:val="0"/>
        <w:adjustRightInd w:val="0"/>
        <w:jc w:val="both"/>
        <w:rPr>
          <w:rFonts w:cs="Times New Roman"/>
          <w:szCs w:val="28"/>
        </w:rPr>
      </w:pPr>
      <w:proofErr w:type="gramStart"/>
      <w:r w:rsidRPr="00DC5642">
        <w:rPr>
          <w:rFonts w:cs="Times New Roman"/>
          <w:szCs w:val="28"/>
        </w:rPr>
        <w:t>- перечень лекарственных препаратов и изделий медицинского назн</w:t>
      </w:r>
      <w:r w:rsidRPr="00DC5642">
        <w:rPr>
          <w:rFonts w:cs="Times New Roman"/>
          <w:szCs w:val="28"/>
        </w:rPr>
        <w:t>а</w:t>
      </w:r>
      <w:r w:rsidRPr="00DC5642">
        <w:rPr>
          <w:rFonts w:cs="Times New Roman"/>
          <w:szCs w:val="28"/>
        </w:rPr>
        <w:t>чения, необходимых для оказания стационарной медицинской помощи, м</w:t>
      </w:r>
      <w:r w:rsidRPr="00DC5642">
        <w:rPr>
          <w:rFonts w:cs="Times New Roman"/>
          <w:szCs w:val="28"/>
        </w:rPr>
        <w:t>е</w:t>
      </w:r>
      <w:r w:rsidRPr="00DC5642">
        <w:rPr>
          <w:rFonts w:cs="Times New Roman"/>
          <w:szCs w:val="28"/>
        </w:rPr>
        <w:t>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 (приложение 6 к Терр</w:t>
      </w:r>
      <w:r w:rsidRPr="00DC5642">
        <w:rPr>
          <w:rFonts w:cs="Times New Roman"/>
          <w:szCs w:val="28"/>
        </w:rPr>
        <w:t>и</w:t>
      </w:r>
      <w:r w:rsidRPr="00DC5642">
        <w:rPr>
          <w:rFonts w:cs="Times New Roman"/>
          <w:szCs w:val="28"/>
        </w:rPr>
        <w:t>ториальной программе);</w:t>
      </w:r>
      <w:proofErr w:type="gramEnd"/>
    </w:p>
    <w:p w:rsidR="00813B63" w:rsidRPr="00DC5642" w:rsidRDefault="00813B63" w:rsidP="00813B63">
      <w:pPr>
        <w:autoSpaceDE w:val="0"/>
        <w:autoSpaceDN w:val="0"/>
        <w:adjustRightInd w:val="0"/>
        <w:jc w:val="both"/>
        <w:rPr>
          <w:rFonts w:cs="Times New Roman"/>
          <w:szCs w:val="28"/>
        </w:rPr>
      </w:pPr>
      <w:proofErr w:type="gramStart"/>
      <w:r w:rsidRPr="00DC5642">
        <w:rPr>
          <w:rFonts w:cs="Times New Roman"/>
          <w:szCs w:val="28"/>
        </w:rPr>
        <w:t>- перечень лекарственных препаратов, отпускаемых населению в соо</w:t>
      </w:r>
      <w:r w:rsidRPr="00DC5642">
        <w:rPr>
          <w:rFonts w:cs="Times New Roman"/>
          <w:szCs w:val="28"/>
        </w:rPr>
        <w:t>т</w:t>
      </w:r>
      <w:r w:rsidRPr="00DC5642">
        <w:rPr>
          <w:rFonts w:cs="Times New Roman"/>
          <w:szCs w:val="28"/>
        </w:rPr>
        <w:t>ветствии с перечнем групп населения и категорий заболеваний, при амбул</w:t>
      </w:r>
      <w:r w:rsidRPr="00DC5642">
        <w:rPr>
          <w:rFonts w:cs="Times New Roman"/>
          <w:szCs w:val="28"/>
        </w:rPr>
        <w:t>а</w:t>
      </w:r>
      <w:r w:rsidRPr="00DC5642">
        <w:rPr>
          <w:rFonts w:cs="Times New Roman"/>
          <w:szCs w:val="28"/>
        </w:rPr>
        <w:t>торном лечении которых лекарственные средства и изделия медицинского назначения отпускаются по рецептам врачей бесплатно, а также в соответс</w:t>
      </w:r>
      <w:r w:rsidRPr="00DC5642">
        <w:rPr>
          <w:rFonts w:cs="Times New Roman"/>
          <w:szCs w:val="28"/>
        </w:rPr>
        <w:t>т</w:t>
      </w:r>
      <w:r w:rsidRPr="00DC5642">
        <w:rPr>
          <w:rFonts w:cs="Times New Roman"/>
          <w:szCs w:val="28"/>
        </w:rPr>
        <w:t>вии с перечнем групп населения, при амбулаторном лечении которых лека</w:t>
      </w:r>
      <w:r w:rsidRPr="00DC5642">
        <w:rPr>
          <w:rFonts w:cs="Times New Roman"/>
          <w:szCs w:val="28"/>
        </w:rPr>
        <w:t>р</w:t>
      </w:r>
      <w:r w:rsidRPr="00DC5642">
        <w:rPr>
          <w:rFonts w:cs="Times New Roman"/>
          <w:szCs w:val="28"/>
        </w:rPr>
        <w:t>ственные средства отпускаются по рецептам врачей с 50-процентной скидкой (приложение 7 к Территориальной программе);</w:t>
      </w:r>
      <w:proofErr w:type="gramEnd"/>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перечень медицинских организаций, участвующих в реализации Те</w:t>
      </w:r>
      <w:r w:rsidRPr="00DC5642">
        <w:rPr>
          <w:rFonts w:cs="Times New Roman"/>
          <w:szCs w:val="28"/>
        </w:rPr>
        <w:t>р</w:t>
      </w:r>
      <w:r w:rsidRPr="00DC5642">
        <w:rPr>
          <w:rFonts w:cs="Times New Roman"/>
          <w:szCs w:val="28"/>
        </w:rPr>
        <w:t>риториальной программы, в том числе территориальной программы ОМС Ярославской области, в соответствии с реестром медицинских организаций, осуществляющих деятельность в сфере ОМС на территории Ярославской о</w:t>
      </w:r>
      <w:r w:rsidRPr="00DC5642">
        <w:rPr>
          <w:rFonts w:cs="Times New Roman"/>
          <w:szCs w:val="28"/>
        </w:rPr>
        <w:t>б</w:t>
      </w:r>
      <w:r w:rsidRPr="00DC5642">
        <w:rPr>
          <w:rFonts w:cs="Times New Roman"/>
          <w:szCs w:val="28"/>
        </w:rPr>
        <w:t>ласти (приложение 8 к Территориальной программе);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сводный расчет стоимости Территориальной программы по источн</w:t>
      </w:r>
      <w:r w:rsidRPr="00DC5642">
        <w:rPr>
          <w:rFonts w:cs="Times New Roman"/>
          <w:szCs w:val="28"/>
        </w:rPr>
        <w:t>и</w:t>
      </w:r>
      <w:r w:rsidRPr="00DC5642">
        <w:rPr>
          <w:rFonts w:cs="Times New Roman"/>
          <w:szCs w:val="28"/>
        </w:rPr>
        <w:t xml:space="preserve">кам финансового обеспечения </w:t>
      </w:r>
      <w:r w:rsidRPr="00DC5642">
        <w:rPr>
          <w:rFonts w:eastAsia="Calibri" w:cs="Times New Roman"/>
          <w:szCs w:val="28"/>
          <w:lang w:eastAsia="ru-RU"/>
        </w:rPr>
        <w:t xml:space="preserve">на 2018 год и на плановый период 2019 и </w:t>
      </w:r>
      <w:r w:rsidRPr="00DC5642">
        <w:rPr>
          <w:rFonts w:eastAsia="Calibri" w:cs="Times New Roman"/>
          <w:szCs w:val="28"/>
          <w:lang w:eastAsia="ru-RU"/>
        </w:rPr>
        <w:lastRenderedPageBreak/>
        <w:t>2020 годов</w:t>
      </w:r>
      <w:r w:rsidRPr="00DC5642">
        <w:rPr>
          <w:rFonts w:cs="Times New Roman"/>
          <w:szCs w:val="28"/>
        </w:rPr>
        <w:t xml:space="preserve"> без учета расходов федерального бюджета на дополнительное л</w:t>
      </w:r>
      <w:r w:rsidRPr="00DC5642">
        <w:rPr>
          <w:rFonts w:cs="Times New Roman"/>
          <w:szCs w:val="28"/>
        </w:rPr>
        <w:t>е</w:t>
      </w:r>
      <w:r w:rsidRPr="00DC5642">
        <w:rPr>
          <w:rFonts w:cs="Times New Roman"/>
          <w:szCs w:val="28"/>
        </w:rPr>
        <w:t>карственное обеспечение, целевые программы (приложение 9 к Территор</w:t>
      </w:r>
      <w:r w:rsidRPr="00DC5642">
        <w:rPr>
          <w:rFonts w:cs="Times New Roman"/>
          <w:szCs w:val="28"/>
        </w:rPr>
        <w:t>и</w:t>
      </w:r>
      <w:r w:rsidRPr="00DC5642">
        <w:rPr>
          <w:rFonts w:cs="Times New Roman"/>
          <w:szCs w:val="28"/>
        </w:rPr>
        <w:t>альной программе);</w:t>
      </w:r>
    </w:p>
    <w:p w:rsidR="00813B63" w:rsidRPr="00DC5642" w:rsidRDefault="00813B63" w:rsidP="00813B63">
      <w:pPr>
        <w:autoSpaceDE w:val="0"/>
        <w:autoSpaceDN w:val="0"/>
        <w:adjustRightInd w:val="0"/>
        <w:jc w:val="both"/>
        <w:rPr>
          <w:rFonts w:cs="Times New Roman"/>
          <w:szCs w:val="28"/>
        </w:rPr>
      </w:pPr>
      <w:r w:rsidRPr="00DC5642">
        <w:rPr>
          <w:rFonts w:eastAsia="Calibri" w:cs="Times New Roman"/>
          <w:szCs w:val="28"/>
          <w:lang w:eastAsia="ru-RU"/>
        </w:rPr>
        <w:t xml:space="preserve">- утвержденную стоимость Территориальной программы по условиям предоставления медицинской помощи </w:t>
      </w:r>
      <w:r w:rsidRPr="00DC5642">
        <w:rPr>
          <w:rFonts w:cs="Times New Roman"/>
          <w:szCs w:val="28"/>
        </w:rPr>
        <w:t>(приложение 10 к Территориальной программе);</w:t>
      </w:r>
    </w:p>
    <w:p w:rsidR="00813B63" w:rsidRPr="00DC5642" w:rsidRDefault="00813B63" w:rsidP="00813B63">
      <w:pPr>
        <w:jc w:val="both"/>
        <w:rPr>
          <w:rFonts w:cs="Times New Roman"/>
          <w:szCs w:val="28"/>
        </w:rPr>
      </w:pPr>
      <w:r w:rsidRPr="00DC5642">
        <w:rPr>
          <w:rFonts w:cs="Times New Roman"/>
          <w:szCs w:val="28"/>
        </w:rPr>
        <w:t>- информацию о н</w:t>
      </w:r>
      <w:r w:rsidRPr="00DC5642">
        <w:rPr>
          <w:rFonts w:cs="Times New Roman"/>
          <w:color w:val="000000"/>
          <w:szCs w:val="28"/>
        </w:rPr>
        <w:t>ормативах объема медицинской помощи и нормат</w:t>
      </w:r>
      <w:r w:rsidRPr="00DC5642">
        <w:rPr>
          <w:rFonts w:cs="Times New Roman"/>
          <w:color w:val="000000"/>
          <w:szCs w:val="28"/>
        </w:rPr>
        <w:t>и</w:t>
      </w:r>
      <w:r w:rsidRPr="00DC5642">
        <w:rPr>
          <w:rFonts w:cs="Times New Roman"/>
          <w:color w:val="000000"/>
          <w:szCs w:val="28"/>
        </w:rPr>
        <w:t>вах финансовых затрат на единицу объема медицинской помощи, способах оплаты медицинской помощи, порядке и структуре формирования тарифов на оплату медицинской помощи</w:t>
      </w:r>
      <w:r w:rsidRPr="00DC5642">
        <w:rPr>
          <w:rFonts w:cs="Times New Roman"/>
          <w:szCs w:val="28"/>
        </w:rPr>
        <w:t>, подушевых нормативах финансового обе</w:t>
      </w:r>
      <w:r w:rsidRPr="00DC5642">
        <w:rPr>
          <w:rFonts w:cs="Times New Roman"/>
          <w:szCs w:val="28"/>
        </w:rPr>
        <w:t>с</w:t>
      </w:r>
      <w:r w:rsidRPr="00DC5642">
        <w:rPr>
          <w:rFonts w:cs="Times New Roman"/>
          <w:szCs w:val="28"/>
        </w:rPr>
        <w:t>печения, предусмотренных Территориальной программой (приложение 11 к Территориальной программе);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критерии доступности и качества медицинской помощи (прилож</w:t>
      </w:r>
      <w:r w:rsidRPr="00DC5642">
        <w:rPr>
          <w:rFonts w:cs="Times New Roman"/>
          <w:szCs w:val="28"/>
        </w:rPr>
        <w:t>е</w:t>
      </w:r>
      <w:r w:rsidRPr="00DC5642">
        <w:rPr>
          <w:rFonts w:cs="Times New Roman"/>
          <w:szCs w:val="28"/>
        </w:rPr>
        <w:t>ние 12 к Территориальной программе);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Порядок и размеры возмещения расходов, связанных с оказанием гражданам медицинской помощи в экстренной форме медицинской орган</w:t>
      </w:r>
      <w:r w:rsidRPr="00DC5642">
        <w:rPr>
          <w:rFonts w:cs="Times New Roman"/>
          <w:szCs w:val="28"/>
        </w:rPr>
        <w:t>и</w:t>
      </w:r>
      <w:r w:rsidRPr="00DC5642">
        <w:rPr>
          <w:rFonts w:cs="Times New Roman"/>
          <w:szCs w:val="28"/>
        </w:rPr>
        <w:t>зацией, не участвующей в реализации Территориальной программы (прил</w:t>
      </w:r>
      <w:r w:rsidRPr="00DC5642">
        <w:rPr>
          <w:rFonts w:cs="Times New Roman"/>
          <w:szCs w:val="28"/>
        </w:rPr>
        <w:t>о</w:t>
      </w:r>
      <w:r w:rsidRPr="00DC5642">
        <w:rPr>
          <w:rFonts w:cs="Times New Roman"/>
          <w:szCs w:val="28"/>
        </w:rPr>
        <w:t>жение 13 к Территориальной программе).</w:t>
      </w:r>
    </w:p>
    <w:p w:rsidR="00813B63" w:rsidRPr="00DC5642" w:rsidRDefault="00813B63" w:rsidP="00813B63">
      <w:pPr>
        <w:autoSpaceDE w:val="0"/>
        <w:autoSpaceDN w:val="0"/>
        <w:adjustRightInd w:val="0"/>
        <w:jc w:val="both"/>
        <w:rPr>
          <w:rFonts w:cs="Times New Roman"/>
          <w:szCs w:val="28"/>
        </w:rPr>
      </w:pPr>
    </w:p>
    <w:p w:rsidR="00813B63" w:rsidRPr="00DC5642" w:rsidRDefault="00813B63" w:rsidP="00813B63">
      <w:pPr>
        <w:rPr>
          <w:rFonts w:cs="Times New Roman"/>
          <w:szCs w:val="28"/>
        </w:rPr>
        <w:sectPr w:rsidR="00813B63" w:rsidRPr="00DC5642" w:rsidSect="003F7719">
          <w:headerReference w:type="even" r:id="rId14"/>
          <w:headerReference w:type="default" r:id="rId15"/>
          <w:footerReference w:type="even" r:id="rId16"/>
          <w:footerReference w:type="default" r:id="rId17"/>
          <w:headerReference w:type="first" r:id="rId18"/>
          <w:footerReference w:type="first" r:id="rId19"/>
          <w:pgSz w:w="11905" w:h="16838" w:code="9"/>
          <w:pgMar w:top="1134" w:right="567" w:bottom="1134" w:left="1985" w:header="567" w:footer="720" w:gutter="0"/>
          <w:cols w:space="720"/>
          <w:titlePg/>
          <w:docGrid w:linePitch="299"/>
        </w:sectPr>
      </w:pPr>
    </w:p>
    <w:p w:rsidR="00813B63" w:rsidRPr="00DC5642" w:rsidRDefault="00813B63" w:rsidP="00813B63">
      <w:pPr>
        <w:pStyle w:val="ConsPlusNormal"/>
        <w:ind w:firstLine="5387"/>
        <w:rPr>
          <w:rFonts w:ascii="Times New Roman" w:hAnsi="Times New Roman" w:cs="Times New Roman"/>
          <w:sz w:val="28"/>
          <w:szCs w:val="28"/>
        </w:rPr>
      </w:pPr>
      <w:r w:rsidRPr="00DC5642">
        <w:rPr>
          <w:rFonts w:ascii="Times New Roman" w:hAnsi="Times New Roman" w:cs="Times New Roman"/>
          <w:sz w:val="28"/>
          <w:szCs w:val="28"/>
        </w:rPr>
        <w:lastRenderedPageBreak/>
        <w:t>Приложение 1</w:t>
      </w:r>
    </w:p>
    <w:p w:rsidR="00813B63" w:rsidRPr="00DC5642" w:rsidRDefault="00813B63" w:rsidP="00813B63">
      <w:pPr>
        <w:pStyle w:val="ConsPlusNormal"/>
        <w:ind w:firstLine="5387"/>
        <w:rPr>
          <w:rFonts w:ascii="Times New Roman" w:hAnsi="Times New Roman" w:cs="Times New Roman"/>
          <w:sz w:val="28"/>
          <w:szCs w:val="28"/>
        </w:rPr>
      </w:pPr>
      <w:r w:rsidRPr="00DC5642">
        <w:rPr>
          <w:rFonts w:ascii="Times New Roman" w:hAnsi="Times New Roman" w:cs="Times New Roman"/>
          <w:sz w:val="28"/>
          <w:szCs w:val="28"/>
        </w:rPr>
        <w:t>к Территориальной программе</w:t>
      </w:r>
    </w:p>
    <w:p w:rsidR="00813B63" w:rsidRPr="00DC5642" w:rsidRDefault="00813B63" w:rsidP="00813B63">
      <w:pPr>
        <w:ind w:firstLine="0"/>
        <w:jc w:val="center"/>
        <w:rPr>
          <w:rFonts w:cs="Times New Roman"/>
        </w:rPr>
      </w:pPr>
    </w:p>
    <w:p w:rsidR="00813B63" w:rsidRPr="00DC5642" w:rsidRDefault="00813B63" w:rsidP="00813B63">
      <w:pPr>
        <w:ind w:firstLine="0"/>
        <w:jc w:val="center"/>
        <w:rPr>
          <w:rFonts w:cs="Times New Roman"/>
        </w:rPr>
      </w:pPr>
    </w:p>
    <w:p w:rsidR="00813B63" w:rsidRPr="00DC5642" w:rsidRDefault="00813B63" w:rsidP="00813B63">
      <w:pPr>
        <w:autoSpaceDE w:val="0"/>
        <w:autoSpaceDN w:val="0"/>
        <w:adjustRightInd w:val="0"/>
        <w:ind w:firstLine="0"/>
        <w:jc w:val="center"/>
        <w:outlineLvl w:val="1"/>
        <w:rPr>
          <w:rFonts w:cs="Times New Roman"/>
          <w:b/>
          <w:szCs w:val="28"/>
        </w:rPr>
      </w:pPr>
      <w:r w:rsidRPr="00DC5642">
        <w:rPr>
          <w:rFonts w:cs="Times New Roman"/>
          <w:b/>
          <w:szCs w:val="28"/>
        </w:rPr>
        <w:t xml:space="preserve">ПЕРЕЧЕНЬ </w:t>
      </w:r>
    </w:p>
    <w:p w:rsidR="00813B63" w:rsidRPr="00DC5642" w:rsidRDefault="00813B63" w:rsidP="00813B63">
      <w:pPr>
        <w:autoSpaceDE w:val="0"/>
        <w:autoSpaceDN w:val="0"/>
        <w:adjustRightInd w:val="0"/>
        <w:ind w:firstLine="0"/>
        <w:jc w:val="center"/>
        <w:outlineLvl w:val="1"/>
        <w:rPr>
          <w:rFonts w:cs="Times New Roman"/>
          <w:b/>
          <w:szCs w:val="28"/>
        </w:rPr>
      </w:pPr>
      <w:r w:rsidRPr="00DC5642">
        <w:rPr>
          <w:rFonts w:cs="Times New Roman"/>
          <w:b/>
          <w:szCs w:val="28"/>
        </w:rPr>
        <w:t xml:space="preserve">видов, форм и условий предоставления медицинской помощи, </w:t>
      </w:r>
    </w:p>
    <w:p w:rsidR="00813B63" w:rsidRPr="00DC5642" w:rsidRDefault="00813B63" w:rsidP="00813B63">
      <w:pPr>
        <w:autoSpaceDE w:val="0"/>
        <w:autoSpaceDN w:val="0"/>
        <w:adjustRightInd w:val="0"/>
        <w:ind w:firstLine="0"/>
        <w:jc w:val="center"/>
        <w:outlineLvl w:val="1"/>
        <w:rPr>
          <w:rFonts w:cs="Times New Roman"/>
          <w:b/>
          <w:szCs w:val="28"/>
        </w:rPr>
      </w:pPr>
      <w:r w:rsidRPr="00DC5642">
        <w:rPr>
          <w:rFonts w:cs="Times New Roman"/>
          <w:b/>
          <w:szCs w:val="28"/>
        </w:rPr>
        <w:t>бесплатно оказываемой населению Ярославской области в рамках</w:t>
      </w:r>
    </w:p>
    <w:p w:rsidR="00813B63" w:rsidRPr="00DC5642" w:rsidRDefault="00813B63" w:rsidP="00813B63">
      <w:pPr>
        <w:autoSpaceDE w:val="0"/>
        <w:autoSpaceDN w:val="0"/>
        <w:adjustRightInd w:val="0"/>
        <w:ind w:firstLine="0"/>
        <w:jc w:val="center"/>
        <w:outlineLvl w:val="1"/>
        <w:rPr>
          <w:rFonts w:cs="Times New Roman"/>
          <w:b/>
          <w:szCs w:val="28"/>
        </w:rPr>
      </w:pPr>
      <w:r w:rsidRPr="00DC5642">
        <w:rPr>
          <w:rFonts w:cs="Times New Roman"/>
          <w:b/>
          <w:szCs w:val="28"/>
        </w:rPr>
        <w:t>Территориальной программы государственных гарантий</w:t>
      </w:r>
    </w:p>
    <w:p w:rsidR="00813B63" w:rsidRPr="00DC5642" w:rsidRDefault="00813B63" w:rsidP="00813B63">
      <w:pPr>
        <w:autoSpaceDE w:val="0"/>
        <w:autoSpaceDN w:val="0"/>
        <w:adjustRightInd w:val="0"/>
        <w:ind w:firstLine="0"/>
        <w:jc w:val="center"/>
        <w:outlineLvl w:val="1"/>
        <w:rPr>
          <w:rFonts w:cs="Times New Roman"/>
          <w:b/>
          <w:szCs w:val="28"/>
        </w:rPr>
      </w:pPr>
      <w:r w:rsidRPr="00DC5642">
        <w:rPr>
          <w:rFonts w:cs="Times New Roman"/>
          <w:b/>
          <w:szCs w:val="28"/>
        </w:rPr>
        <w:t xml:space="preserve">бесплатного оказания населению Ярославской области медицинской </w:t>
      </w:r>
    </w:p>
    <w:p w:rsidR="00813B63" w:rsidRPr="00DC5642" w:rsidRDefault="00813B63" w:rsidP="00813B63">
      <w:pPr>
        <w:autoSpaceDE w:val="0"/>
        <w:autoSpaceDN w:val="0"/>
        <w:adjustRightInd w:val="0"/>
        <w:ind w:firstLine="0"/>
        <w:jc w:val="center"/>
        <w:outlineLvl w:val="1"/>
        <w:rPr>
          <w:rFonts w:cs="Times New Roman"/>
          <w:b/>
          <w:bCs/>
          <w:szCs w:val="28"/>
        </w:rPr>
      </w:pPr>
      <w:r w:rsidRPr="00DC5642">
        <w:rPr>
          <w:rFonts w:cs="Times New Roman"/>
          <w:b/>
          <w:szCs w:val="28"/>
        </w:rPr>
        <w:t xml:space="preserve">помощи на 2018 год </w:t>
      </w:r>
      <w:r w:rsidRPr="00DC5642">
        <w:rPr>
          <w:rFonts w:cs="Times New Roman"/>
          <w:b/>
          <w:bCs/>
          <w:szCs w:val="28"/>
        </w:rPr>
        <w:t>и на плановый период 2019 и 2020 годов</w:t>
      </w:r>
    </w:p>
    <w:p w:rsidR="00813B63" w:rsidRPr="00DC5642" w:rsidRDefault="00813B63" w:rsidP="00813B63">
      <w:pPr>
        <w:autoSpaceDE w:val="0"/>
        <w:autoSpaceDN w:val="0"/>
        <w:adjustRightInd w:val="0"/>
        <w:jc w:val="center"/>
        <w:rPr>
          <w:rFonts w:cs="Times New Roman"/>
          <w:szCs w:val="28"/>
        </w:rPr>
      </w:pPr>
    </w:p>
    <w:p w:rsidR="00813B63" w:rsidRPr="00DC5642" w:rsidRDefault="00813B63" w:rsidP="00813B63">
      <w:pPr>
        <w:autoSpaceDE w:val="0"/>
        <w:autoSpaceDN w:val="0"/>
        <w:adjustRightInd w:val="0"/>
        <w:jc w:val="both"/>
        <w:outlineLvl w:val="1"/>
        <w:rPr>
          <w:rFonts w:cs="Times New Roman"/>
          <w:szCs w:val="28"/>
        </w:rPr>
      </w:pPr>
      <w:r w:rsidRPr="00DC5642">
        <w:rPr>
          <w:rFonts w:cs="Times New Roman"/>
          <w:szCs w:val="28"/>
        </w:rPr>
        <w:t>1. Населению Ярославской области в рамках Территориальной пр</w:t>
      </w:r>
      <w:r w:rsidRPr="00DC5642">
        <w:rPr>
          <w:rFonts w:cs="Times New Roman"/>
          <w:szCs w:val="28"/>
        </w:rPr>
        <w:t>о</w:t>
      </w:r>
      <w:r w:rsidRPr="00DC5642">
        <w:rPr>
          <w:rFonts w:cs="Times New Roman"/>
          <w:szCs w:val="28"/>
        </w:rPr>
        <w:t>граммы государственных гарантий бесплатного оказания населению Яр</w:t>
      </w:r>
      <w:r w:rsidRPr="00DC5642">
        <w:rPr>
          <w:rFonts w:cs="Times New Roman"/>
          <w:szCs w:val="28"/>
        </w:rPr>
        <w:t>о</w:t>
      </w:r>
      <w:r w:rsidRPr="00DC5642">
        <w:rPr>
          <w:rFonts w:cs="Times New Roman"/>
          <w:szCs w:val="28"/>
        </w:rPr>
        <w:t xml:space="preserve">славской области медицинской помощи на 2018 год </w:t>
      </w:r>
      <w:r w:rsidRPr="00DC5642">
        <w:rPr>
          <w:rFonts w:cs="Times New Roman"/>
          <w:bCs/>
          <w:szCs w:val="28"/>
        </w:rPr>
        <w:t xml:space="preserve">и на плановый период 2019 и 2020 годов (далее – Территориальная программа) </w:t>
      </w:r>
      <w:r w:rsidRPr="00DC5642">
        <w:rPr>
          <w:rFonts w:cs="Times New Roman"/>
          <w:szCs w:val="28"/>
        </w:rPr>
        <w:t>бесплатно предо</w:t>
      </w:r>
      <w:r w:rsidRPr="00DC5642">
        <w:rPr>
          <w:rFonts w:cs="Times New Roman"/>
          <w:szCs w:val="28"/>
        </w:rPr>
        <w:t>с</w:t>
      </w:r>
      <w:r w:rsidRPr="00DC5642">
        <w:rPr>
          <w:rFonts w:cs="Times New Roman"/>
          <w:szCs w:val="28"/>
        </w:rPr>
        <w:t>тавляются: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первичная медико-санитарная помощь, в том числе первичная довр</w:t>
      </w:r>
      <w:r w:rsidRPr="00DC5642">
        <w:rPr>
          <w:rFonts w:cs="Times New Roman"/>
          <w:szCs w:val="28"/>
        </w:rPr>
        <w:t>а</w:t>
      </w:r>
      <w:r w:rsidRPr="00DC5642">
        <w:rPr>
          <w:rFonts w:cs="Times New Roman"/>
          <w:szCs w:val="28"/>
        </w:rPr>
        <w:t>чебная, первичная врачебная и первичная специализированная;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специализированная, в том числе высокотехнологичная, медицинская помощь;</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скорая, в том числе скорая специализированная, медицинская п</w:t>
      </w:r>
      <w:r w:rsidRPr="00DC5642">
        <w:rPr>
          <w:rFonts w:cs="Times New Roman"/>
          <w:szCs w:val="28"/>
        </w:rPr>
        <w:t>о</w:t>
      </w:r>
      <w:r w:rsidRPr="00DC5642">
        <w:rPr>
          <w:rFonts w:cs="Times New Roman"/>
          <w:szCs w:val="28"/>
        </w:rPr>
        <w:t>мощь;</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паллиативная медицинская помощь, оказываемая медицинскими о</w:t>
      </w:r>
      <w:r w:rsidRPr="00DC5642">
        <w:rPr>
          <w:rFonts w:cs="Times New Roman"/>
          <w:szCs w:val="28"/>
        </w:rPr>
        <w:t>р</w:t>
      </w:r>
      <w:r w:rsidRPr="00DC5642">
        <w:rPr>
          <w:rFonts w:cs="Times New Roman"/>
          <w:szCs w:val="28"/>
        </w:rPr>
        <w:t>ганизациями.</w:t>
      </w:r>
    </w:p>
    <w:p w:rsidR="00813B63" w:rsidRPr="00DC5642" w:rsidRDefault="00813B63" w:rsidP="00813B63">
      <w:pPr>
        <w:autoSpaceDE w:val="0"/>
        <w:autoSpaceDN w:val="0"/>
        <w:adjustRightInd w:val="0"/>
        <w:jc w:val="both"/>
        <w:rPr>
          <w:rFonts w:cs="Times New Roman"/>
          <w:strike/>
          <w:szCs w:val="28"/>
        </w:rPr>
      </w:pPr>
      <w:r w:rsidRPr="00DC5642">
        <w:rPr>
          <w:rFonts w:cs="Times New Roman"/>
          <w:szCs w:val="28"/>
        </w:rPr>
        <w:t xml:space="preserve">2. Первичная медико-санитарная помощь </w:t>
      </w:r>
      <w:proofErr w:type="gramStart"/>
      <w:r w:rsidRPr="00DC5642">
        <w:rPr>
          <w:rFonts w:cs="Times New Roman"/>
          <w:szCs w:val="28"/>
        </w:rPr>
        <w:t>является основой системы оказания медицинской помощи и включает</w:t>
      </w:r>
      <w:proofErr w:type="gramEnd"/>
      <w:r w:rsidRPr="00DC5642">
        <w:rPr>
          <w:rFonts w:cs="Times New Roman"/>
          <w:szCs w:val="28"/>
        </w:rPr>
        <w:t xml:space="preserve"> в себя мероприятия по профила</w:t>
      </w:r>
      <w:r w:rsidRPr="00DC5642">
        <w:rPr>
          <w:rFonts w:cs="Times New Roman"/>
          <w:szCs w:val="28"/>
        </w:rPr>
        <w:t>к</w:t>
      </w:r>
      <w:r w:rsidRPr="00DC5642">
        <w:rPr>
          <w:rFonts w:cs="Times New Roman"/>
          <w:szCs w:val="28"/>
        </w:rPr>
        <w:t>тике, диагностике, лечению заболеваний и состояний, медицинской реабил</w:t>
      </w:r>
      <w:r w:rsidRPr="00DC5642">
        <w:rPr>
          <w:rFonts w:cs="Times New Roman"/>
          <w:szCs w:val="28"/>
        </w:rPr>
        <w:t>и</w:t>
      </w:r>
      <w:r w:rsidRPr="00DC5642">
        <w:rPr>
          <w:rFonts w:cs="Times New Roman"/>
          <w:szCs w:val="28"/>
        </w:rPr>
        <w:t>тации, наблюдению за течением беременности, формированию здорового о</w:t>
      </w:r>
      <w:r w:rsidRPr="00DC5642">
        <w:rPr>
          <w:rFonts w:cs="Times New Roman"/>
          <w:szCs w:val="28"/>
        </w:rPr>
        <w:t>б</w:t>
      </w:r>
      <w:r w:rsidRPr="00DC5642">
        <w:rPr>
          <w:rFonts w:cs="Times New Roman"/>
          <w:szCs w:val="28"/>
        </w:rPr>
        <w:t>раза жизни и санитарно-гигиеническому просвещению населения.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Первичная медико-санитарная помощь оказывается бесплатно в амб</w:t>
      </w:r>
      <w:r w:rsidRPr="00DC5642">
        <w:rPr>
          <w:rFonts w:cs="Times New Roman"/>
          <w:szCs w:val="28"/>
        </w:rPr>
        <w:t>у</w:t>
      </w:r>
      <w:r w:rsidRPr="00DC5642">
        <w:rPr>
          <w:rFonts w:cs="Times New Roman"/>
          <w:szCs w:val="28"/>
        </w:rPr>
        <w:t>латорных условиях и в условиях дневного стационара, в плановой и нео</w:t>
      </w:r>
      <w:r w:rsidRPr="00DC5642">
        <w:rPr>
          <w:rFonts w:cs="Times New Roman"/>
          <w:szCs w:val="28"/>
        </w:rPr>
        <w:t>т</w:t>
      </w:r>
      <w:r w:rsidRPr="00DC5642">
        <w:rPr>
          <w:rFonts w:cs="Times New Roman"/>
          <w:szCs w:val="28"/>
        </w:rPr>
        <w:t>ложной формах.</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13B63" w:rsidRPr="00DC5642" w:rsidRDefault="00813B63" w:rsidP="00813B63">
      <w:pPr>
        <w:jc w:val="both"/>
        <w:rPr>
          <w:rFonts w:cs="Times New Roman"/>
          <w:szCs w:val="28"/>
        </w:rPr>
      </w:pPr>
      <w:r w:rsidRPr="00DC5642">
        <w:rPr>
          <w:rFonts w:cs="Times New Roman"/>
          <w:szCs w:val="28"/>
        </w:rPr>
        <w:t>Первичная врачебная медико-санитарная помощь оказывается врачами-терапевтами, врачами-терапевтами участковыми, врачами-педиатрами, вр</w:t>
      </w:r>
      <w:r w:rsidRPr="00DC5642">
        <w:rPr>
          <w:rFonts w:cs="Times New Roman"/>
          <w:szCs w:val="28"/>
        </w:rPr>
        <w:t>а</w:t>
      </w:r>
      <w:r w:rsidRPr="00DC5642">
        <w:rPr>
          <w:rFonts w:cs="Times New Roman"/>
          <w:szCs w:val="28"/>
        </w:rPr>
        <w:t>чами-педиатрами участковыми и врачами общей практики (семейными вр</w:t>
      </w:r>
      <w:r w:rsidRPr="00DC5642">
        <w:rPr>
          <w:rFonts w:cs="Times New Roman"/>
          <w:szCs w:val="28"/>
        </w:rPr>
        <w:t>а</w:t>
      </w:r>
      <w:r w:rsidRPr="00DC5642">
        <w:rPr>
          <w:rFonts w:cs="Times New Roman"/>
          <w:szCs w:val="28"/>
        </w:rPr>
        <w:t xml:space="preserve">чами). </w:t>
      </w:r>
    </w:p>
    <w:p w:rsidR="00813B63" w:rsidRPr="00DC5642" w:rsidRDefault="00813B63" w:rsidP="00813B63">
      <w:pPr>
        <w:jc w:val="both"/>
        <w:rPr>
          <w:rFonts w:cs="Times New Roman"/>
          <w:szCs w:val="28"/>
        </w:rPr>
      </w:pPr>
      <w:r w:rsidRPr="00DC5642">
        <w:rPr>
          <w:rFonts w:cs="Times New Roman"/>
          <w:szCs w:val="28"/>
        </w:rPr>
        <w:t>Первичная специализированная медико-санитарная помощь оказывае</w:t>
      </w:r>
      <w:r w:rsidRPr="00DC5642">
        <w:rPr>
          <w:rFonts w:cs="Times New Roman"/>
          <w:szCs w:val="28"/>
        </w:rPr>
        <w:t>т</w:t>
      </w:r>
      <w:r w:rsidRPr="00DC5642">
        <w:rPr>
          <w:rFonts w:cs="Times New Roman"/>
          <w:szCs w:val="28"/>
        </w:rPr>
        <w:t>ся врачами-специалистами, включая врачей-специалистов медицинских о</w:t>
      </w:r>
      <w:r w:rsidRPr="00DC5642">
        <w:rPr>
          <w:rFonts w:cs="Times New Roman"/>
          <w:szCs w:val="28"/>
        </w:rPr>
        <w:t>р</w:t>
      </w:r>
      <w:r w:rsidRPr="00DC5642">
        <w:rPr>
          <w:rFonts w:cs="Times New Roman"/>
          <w:szCs w:val="28"/>
        </w:rPr>
        <w:t>ганизаций, оказывающих специализированную, в том числе высокотехнол</w:t>
      </w:r>
      <w:r w:rsidRPr="00DC5642">
        <w:rPr>
          <w:rFonts w:cs="Times New Roman"/>
          <w:szCs w:val="28"/>
        </w:rPr>
        <w:t>о</w:t>
      </w:r>
      <w:r w:rsidRPr="00DC5642">
        <w:rPr>
          <w:rFonts w:cs="Times New Roman"/>
          <w:szCs w:val="28"/>
        </w:rPr>
        <w:t>гичную, медицинскую помощь.</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xml:space="preserve">3. </w:t>
      </w:r>
      <w:proofErr w:type="gramStart"/>
      <w:r w:rsidRPr="00DC5642">
        <w:rPr>
          <w:rFonts w:cs="Times New Roman"/>
          <w:szCs w:val="28"/>
        </w:rPr>
        <w:t>В целях повышения эффективности оказания гражданам первичной медико-санитарной помощи при острых заболеваниях и обострении хронич</w:t>
      </w:r>
      <w:r w:rsidRPr="00DC5642">
        <w:rPr>
          <w:rFonts w:cs="Times New Roman"/>
          <w:szCs w:val="28"/>
        </w:rPr>
        <w:t>е</w:t>
      </w:r>
      <w:r w:rsidRPr="00DC5642">
        <w:rPr>
          <w:rFonts w:cs="Times New Roman"/>
          <w:szCs w:val="28"/>
        </w:rPr>
        <w:lastRenderedPageBreak/>
        <w:t>ских заболеваний, не требующих срочного медицинского вмешательства, в структуре медицинских организаций, оказывающих первичную медико-санитарную помощь, могут быть организованы служба неотложной мед</w:t>
      </w:r>
      <w:r w:rsidRPr="00DC5642">
        <w:rPr>
          <w:rFonts w:cs="Times New Roman"/>
          <w:szCs w:val="28"/>
        </w:rPr>
        <w:t>и</w:t>
      </w:r>
      <w:r w:rsidRPr="00DC5642">
        <w:rPr>
          <w:rFonts w:cs="Times New Roman"/>
          <w:szCs w:val="28"/>
        </w:rPr>
        <w:t>цинской помощи, кабинеты доврачебного приема и смотровые кабинеты.</w:t>
      </w:r>
      <w:proofErr w:type="gramEnd"/>
    </w:p>
    <w:p w:rsidR="00813B63" w:rsidRPr="00DC5642" w:rsidRDefault="00813B63" w:rsidP="00813B63">
      <w:pPr>
        <w:pStyle w:val="ConsPlusNormal"/>
        <w:widowControl/>
        <w:ind w:firstLine="709"/>
        <w:jc w:val="both"/>
        <w:rPr>
          <w:rFonts w:ascii="Times New Roman" w:hAnsi="Times New Roman" w:cs="Times New Roman"/>
          <w:sz w:val="28"/>
          <w:szCs w:val="28"/>
        </w:rPr>
      </w:pPr>
      <w:r w:rsidRPr="00DC5642">
        <w:rPr>
          <w:rFonts w:ascii="Times New Roman" w:hAnsi="Times New Roman" w:cs="Times New Roman"/>
          <w:sz w:val="28"/>
          <w:szCs w:val="28"/>
        </w:rPr>
        <w:t xml:space="preserve">4. Специализированная медицинская помощь </w:t>
      </w:r>
      <w:proofErr w:type="gramStart"/>
      <w:r w:rsidRPr="00DC5642">
        <w:rPr>
          <w:rFonts w:ascii="Times New Roman" w:hAnsi="Times New Roman" w:cs="Times New Roman"/>
          <w:sz w:val="28"/>
          <w:szCs w:val="28"/>
        </w:rPr>
        <w:t>оказывается бесплатно в стационарных условиях и в условиях дневного стационара врачами-специалистами и включает</w:t>
      </w:r>
      <w:proofErr w:type="gramEnd"/>
      <w:r w:rsidRPr="00DC5642">
        <w:rPr>
          <w:rFonts w:ascii="Times New Roman" w:hAnsi="Times New Roman" w:cs="Times New Roman"/>
          <w:sz w:val="28"/>
          <w:szCs w:val="28"/>
        </w:rPr>
        <w:t xml:space="preserve"> в себя профилактику, диагностику и лечение з</w:t>
      </w:r>
      <w:r w:rsidRPr="00DC5642">
        <w:rPr>
          <w:rFonts w:ascii="Times New Roman" w:hAnsi="Times New Roman" w:cs="Times New Roman"/>
          <w:sz w:val="28"/>
          <w:szCs w:val="28"/>
        </w:rPr>
        <w:t>а</w:t>
      </w:r>
      <w:r w:rsidRPr="00DC5642">
        <w:rPr>
          <w:rFonts w:ascii="Times New Roman" w:hAnsi="Times New Roman" w:cs="Times New Roman"/>
          <w:sz w:val="28"/>
          <w:szCs w:val="28"/>
        </w:rPr>
        <w:t>болеваний и состояний (в том числе в период беременности, родов и посл</w:t>
      </w:r>
      <w:r w:rsidRPr="00DC5642">
        <w:rPr>
          <w:rFonts w:ascii="Times New Roman" w:hAnsi="Times New Roman" w:cs="Times New Roman"/>
          <w:sz w:val="28"/>
          <w:szCs w:val="28"/>
        </w:rPr>
        <w:t>е</w:t>
      </w:r>
      <w:r w:rsidRPr="00DC5642">
        <w:rPr>
          <w:rFonts w:ascii="Times New Roman" w:hAnsi="Times New Roman" w:cs="Times New Roman"/>
          <w:sz w:val="28"/>
          <w:szCs w:val="28"/>
        </w:rPr>
        <w:t>родовой период), требующих использования специальных методов и сло</w:t>
      </w:r>
      <w:r w:rsidRPr="00DC5642">
        <w:rPr>
          <w:rFonts w:ascii="Times New Roman" w:hAnsi="Times New Roman" w:cs="Times New Roman"/>
          <w:sz w:val="28"/>
          <w:szCs w:val="28"/>
        </w:rPr>
        <w:t>ж</w:t>
      </w:r>
      <w:r w:rsidRPr="00DC5642">
        <w:rPr>
          <w:rFonts w:ascii="Times New Roman" w:hAnsi="Times New Roman" w:cs="Times New Roman"/>
          <w:sz w:val="28"/>
          <w:szCs w:val="28"/>
        </w:rPr>
        <w:t>ных медицинских технологий, а также медицинскую реабилитацию.</w:t>
      </w:r>
    </w:p>
    <w:p w:rsidR="00813B63" w:rsidRPr="00DC5642" w:rsidRDefault="00813B63" w:rsidP="00813B63">
      <w:pPr>
        <w:jc w:val="both"/>
        <w:rPr>
          <w:rFonts w:cs="Times New Roman"/>
          <w:szCs w:val="28"/>
        </w:rPr>
      </w:pPr>
      <w:proofErr w:type="gramStart"/>
      <w:r w:rsidRPr="00DC5642">
        <w:rPr>
          <w:rFonts w:cs="Times New Roman"/>
          <w:szCs w:val="28"/>
        </w:rPr>
        <w:t>Высокотехнологичная медицинская помощь является частью специал</w:t>
      </w:r>
      <w:r w:rsidRPr="00DC5642">
        <w:rPr>
          <w:rFonts w:cs="Times New Roman"/>
          <w:szCs w:val="28"/>
        </w:rPr>
        <w:t>и</w:t>
      </w:r>
      <w:r w:rsidRPr="00DC5642">
        <w:rPr>
          <w:rFonts w:cs="Times New Roman"/>
          <w:szCs w:val="28"/>
        </w:rPr>
        <w:t>зированной медицинской помощи и включает в себя применение новых сложных и (или) уникальных методов лечения, а также ресурсоемких мет</w:t>
      </w:r>
      <w:r w:rsidRPr="00DC5642">
        <w:rPr>
          <w:rFonts w:cs="Times New Roman"/>
          <w:szCs w:val="28"/>
        </w:rPr>
        <w:t>о</w:t>
      </w:r>
      <w:r w:rsidRPr="00DC5642">
        <w:rPr>
          <w:rFonts w:cs="Times New Roman"/>
          <w:szCs w:val="28"/>
        </w:rPr>
        <w:t>дов лечения с научно доказанной эффективностью, в том числе клеточных технологий, роботизированной техники, информационных технологий и м</w:t>
      </w:r>
      <w:r w:rsidRPr="00DC5642">
        <w:rPr>
          <w:rFonts w:cs="Times New Roman"/>
          <w:szCs w:val="28"/>
        </w:rPr>
        <w:t>е</w:t>
      </w:r>
      <w:r w:rsidRPr="00DC5642">
        <w:rPr>
          <w:rFonts w:cs="Times New Roman"/>
          <w:szCs w:val="28"/>
        </w:rPr>
        <w:t>тодов генной инженерии, разработанных на основе достижений медицинской науки и смежных отраслей науки и техники.</w:t>
      </w:r>
      <w:proofErr w:type="gramEnd"/>
    </w:p>
    <w:p w:rsidR="00813B63" w:rsidRPr="00DC5642" w:rsidRDefault="00813B63" w:rsidP="00813B63">
      <w:pPr>
        <w:pStyle w:val="ac"/>
        <w:spacing w:before="0" w:after="0"/>
        <w:ind w:firstLine="709"/>
        <w:jc w:val="both"/>
        <w:rPr>
          <w:rFonts w:ascii="Times New Roman" w:hAnsi="Times New Roman" w:cs="Times New Roman"/>
          <w:color w:val="auto"/>
          <w:sz w:val="28"/>
          <w:szCs w:val="28"/>
          <w:lang w:eastAsia="en-US"/>
        </w:rPr>
      </w:pPr>
      <w:r w:rsidRPr="00DC5642">
        <w:rPr>
          <w:rFonts w:ascii="Times New Roman" w:hAnsi="Times New Roman" w:cs="Times New Roman"/>
          <w:color w:val="auto"/>
          <w:sz w:val="28"/>
          <w:szCs w:val="28"/>
          <w:lang w:eastAsia="en-US"/>
        </w:rPr>
        <w:t>Высокотехнологичная медицинская помощь оказывается медици</w:t>
      </w:r>
      <w:r w:rsidRPr="00DC5642">
        <w:rPr>
          <w:rFonts w:ascii="Times New Roman" w:hAnsi="Times New Roman" w:cs="Times New Roman"/>
          <w:color w:val="auto"/>
          <w:sz w:val="28"/>
          <w:szCs w:val="28"/>
          <w:lang w:eastAsia="en-US"/>
        </w:rPr>
        <w:t>н</w:t>
      </w:r>
      <w:r w:rsidRPr="00DC5642">
        <w:rPr>
          <w:rFonts w:ascii="Times New Roman" w:hAnsi="Times New Roman" w:cs="Times New Roman"/>
          <w:color w:val="auto"/>
          <w:sz w:val="28"/>
          <w:szCs w:val="28"/>
          <w:lang w:eastAsia="en-US"/>
        </w:rPr>
        <w:t>скими организациями в соответствии с перечнем видов высокотехнологи</w:t>
      </w:r>
      <w:r w:rsidRPr="00DC5642">
        <w:rPr>
          <w:rFonts w:ascii="Times New Roman" w:hAnsi="Times New Roman" w:cs="Times New Roman"/>
          <w:color w:val="auto"/>
          <w:sz w:val="28"/>
          <w:szCs w:val="28"/>
          <w:lang w:eastAsia="en-US"/>
        </w:rPr>
        <w:t>ч</w:t>
      </w:r>
      <w:r w:rsidRPr="00DC5642">
        <w:rPr>
          <w:rFonts w:ascii="Times New Roman" w:hAnsi="Times New Roman" w:cs="Times New Roman"/>
          <w:color w:val="auto"/>
          <w:sz w:val="28"/>
          <w:szCs w:val="28"/>
          <w:lang w:eastAsia="en-US"/>
        </w:rPr>
        <w:t xml:space="preserve">ной медицинской помощи, который </w:t>
      </w:r>
      <w:proofErr w:type="gramStart"/>
      <w:r w:rsidRPr="00DC5642">
        <w:rPr>
          <w:rFonts w:ascii="Times New Roman" w:hAnsi="Times New Roman" w:cs="Times New Roman"/>
          <w:color w:val="auto"/>
          <w:sz w:val="28"/>
          <w:szCs w:val="28"/>
          <w:lang w:eastAsia="en-US"/>
        </w:rPr>
        <w:t>содержит</w:t>
      </w:r>
      <w:proofErr w:type="gramEnd"/>
      <w:r w:rsidRPr="00DC5642">
        <w:rPr>
          <w:rFonts w:ascii="Times New Roman" w:hAnsi="Times New Roman" w:cs="Times New Roman"/>
          <w:color w:val="auto"/>
          <w:sz w:val="28"/>
          <w:szCs w:val="28"/>
          <w:lang w:eastAsia="en-US"/>
        </w:rPr>
        <w:t xml:space="preserve"> в том числе методы лечения и источники финансового обеспечения высокотехнологичной медицинской помощи и представлен в приложении к Программе государственных гара</w:t>
      </w:r>
      <w:r w:rsidRPr="00DC5642">
        <w:rPr>
          <w:rFonts w:ascii="Times New Roman" w:hAnsi="Times New Roman" w:cs="Times New Roman"/>
          <w:color w:val="auto"/>
          <w:sz w:val="28"/>
          <w:szCs w:val="28"/>
          <w:lang w:eastAsia="en-US"/>
        </w:rPr>
        <w:t>н</w:t>
      </w:r>
      <w:r w:rsidRPr="00DC5642">
        <w:rPr>
          <w:rFonts w:ascii="Times New Roman" w:hAnsi="Times New Roman" w:cs="Times New Roman"/>
          <w:color w:val="auto"/>
          <w:sz w:val="28"/>
          <w:szCs w:val="28"/>
          <w:lang w:eastAsia="en-US"/>
        </w:rPr>
        <w:t>тий бесплатного оказания гражданам медицинской помощи на 2018 год</w:t>
      </w:r>
      <w:r w:rsidRPr="00DC5642">
        <w:rPr>
          <w:rFonts w:ascii="Times New Roman" w:hAnsi="Times New Roman" w:cs="Times New Roman"/>
          <w:bCs/>
          <w:color w:val="auto"/>
          <w:sz w:val="28"/>
          <w:szCs w:val="28"/>
        </w:rPr>
        <w:t xml:space="preserve"> и на плановый период 2019 и 2020 годов</w:t>
      </w:r>
      <w:r w:rsidRPr="00DC5642">
        <w:rPr>
          <w:rFonts w:ascii="Times New Roman" w:hAnsi="Times New Roman" w:cs="Times New Roman"/>
          <w:color w:val="auto"/>
          <w:sz w:val="28"/>
          <w:szCs w:val="28"/>
          <w:lang w:eastAsia="en-US"/>
        </w:rPr>
        <w:t xml:space="preserve">, </w:t>
      </w:r>
      <w:r w:rsidRPr="00DC5642">
        <w:rPr>
          <w:rFonts w:ascii="Times New Roman" w:hAnsi="Times New Roman" w:cs="Times New Roman"/>
          <w:bCs/>
          <w:color w:val="auto"/>
          <w:sz w:val="28"/>
          <w:szCs w:val="28"/>
        </w:rPr>
        <w:t xml:space="preserve">утвержденной </w:t>
      </w:r>
      <w:r w:rsidRPr="00DC5642">
        <w:rPr>
          <w:rFonts w:ascii="Times New Roman" w:hAnsi="Times New Roman" w:cs="Times New Roman"/>
          <w:color w:val="auto"/>
          <w:sz w:val="28"/>
          <w:szCs w:val="28"/>
        </w:rPr>
        <w:t>постановлением Прав</w:t>
      </w:r>
      <w:r w:rsidRPr="00DC5642">
        <w:rPr>
          <w:rFonts w:ascii="Times New Roman" w:hAnsi="Times New Roman" w:cs="Times New Roman"/>
          <w:color w:val="auto"/>
          <w:sz w:val="28"/>
          <w:szCs w:val="28"/>
        </w:rPr>
        <w:t>и</w:t>
      </w:r>
      <w:r w:rsidRPr="00DC5642">
        <w:rPr>
          <w:rFonts w:ascii="Times New Roman" w:hAnsi="Times New Roman" w:cs="Times New Roman"/>
          <w:color w:val="auto"/>
          <w:sz w:val="28"/>
          <w:szCs w:val="28"/>
        </w:rPr>
        <w:t xml:space="preserve">тельства Российской Федерации </w:t>
      </w:r>
      <w:r w:rsidRPr="00DC5642">
        <w:rPr>
          <w:rFonts w:ascii="Times New Roman" w:hAnsi="Times New Roman" w:cs="Times New Roman"/>
          <w:bCs/>
          <w:color w:val="auto"/>
          <w:sz w:val="28"/>
          <w:szCs w:val="28"/>
        </w:rPr>
        <w:t>от 8 декабря 2017 г. № 1492</w:t>
      </w:r>
      <w:r w:rsidRPr="00DC5642">
        <w:rPr>
          <w:rFonts w:cs="Times New Roman"/>
          <w:szCs w:val="28"/>
        </w:rPr>
        <w:t xml:space="preserve"> </w:t>
      </w:r>
      <w:r w:rsidRPr="00DC5642">
        <w:rPr>
          <w:rFonts w:ascii="Times New Roman" w:hAnsi="Times New Roman" w:cs="Times New Roman"/>
          <w:color w:val="auto"/>
          <w:sz w:val="28"/>
          <w:szCs w:val="28"/>
        </w:rPr>
        <w:t xml:space="preserve">«О Программе государственных гарантий бесплатного оказания гражданам медицинской помощи на 2018 год </w:t>
      </w:r>
      <w:r w:rsidRPr="00DC5642">
        <w:rPr>
          <w:rFonts w:ascii="Times New Roman" w:hAnsi="Times New Roman" w:cs="Times New Roman"/>
          <w:bCs/>
          <w:color w:val="auto"/>
          <w:sz w:val="28"/>
          <w:szCs w:val="28"/>
        </w:rPr>
        <w:t>и на плановый период 2019 и 2020 годо</w:t>
      </w:r>
      <w:r w:rsidRPr="00DC5642">
        <w:rPr>
          <w:rFonts w:ascii="Times New Roman" w:hAnsi="Times New Roman" w:cs="Times New Roman"/>
          <w:color w:val="auto"/>
          <w:sz w:val="28"/>
          <w:szCs w:val="28"/>
        </w:rPr>
        <w:t>в».</w:t>
      </w:r>
    </w:p>
    <w:p w:rsidR="00813B63" w:rsidRPr="00DC5642" w:rsidRDefault="00813B63" w:rsidP="00813B63">
      <w:pPr>
        <w:autoSpaceDE w:val="0"/>
        <w:autoSpaceDN w:val="0"/>
        <w:adjustRightInd w:val="0"/>
        <w:jc w:val="both"/>
        <w:rPr>
          <w:rFonts w:cs="Times New Roman"/>
          <w:strike/>
          <w:szCs w:val="28"/>
        </w:rPr>
      </w:pPr>
      <w:r w:rsidRPr="00DC5642">
        <w:rPr>
          <w:rFonts w:cs="Times New Roman"/>
          <w:szCs w:val="28"/>
        </w:rPr>
        <w:t>5. Скорая, в том числе скорая специализированная, медицинская п</w:t>
      </w:r>
      <w:r w:rsidRPr="00DC5642">
        <w:rPr>
          <w:rFonts w:cs="Times New Roman"/>
          <w:szCs w:val="28"/>
        </w:rPr>
        <w:t>о</w:t>
      </w:r>
      <w:r w:rsidRPr="00DC5642">
        <w:rPr>
          <w:rFonts w:cs="Times New Roman"/>
          <w:szCs w:val="28"/>
        </w:rPr>
        <w:t>мощь оказывается гражданам в экстренной или неотложной формах вне м</w:t>
      </w:r>
      <w:r w:rsidRPr="00DC5642">
        <w:rPr>
          <w:rFonts w:cs="Times New Roman"/>
          <w:szCs w:val="28"/>
        </w:rPr>
        <w:t>е</w:t>
      </w:r>
      <w:r w:rsidRPr="00DC5642">
        <w:rPr>
          <w:rFonts w:cs="Times New Roman"/>
          <w:szCs w:val="28"/>
        </w:rPr>
        <w:t>дицинской организации, а также в амбулаторных и стационарных условиях при заболеваниях, несчастных случаях, травмах, отравлениях и других с</w:t>
      </w:r>
      <w:r w:rsidRPr="00DC5642">
        <w:rPr>
          <w:rFonts w:cs="Times New Roman"/>
          <w:szCs w:val="28"/>
        </w:rPr>
        <w:t>о</w:t>
      </w:r>
      <w:r w:rsidRPr="00DC5642">
        <w:rPr>
          <w:rFonts w:cs="Times New Roman"/>
          <w:szCs w:val="28"/>
        </w:rPr>
        <w:t>стояниях, требующих срочного медицинского вмешательства.</w:t>
      </w:r>
    </w:p>
    <w:p w:rsidR="00813B63" w:rsidRPr="00DC5642" w:rsidRDefault="00813B63" w:rsidP="00813B63">
      <w:pPr>
        <w:jc w:val="both"/>
        <w:rPr>
          <w:rFonts w:cs="Times New Roman"/>
          <w:szCs w:val="28"/>
        </w:rPr>
      </w:pPr>
      <w:r w:rsidRPr="00DC5642">
        <w:rPr>
          <w:rFonts w:cs="Times New Roman"/>
          <w:szCs w:val="28"/>
        </w:rPr>
        <w:t>Скорая, в том числе скорая специализированная, медицинская помощь оказывается гражданам медицинскими организациями государственной си</w:t>
      </w:r>
      <w:r w:rsidRPr="00DC5642">
        <w:rPr>
          <w:rFonts w:cs="Times New Roman"/>
          <w:szCs w:val="28"/>
        </w:rPr>
        <w:t>с</w:t>
      </w:r>
      <w:r w:rsidRPr="00DC5642">
        <w:rPr>
          <w:rFonts w:cs="Times New Roman"/>
          <w:szCs w:val="28"/>
        </w:rPr>
        <w:t>темы здравоохранения бесплатно.</w:t>
      </w:r>
    </w:p>
    <w:p w:rsidR="00813B63" w:rsidRPr="00DC5642" w:rsidRDefault="00813B63" w:rsidP="00813B63">
      <w:pPr>
        <w:jc w:val="both"/>
        <w:rPr>
          <w:rFonts w:cs="Times New Roman"/>
          <w:szCs w:val="28"/>
        </w:rPr>
      </w:pPr>
      <w:proofErr w:type="gramStart"/>
      <w:r w:rsidRPr="00DC5642">
        <w:rPr>
          <w:rFonts w:cs="Times New Roman"/>
          <w:szCs w:val="28"/>
        </w:rPr>
        <w:t>При оказании скорой медицинской помощи в случае необходимости осуществляется медицинская эвакуация, представляющая собой транспорт</w:t>
      </w:r>
      <w:r w:rsidRPr="00DC5642">
        <w:rPr>
          <w:rFonts w:cs="Times New Roman"/>
          <w:szCs w:val="28"/>
        </w:rPr>
        <w:t>и</w:t>
      </w:r>
      <w:r w:rsidRPr="00DC5642">
        <w:rPr>
          <w:rFonts w:cs="Times New Roman"/>
          <w:szCs w:val="28"/>
        </w:rPr>
        <w:t>ровку граждан в целях спасения жизни и сохранения здоровья (в том числе лиц, находящихся на лечении в медицинских организациях, в которых отсу</w:t>
      </w:r>
      <w:r w:rsidRPr="00DC5642">
        <w:rPr>
          <w:rFonts w:cs="Times New Roman"/>
          <w:szCs w:val="28"/>
        </w:rPr>
        <w:t>т</w:t>
      </w:r>
      <w:r w:rsidRPr="00DC5642">
        <w:rPr>
          <w:rFonts w:cs="Times New Roman"/>
          <w:szCs w:val="28"/>
        </w:rPr>
        <w:t>ствует возможность оказания необходимой медицинской помощи при угр</w:t>
      </w:r>
      <w:r w:rsidRPr="00DC5642">
        <w:rPr>
          <w:rFonts w:cs="Times New Roman"/>
          <w:szCs w:val="28"/>
        </w:rPr>
        <w:t>о</w:t>
      </w:r>
      <w:r w:rsidRPr="00DC5642">
        <w:rPr>
          <w:rFonts w:cs="Times New Roman"/>
          <w:szCs w:val="28"/>
        </w:rPr>
        <w:t>жающих жизни состояниях, женщин в период беременности, родов, послер</w:t>
      </w:r>
      <w:r w:rsidRPr="00DC5642">
        <w:rPr>
          <w:rFonts w:cs="Times New Roman"/>
          <w:szCs w:val="28"/>
        </w:rPr>
        <w:t>о</w:t>
      </w:r>
      <w:r w:rsidRPr="00DC5642">
        <w:rPr>
          <w:rFonts w:cs="Times New Roman"/>
          <w:szCs w:val="28"/>
        </w:rPr>
        <w:t>довой период и новорожденных, лиц, пострадавших в результате чрезвыча</w:t>
      </w:r>
      <w:r w:rsidRPr="00DC5642">
        <w:rPr>
          <w:rFonts w:cs="Times New Roman"/>
          <w:szCs w:val="28"/>
        </w:rPr>
        <w:t>й</w:t>
      </w:r>
      <w:r w:rsidRPr="00DC5642">
        <w:rPr>
          <w:rFonts w:cs="Times New Roman"/>
          <w:szCs w:val="28"/>
        </w:rPr>
        <w:t>ных ситуаций и</w:t>
      </w:r>
      <w:proofErr w:type="gramEnd"/>
      <w:r w:rsidRPr="00DC5642">
        <w:rPr>
          <w:rFonts w:cs="Times New Roman"/>
          <w:szCs w:val="28"/>
        </w:rPr>
        <w:t xml:space="preserve"> стихийных бедствий).</w:t>
      </w:r>
    </w:p>
    <w:p w:rsidR="00813B63" w:rsidRPr="00DC5642" w:rsidRDefault="00813B63" w:rsidP="00813B63">
      <w:pPr>
        <w:jc w:val="both"/>
        <w:rPr>
          <w:rFonts w:cs="Times New Roman"/>
          <w:szCs w:val="28"/>
        </w:rPr>
      </w:pPr>
      <w:r w:rsidRPr="00DC5642">
        <w:rPr>
          <w:rFonts w:cs="Times New Roman"/>
          <w:szCs w:val="28"/>
        </w:rPr>
        <w:t xml:space="preserve">Медицинская эвакуация осуществляется выездными бригадами скорой медицинской помощи с проведением во время транспортировки мероприятий </w:t>
      </w:r>
      <w:r w:rsidRPr="00DC5642">
        <w:rPr>
          <w:rFonts w:cs="Times New Roman"/>
          <w:szCs w:val="28"/>
        </w:rPr>
        <w:lastRenderedPageBreak/>
        <w:t>по оказанию медицинской помощи, в том числе с применением медицинск</w:t>
      </w:r>
      <w:r w:rsidRPr="00DC5642">
        <w:rPr>
          <w:rFonts w:cs="Times New Roman"/>
          <w:szCs w:val="28"/>
        </w:rPr>
        <w:t>о</w:t>
      </w:r>
      <w:r w:rsidRPr="00DC5642">
        <w:rPr>
          <w:rFonts w:cs="Times New Roman"/>
          <w:szCs w:val="28"/>
        </w:rPr>
        <w:t>го оборудования.</w:t>
      </w:r>
    </w:p>
    <w:p w:rsidR="00813B63" w:rsidRPr="00DC5642" w:rsidRDefault="00813B63" w:rsidP="00813B63">
      <w:pPr>
        <w:pStyle w:val="ConsPlusNormal"/>
        <w:widowControl/>
        <w:ind w:firstLine="709"/>
        <w:jc w:val="both"/>
        <w:rPr>
          <w:rFonts w:ascii="Times New Roman" w:hAnsi="Times New Roman" w:cs="Times New Roman"/>
          <w:sz w:val="28"/>
          <w:szCs w:val="28"/>
        </w:rPr>
      </w:pPr>
      <w:r w:rsidRPr="00DC5642">
        <w:rPr>
          <w:rFonts w:ascii="Times New Roman" w:hAnsi="Times New Roman" w:cs="Times New Roman"/>
          <w:sz w:val="28"/>
          <w:szCs w:val="28"/>
        </w:rPr>
        <w:t>6. Паллиативная медицинская помощь оказывается бесплатно в амб</w:t>
      </w:r>
      <w:r w:rsidRPr="00DC5642">
        <w:rPr>
          <w:rFonts w:ascii="Times New Roman" w:hAnsi="Times New Roman" w:cs="Times New Roman"/>
          <w:sz w:val="28"/>
          <w:szCs w:val="28"/>
        </w:rPr>
        <w:t>у</w:t>
      </w:r>
      <w:r w:rsidRPr="00DC5642">
        <w:rPr>
          <w:rFonts w:ascii="Times New Roman" w:hAnsi="Times New Roman" w:cs="Times New Roman"/>
          <w:sz w:val="28"/>
          <w:szCs w:val="28"/>
        </w:rPr>
        <w:t>латорных и стационарных условиях медицинскими работниками, проше</w:t>
      </w:r>
      <w:r w:rsidRPr="00DC5642">
        <w:rPr>
          <w:rFonts w:ascii="Times New Roman" w:hAnsi="Times New Roman" w:cs="Times New Roman"/>
          <w:sz w:val="28"/>
          <w:szCs w:val="28"/>
        </w:rPr>
        <w:t>д</w:t>
      </w:r>
      <w:r w:rsidRPr="00DC5642">
        <w:rPr>
          <w:rFonts w:ascii="Times New Roman" w:hAnsi="Times New Roman" w:cs="Times New Roman"/>
          <w:sz w:val="28"/>
          <w:szCs w:val="28"/>
        </w:rPr>
        <w:t xml:space="preserve">шими </w:t>
      </w:r>
      <w:proofErr w:type="gramStart"/>
      <w:r w:rsidRPr="00DC5642">
        <w:rPr>
          <w:rFonts w:ascii="Times New Roman" w:hAnsi="Times New Roman" w:cs="Times New Roman"/>
          <w:sz w:val="28"/>
          <w:szCs w:val="28"/>
        </w:rPr>
        <w:t>обучение по оказанию</w:t>
      </w:r>
      <w:proofErr w:type="gramEnd"/>
      <w:r w:rsidRPr="00DC5642">
        <w:rPr>
          <w:rFonts w:ascii="Times New Roman" w:hAnsi="Times New Roman" w:cs="Times New Roman"/>
          <w:sz w:val="28"/>
          <w:szCs w:val="28"/>
        </w:rPr>
        <w:t xml:space="preserve"> такой помощи, и представляет собой комплекс медицинских вмешательств, направленных на избавление от боли и облегч</w:t>
      </w:r>
      <w:r w:rsidRPr="00DC5642">
        <w:rPr>
          <w:rFonts w:ascii="Times New Roman" w:hAnsi="Times New Roman" w:cs="Times New Roman"/>
          <w:sz w:val="28"/>
          <w:szCs w:val="28"/>
        </w:rPr>
        <w:t>е</w:t>
      </w:r>
      <w:r w:rsidRPr="00DC5642">
        <w:rPr>
          <w:rFonts w:ascii="Times New Roman" w:hAnsi="Times New Roman" w:cs="Times New Roman"/>
          <w:sz w:val="28"/>
          <w:szCs w:val="28"/>
        </w:rPr>
        <w:t>ние других тяжелых проявлений заболевания, в целях улучшения качества жизни неизлечимо больных граждан.</w:t>
      </w:r>
    </w:p>
    <w:p w:rsidR="00813B63" w:rsidRPr="00DC5642" w:rsidRDefault="00813B63" w:rsidP="00813B63">
      <w:pPr>
        <w:jc w:val="both"/>
        <w:rPr>
          <w:rFonts w:cs="Times New Roman"/>
          <w:szCs w:val="28"/>
        </w:rPr>
      </w:pPr>
      <w:r w:rsidRPr="00DC5642">
        <w:rPr>
          <w:rFonts w:cs="Times New Roman"/>
          <w:szCs w:val="28"/>
        </w:rPr>
        <w:t>7. Медицинская помощь оказывается в следующих формах:</w:t>
      </w:r>
    </w:p>
    <w:p w:rsidR="00813B63" w:rsidRPr="00DC5642" w:rsidRDefault="00813B63" w:rsidP="00813B63">
      <w:pPr>
        <w:jc w:val="both"/>
        <w:rPr>
          <w:rFonts w:cs="Times New Roman"/>
          <w:szCs w:val="28"/>
        </w:rPr>
      </w:pPr>
      <w:r w:rsidRPr="00DC5642">
        <w:rPr>
          <w:rFonts w:cs="Times New Roman"/>
          <w:szCs w:val="28"/>
        </w:rPr>
        <w:t>- экстренная – медицинская помощь, оказываемая при внезапных ос</w:t>
      </w:r>
      <w:r w:rsidRPr="00DC5642">
        <w:rPr>
          <w:rFonts w:cs="Times New Roman"/>
          <w:szCs w:val="28"/>
        </w:rPr>
        <w:t>т</w:t>
      </w:r>
      <w:r w:rsidRPr="00DC5642">
        <w:rPr>
          <w:rFonts w:cs="Times New Roman"/>
          <w:szCs w:val="28"/>
        </w:rPr>
        <w:t>рых заболеваниях, состояниях, обострении хронических заболеваний, пре</w:t>
      </w:r>
      <w:r w:rsidRPr="00DC5642">
        <w:rPr>
          <w:rFonts w:cs="Times New Roman"/>
          <w:szCs w:val="28"/>
        </w:rPr>
        <w:t>д</w:t>
      </w:r>
      <w:r w:rsidRPr="00DC5642">
        <w:rPr>
          <w:rFonts w:cs="Times New Roman"/>
          <w:szCs w:val="28"/>
        </w:rPr>
        <w:t>ставляющих угрозу жизни пациента;</w:t>
      </w:r>
    </w:p>
    <w:p w:rsidR="00813B63" w:rsidRPr="00DC5642" w:rsidRDefault="00813B63" w:rsidP="00813B63">
      <w:pPr>
        <w:jc w:val="both"/>
        <w:rPr>
          <w:rFonts w:cs="Times New Roman"/>
          <w:szCs w:val="28"/>
        </w:rPr>
      </w:pPr>
      <w:r w:rsidRPr="00DC5642">
        <w:rPr>
          <w:rFonts w:cs="Times New Roman"/>
          <w:szCs w:val="28"/>
        </w:rPr>
        <w:t>- неотложная – медицинская помощь, оказываемая при внезапных ос</w:t>
      </w:r>
      <w:r w:rsidRPr="00DC5642">
        <w:rPr>
          <w:rFonts w:cs="Times New Roman"/>
          <w:szCs w:val="28"/>
        </w:rPr>
        <w:t>т</w:t>
      </w:r>
      <w:r w:rsidRPr="00DC5642">
        <w:rPr>
          <w:rFonts w:cs="Times New Roman"/>
          <w:szCs w:val="28"/>
        </w:rPr>
        <w:t>рых заболеваниях, состояниях, обострении хронических заболеваний без я</w:t>
      </w:r>
      <w:r w:rsidRPr="00DC5642">
        <w:rPr>
          <w:rFonts w:cs="Times New Roman"/>
          <w:szCs w:val="28"/>
        </w:rPr>
        <w:t>в</w:t>
      </w:r>
      <w:r w:rsidRPr="00DC5642">
        <w:rPr>
          <w:rFonts w:cs="Times New Roman"/>
          <w:szCs w:val="28"/>
        </w:rPr>
        <w:t>ных признаков угрозы жизни пациента;</w:t>
      </w:r>
    </w:p>
    <w:p w:rsidR="00813B63" w:rsidRPr="00DC5642" w:rsidRDefault="00813B63" w:rsidP="00813B63">
      <w:pPr>
        <w:jc w:val="both"/>
        <w:rPr>
          <w:rFonts w:cs="Times New Roman"/>
          <w:szCs w:val="28"/>
        </w:rPr>
      </w:pPr>
      <w:r w:rsidRPr="00DC5642">
        <w:rPr>
          <w:rFonts w:cs="Times New Roman"/>
          <w:szCs w:val="28"/>
        </w:rPr>
        <w:t>- плановая – медицинская помощь, которая оказывается при провед</w:t>
      </w:r>
      <w:r w:rsidRPr="00DC5642">
        <w:rPr>
          <w:rFonts w:cs="Times New Roman"/>
          <w:szCs w:val="28"/>
        </w:rPr>
        <w:t>е</w:t>
      </w:r>
      <w:r w:rsidRPr="00DC5642">
        <w:rPr>
          <w:rFonts w:cs="Times New Roman"/>
          <w:szCs w:val="28"/>
        </w:rPr>
        <w:t>нии профилактических мероприятий, при заболеваниях и состояниях, не с</w:t>
      </w:r>
      <w:r w:rsidRPr="00DC5642">
        <w:rPr>
          <w:rFonts w:cs="Times New Roman"/>
          <w:szCs w:val="28"/>
        </w:rPr>
        <w:t>о</w:t>
      </w:r>
      <w:r w:rsidRPr="00DC5642">
        <w:rPr>
          <w:rFonts w:cs="Times New Roman"/>
          <w:szCs w:val="28"/>
        </w:rPr>
        <w:t>провождающихся угрозой жизни пациента, не требующих экстренной и н</w:t>
      </w:r>
      <w:r w:rsidRPr="00DC5642">
        <w:rPr>
          <w:rFonts w:cs="Times New Roman"/>
          <w:szCs w:val="28"/>
        </w:rPr>
        <w:t>е</w:t>
      </w:r>
      <w:r w:rsidRPr="00DC5642">
        <w:rPr>
          <w:rFonts w:cs="Times New Roman"/>
          <w:szCs w:val="28"/>
        </w:rPr>
        <w:t>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8. Медицинская помощь населению предоставляется: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учреждениями и структурными подразделениями скорой медици</w:t>
      </w:r>
      <w:r w:rsidRPr="00DC5642">
        <w:rPr>
          <w:rFonts w:cs="Times New Roman"/>
          <w:szCs w:val="28"/>
        </w:rPr>
        <w:t>н</w:t>
      </w:r>
      <w:r w:rsidRPr="00DC5642">
        <w:rPr>
          <w:rFonts w:cs="Times New Roman"/>
          <w:szCs w:val="28"/>
        </w:rPr>
        <w:t xml:space="preserve">ской помощи (скорая медицинская помощь) и скорой </w:t>
      </w:r>
      <w:proofErr w:type="gramStart"/>
      <w:r w:rsidRPr="00DC5642">
        <w:rPr>
          <w:rFonts w:cs="Times New Roman"/>
          <w:szCs w:val="28"/>
        </w:rPr>
        <w:t>специализированной</w:t>
      </w:r>
      <w:proofErr w:type="gramEnd"/>
      <w:r w:rsidRPr="00DC5642">
        <w:rPr>
          <w:rFonts w:cs="Times New Roman"/>
          <w:szCs w:val="28"/>
        </w:rPr>
        <w:t xml:space="preserve"> медицинской помощи (скорая специализированная медицинская помощь);</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амбулаторно-поликлиническими учреждениями и другими медици</w:t>
      </w:r>
      <w:r w:rsidRPr="00DC5642">
        <w:rPr>
          <w:rFonts w:cs="Times New Roman"/>
          <w:szCs w:val="28"/>
        </w:rPr>
        <w:t>н</w:t>
      </w:r>
      <w:r w:rsidRPr="00DC5642">
        <w:rPr>
          <w:rFonts w:cs="Times New Roman"/>
          <w:szCs w:val="28"/>
        </w:rPr>
        <w:t>скими организациями или их соответствующими структурными подраздел</w:t>
      </w:r>
      <w:r w:rsidRPr="00DC5642">
        <w:rPr>
          <w:rFonts w:cs="Times New Roman"/>
          <w:szCs w:val="28"/>
        </w:rPr>
        <w:t>е</w:t>
      </w:r>
      <w:r w:rsidRPr="00DC5642">
        <w:rPr>
          <w:rFonts w:cs="Times New Roman"/>
          <w:szCs w:val="28"/>
        </w:rPr>
        <w:t>ниями, а также дневными стационарами всех типов (амбулаторная медици</w:t>
      </w:r>
      <w:r w:rsidRPr="00DC5642">
        <w:rPr>
          <w:rFonts w:cs="Times New Roman"/>
          <w:szCs w:val="28"/>
        </w:rPr>
        <w:t>н</w:t>
      </w:r>
      <w:r w:rsidRPr="00DC5642">
        <w:rPr>
          <w:rFonts w:cs="Times New Roman"/>
          <w:szCs w:val="28"/>
        </w:rPr>
        <w:t>ская помощь);</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больничными учреждениями и другими медицинскими организаци</w:t>
      </w:r>
      <w:r w:rsidRPr="00DC5642">
        <w:rPr>
          <w:rFonts w:cs="Times New Roman"/>
          <w:szCs w:val="28"/>
        </w:rPr>
        <w:t>я</w:t>
      </w:r>
      <w:r w:rsidRPr="00DC5642">
        <w:rPr>
          <w:rFonts w:cs="Times New Roman"/>
          <w:szCs w:val="28"/>
        </w:rPr>
        <w:t>ми или их соответствующими структурными подразделениями (стационарная медицинская помощь).</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9. Амбулаторно-поликлиническая медицинская помощь предоставляе</w:t>
      </w:r>
      <w:r w:rsidRPr="00DC5642">
        <w:rPr>
          <w:rFonts w:cs="Times New Roman"/>
          <w:szCs w:val="28"/>
        </w:rPr>
        <w:t>т</w:t>
      </w:r>
      <w:r w:rsidRPr="00DC5642">
        <w:rPr>
          <w:rFonts w:cs="Times New Roman"/>
          <w:szCs w:val="28"/>
        </w:rPr>
        <w:t>ся гражданам при заболеваниях, травмах, отравлениях и других патологич</w:t>
      </w:r>
      <w:r w:rsidRPr="00DC5642">
        <w:rPr>
          <w:rFonts w:cs="Times New Roman"/>
          <w:szCs w:val="28"/>
        </w:rPr>
        <w:t>е</w:t>
      </w:r>
      <w:r w:rsidRPr="00DC5642">
        <w:rPr>
          <w:rFonts w:cs="Times New Roman"/>
          <w:szCs w:val="28"/>
        </w:rPr>
        <w:t>ских состояниях, не требующих круглосуточного медицинского наблюдения, изоляции и использования интенсивных методов лечения, при беременности и искусственном прерывании беременности на ранних сроках (абортах), а также включает медицинскую профилактику заболеваний.</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10. Стационарная медицинская помощь оказывается населению в бол</w:t>
      </w:r>
      <w:r w:rsidRPr="00DC5642">
        <w:rPr>
          <w:rFonts w:cs="Times New Roman"/>
          <w:szCs w:val="28"/>
        </w:rPr>
        <w:t>ь</w:t>
      </w:r>
      <w:r w:rsidRPr="00DC5642">
        <w:rPr>
          <w:rFonts w:cs="Times New Roman"/>
          <w:szCs w:val="28"/>
        </w:rPr>
        <w:t>ничных учреждениях и других медицинских организациях или их соответс</w:t>
      </w:r>
      <w:r w:rsidRPr="00DC5642">
        <w:rPr>
          <w:rFonts w:cs="Times New Roman"/>
          <w:szCs w:val="28"/>
        </w:rPr>
        <w:t>т</w:t>
      </w:r>
      <w:r w:rsidRPr="00DC5642">
        <w:rPr>
          <w:rFonts w:cs="Times New Roman"/>
          <w:szCs w:val="28"/>
        </w:rPr>
        <w:t>вующих структурных подразделениях в случаях, требующих круглосуточн</w:t>
      </w:r>
      <w:r w:rsidRPr="00DC5642">
        <w:rPr>
          <w:rFonts w:cs="Times New Roman"/>
          <w:szCs w:val="28"/>
        </w:rPr>
        <w:t>о</w:t>
      </w:r>
      <w:r w:rsidRPr="00DC5642">
        <w:rPr>
          <w:rFonts w:cs="Times New Roman"/>
          <w:szCs w:val="28"/>
        </w:rPr>
        <w:t xml:space="preserve">го медицинского наблюдения, применения интенсивных методов лечения и (или) изоляции, в том числе по эпидемическим показаниям: </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xml:space="preserve">- заболевание, в том числе острое; </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xml:space="preserve">- обострение хронической болезни; </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lastRenderedPageBreak/>
        <w:t xml:space="preserve">- отравление; </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xml:space="preserve">- травма; </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xml:space="preserve">- патология беременности, роды, аборт; </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период новорожденности.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xml:space="preserve">11. Медицинская реабилитация </w:t>
      </w:r>
      <w:proofErr w:type="gramStart"/>
      <w:r w:rsidRPr="00DC5642">
        <w:rPr>
          <w:rFonts w:cs="Times New Roman"/>
          <w:szCs w:val="28"/>
        </w:rPr>
        <w:t>осуществляется в медицинских орган</w:t>
      </w:r>
      <w:r w:rsidRPr="00DC5642">
        <w:rPr>
          <w:rFonts w:cs="Times New Roman"/>
          <w:szCs w:val="28"/>
        </w:rPr>
        <w:t>и</w:t>
      </w:r>
      <w:r w:rsidRPr="00DC5642">
        <w:rPr>
          <w:rFonts w:cs="Times New Roman"/>
          <w:szCs w:val="28"/>
        </w:rPr>
        <w:t>зациях и включает</w:t>
      </w:r>
      <w:proofErr w:type="gramEnd"/>
      <w:r w:rsidRPr="00DC5642">
        <w:rPr>
          <w:rFonts w:cs="Times New Roman"/>
          <w:szCs w:val="28"/>
        </w:rPr>
        <w:t xml:space="preserve"> в себя комплексное применение природных лечебных факторов, лекарственной, немедикаментозной терапии и других методов. </w:t>
      </w:r>
    </w:p>
    <w:p w:rsidR="00813B63" w:rsidRPr="00DC5642" w:rsidRDefault="00813B63" w:rsidP="00813B63">
      <w:pPr>
        <w:shd w:val="clear" w:color="auto" w:fill="FFFFFF"/>
        <w:jc w:val="both"/>
        <w:rPr>
          <w:rFonts w:cs="Times New Roman"/>
          <w:bCs/>
          <w:szCs w:val="28"/>
        </w:rPr>
      </w:pPr>
      <w:r w:rsidRPr="00DC5642">
        <w:rPr>
          <w:rFonts w:cs="Times New Roman"/>
          <w:szCs w:val="28"/>
        </w:rPr>
        <w:t xml:space="preserve">12. </w:t>
      </w:r>
      <w:proofErr w:type="gramStart"/>
      <w:r w:rsidRPr="00DC5642">
        <w:rPr>
          <w:rFonts w:cs="Times New Roman"/>
          <w:bCs/>
          <w:szCs w:val="28"/>
        </w:rPr>
        <w:t>При оказании в рамках Территориальной программы первичной м</w:t>
      </w:r>
      <w:r w:rsidRPr="00DC5642">
        <w:rPr>
          <w:rFonts w:cs="Times New Roman"/>
          <w:bCs/>
          <w:szCs w:val="28"/>
        </w:rPr>
        <w:t>е</w:t>
      </w:r>
      <w:r w:rsidRPr="00DC5642">
        <w:rPr>
          <w:rFonts w:cs="Times New Roman"/>
          <w:bCs/>
          <w:szCs w:val="28"/>
        </w:rPr>
        <w:t>дико-санитарной помощи в условиях дневного стационара и в неотложной форме, специализированной, в том числе высокотехнологичной, медици</w:t>
      </w:r>
      <w:r w:rsidRPr="00DC5642">
        <w:rPr>
          <w:rFonts w:cs="Times New Roman"/>
          <w:bCs/>
          <w:szCs w:val="28"/>
        </w:rPr>
        <w:t>н</w:t>
      </w:r>
      <w:r w:rsidRPr="00DC5642">
        <w:rPr>
          <w:rFonts w:cs="Times New Roman"/>
          <w:bCs/>
          <w:szCs w:val="28"/>
        </w:rPr>
        <w:t>ской помощи, скорой, в том числе скорой специализированной, медицинской помощи, паллиативной медицинской помощи в стационарных условиях ос</w:t>
      </w:r>
      <w:r w:rsidRPr="00DC5642">
        <w:rPr>
          <w:rFonts w:cs="Times New Roman"/>
          <w:bCs/>
          <w:szCs w:val="28"/>
        </w:rPr>
        <w:t>у</w:t>
      </w:r>
      <w:r w:rsidRPr="00DC5642">
        <w:rPr>
          <w:rFonts w:cs="Times New Roman"/>
          <w:bCs/>
          <w:szCs w:val="28"/>
        </w:rPr>
        <w:t>ществляется обеспечение граждан лекарственными препаратами для мед</w:t>
      </w:r>
      <w:r w:rsidRPr="00DC5642">
        <w:rPr>
          <w:rFonts w:cs="Times New Roman"/>
          <w:bCs/>
          <w:szCs w:val="28"/>
        </w:rPr>
        <w:t>и</w:t>
      </w:r>
      <w:r w:rsidRPr="00DC5642">
        <w:rPr>
          <w:rFonts w:cs="Times New Roman"/>
          <w:bCs/>
          <w:szCs w:val="28"/>
        </w:rPr>
        <w:t xml:space="preserve">цинского применения, включенными в </w:t>
      </w:r>
      <w:r w:rsidRPr="00DC5642">
        <w:rPr>
          <w:rFonts w:cs="Times New Roman"/>
          <w:szCs w:val="28"/>
        </w:rPr>
        <w:t>перечень</w:t>
      </w:r>
      <w:r w:rsidRPr="00DC5642">
        <w:rPr>
          <w:rFonts w:cs="Times New Roman"/>
          <w:bCs/>
          <w:szCs w:val="28"/>
        </w:rPr>
        <w:t xml:space="preserve"> жизненно необходимых и важнейших лекарственных препаратов в соответствии с Федеральным </w:t>
      </w:r>
      <w:r w:rsidRPr="00DC5642">
        <w:rPr>
          <w:rFonts w:cs="Times New Roman"/>
          <w:szCs w:val="28"/>
        </w:rPr>
        <w:t>зак</w:t>
      </w:r>
      <w:r w:rsidRPr="00DC5642">
        <w:rPr>
          <w:rFonts w:cs="Times New Roman"/>
          <w:szCs w:val="28"/>
        </w:rPr>
        <w:t>о</w:t>
      </w:r>
      <w:r w:rsidRPr="00DC5642">
        <w:rPr>
          <w:rFonts w:cs="Times New Roman"/>
          <w:szCs w:val="28"/>
        </w:rPr>
        <w:t>ном</w:t>
      </w:r>
      <w:proofErr w:type="gramEnd"/>
      <w:r w:rsidRPr="00DC5642">
        <w:rPr>
          <w:rFonts w:cs="Times New Roman"/>
          <w:bCs/>
          <w:szCs w:val="28"/>
        </w:rPr>
        <w:t xml:space="preserve"> от 12 апреля 2010 года № 61-ФЗ «Об обращении лекарственных средств», и медицинскими изделиями, предусмотренными стандартами м</w:t>
      </w:r>
      <w:r w:rsidRPr="00DC5642">
        <w:rPr>
          <w:rFonts w:cs="Times New Roman"/>
          <w:bCs/>
          <w:szCs w:val="28"/>
        </w:rPr>
        <w:t>е</w:t>
      </w:r>
      <w:r w:rsidRPr="00DC5642">
        <w:rPr>
          <w:rFonts w:cs="Times New Roman"/>
          <w:bCs/>
          <w:szCs w:val="28"/>
        </w:rPr>
        <w:t>дицинской помощи и включенными в утвержденный Правительством Ро</w:t>
      </w:r>
      <w:r w:rsidRPr="00DC5642">
        <w:rPr>
          <w:rFonts w:cs="Times New Roman"/>
          <w:bCs/>
          <w:szCs w:val="28"/>
        </w:rPr>
        <w:t>с</w:t>
      </w:r>
      <w:r w:rsidRPr="00DC5642">
        <w:rPr>
          <w:rFonts w:cs="Times New Roman"/>
          <w:bCs/>
          <w:szCs w:val="28"/>
        </w:rPr>
        <w:t>сийской Федерации перечень медицинских изделий, имплантируемых в о</w:t>
      </w:r>
      <w:r w:rsidRPr="00DC5642">
        <w:rPr>
          <w:rFonts w:cs="Times New Roman"/>
          <w:bCs/>
          <w:szCs w:val="28"/>
        </w:rPr>
        <w:t>р</w:t>
      </w:r>
      <w:r w:rsidRPr="00DC5642">
        <w:rPr>
          <w:rFonts w:cs="Times New Roman"/>
          <w:bCs/>
          <w:szCs w:val="28"/>
        </w:rPr>
        <w:t>ганизм человека.</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13. В рамках Территориальной программы осуществляются следующие мероприятия по профилактике заболеваний и формированию здорового о</w:t>
      </w:r>
      <w:r w:rsidRPr="00DC5642">
        <w:rPr>
          <w:rFonts w:cs="Times New Roman"/>
          <w:szCs w:val="28"/>
        </w:rPr>
        <w:t>б</w:t>
      </w:r>
      <w:r w:rsidRPr="00DC5642">
        <w:rPr>
          <w:rFonts w:cs="Times New Roman"/>
          <w:szCs w:val="28"/>
        </w:rPr>
        <w:t>раза жизни: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проведение профилактических прививок в соответствии с национальным календарем профилактических прививок и календарем пр</w:t>
      </w:r>
      <w:r w:rsidRPr="00DC5642">
        <w:rPr>
          <w:rFonts w:cs="Times New Roman"/>
          <w:szCs w:val="28"/>
        </w:rPr>
        <w:t>о</w:t>
      </w:r>
      <w:r w:rsidRPr="00DC5642">
        <w:rPr>
          <w:rFonts w:cs="Times New Roman"/>
          <w:szCs w:val="28"/>
        </w:rPr>
        <w:t>филактических прививок по эпидемическим показаниям;</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формирование здорового образа жизни у граждан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w:t>
      </w:r>
      <w:r w:rsidRPr="00DC5642">
        <w:rPr>
          <w:rFonts w:cs="Times New Roman"/>
          <w:szCs w:val="28"/>
        </w:rPr>
        <w:t>з</w:t>
      </w:r>
      <w:r w:rsidRPr="00DC5642">
        <w:rPr>
          <w:rFonts w:cs="Times New Roman"/>
          <w:szCs w:val="28"/>
        </w:rPr>
        <w:t>ни;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профилактические медицинские осмотры и диспансеризация опред</w:t>
      </w:r>
      <w:r w:rsidRPr="00DC5642">
        <w:rPr>
          <w:rFonts w:cs="Times New Roman"/>
          <w:szCs w:val="28"/>
        </w:rPr>
        <w:t>е</w:t>
      </w:r>
      <w:r w:rsidRPr="00DC5642">
        <w:rPr>
          <w:rFonts w:cs="Times New Roman"/>
          <w:szCs w:val="28"/>
        </w:rPr>
        <w:t>ленных гру</w:t>
      </w:r>
      <w:proofErr w:type="gramStart"/>
      <w:r w:rsidRPr="00DC5642">
        <w:rPr>
          <w:rFonts w:cs="Times New Roman"/>
          <w:szCs w:val="28"/>
        </w:rPr>
        <w:t>пп взр</w:t>
      </w:r>
      <w:proofErr w:type="gramEnd"/>
      <w:r w:rsidRPr="00DC5642">
        <w:rPr>
          <w:rFonts w:cs="Times New Roman"/>
          <w:szCs w:val="28"/>
        </w:rPr>
        <w:t>ослого населения, в том числе работающих и неработающих граждан, обучающихся в образовательных организациях по очной форме;</w:t>
      </w:r>
    </w:p>
    <w:p w:rsidR="00813B63" w:rsidRPr="00DC5642" w:rsidRDefault="00813B63" w:rsidP="00813B63">
      <w:pPr>
        <w:jc w:val="both"/>
        <w:rPr>
          <w:rFonts w:cs="Times New Roman"/>
          <w:szCs w:val="28"/>
        </w:rPr>
      </w:pPr>
      <w:r w:rsidRPr="00DC5642">
        <w:rPr>
          <w:rFonts w:cs="Times New Roman"/>
          <w:szCs w:val="28"/>
        </w:rPr>
        <w:t>- диспансеризация детей-сирот и детей, оставшихся без попечения р</w:t>
      </w:r>
      <w:r w:rsidRPr="00DC5642">
        <w:rPr>
          <w:rFonts w:cs="Times New Roman"/>
          <w:szCs w:val="28"/>
        </w:rPr>
        <w:t>о</w:t>
      </w:r>
      <w:r w:rsidRPr="00DC5642">
        <w:rPr>
          <w:rFonts w:cs="Times New Roman"/>
          <w:szCs w:val="28"/>
        </w:rPr>
        <w:t>дителей, в том числе усыновленных (удочеренных), принятых под опеку (п</w:t>
      </w:r>
      <w:r w:rsidRPr="00DC5642">
        <w:rPr>
          <w:rFonts w:cs="Times New Roman"/>
          <w:szCs w:val="28"/>
        </w:rPr>
        <w:t>о</w:t>
      </w:r>
      <w:r w:rsidRPr="00DC5642">
        <w:rPr>
          <w:rFonts w:cs="Times New Roman"/>
          <w:szCs w:val="28"/>
        </w:rPr>
        <w:t>печительство) в приемную или патронатную семью;</w:t>
      </w:r>
    </w:p>
    <w:p w:rsidR="00813B63" w:rsidRPr="00DC5642" w:rsidRDefault="00813B63" w:rsidP="00813B63">
      <w:pPr>
        <w:jc w:val="both"/>
        <w:rPr>
          <w:rFonts w:cs="Times New Roman"/>
          <w:szCs w:val="28"/>
        </w:rPr>
      </w:pPr>
      <w:r w:rsidRPr="00DC5642">
        <w:rPr>
          <w:rFonts w:cs="Times New Roman"/>
          <w:szCs w:val="28"/>
        </w:rPr>
        <w:t>- диспансеризация детей-сирот, пребывающих в стационарных учре</w:t>
      </w:r>
      <w:r w:rsidRPr="00DC5642">
        <w:rPr>
          <w:rFonts w:cs="Times New Roman"/>
          <w:szCs w:val="28"/>
        </w:rPr>
        <w:t>ж</w:t>
      </w:r>
      <w:r w:rsidRPr="00DC5642">
        <w:rPr>
          <w:rFonts w:cs="Times New Roman"/>
          <w:szCs w:val="28"/>
        </w:rPr>
        <w:t>дениях, и детей, находящихся в трудной жизненной ситуации;</w:t>
      </w:r>
    </w:p>
    <w:p w:rsidR="00813B63" w:rsidRPr="00DC5642" w:rsidRDefault="00813B63" w:rsidP="00813B63">
      <w:pPr>
        <w:jc w:val="both"/>
        <w:rPr>
          <w:rFonts w:cs="Times New Roman"/>
          <w:szCs w:val="28"/>
        </w:rPr>
      </w:pPr>
      <w:r w:rsidRPr="00DC5642">
        <w:rPr>
          <w:rFonts w:cs="Times New Roman"/>
          <w:szCs w:val="28"/>
        </w:rPr>
        <w:t>- медицинские осмотры несовершеннолетних, в том числе профилакт</w:t>
      </w:r>
      <w:r w:rsidRPr="00DC5642">
        <w:rPr>
          <w:rFonts w:cs="Times New Roman"/>
          <w:szCs w:val="28"/>
        </w:rPr>
        <w:t>и</w:t>
      </w:r>
      <w:r w:rsidRPr="00DC5642">
        <w:rPr>
          <w:rFonts w:cs="Times New Roman"/>
          <w:szCs w:val="28"/>
        </w:rPr>
        <w:t>ческие медицинские осмотры, в связи с занятием физической культурой и спортом, а также при поступлении в образовательные организации и в пер</w:t>
      </w:r>
      <w:r w:rsidRPr="00DC5642">
        <w:rPr>
          <w:rFonts w:cs="Times New Roman"/>
          <w:szCs w:val="28"/>
        </w:rPr>
        <w:t>и</w:t>
      </w:r>
      <w:r w:rsidRPr="00DC5642">
        <w:rPr>
          <w:rFonts w:cs="Times New Roman"/>
          <w:szCs w:val="28"/>
        </w:rPr>
        <w:t>од обучения в них;</w:t>
      </w:r>
    </w:p>
    <w:p w:rsidR="00813B63" w:rsidRPr="00DC5642" w:rsidRDefault="00813B63" w:rsidP="00813B63">
      <w:pPr>
        <w:jc w:val="both"/>
        <w:rPr>
          <w:rFonts w:cs="Times New Roman"/>
          <w:szCs w:val="28"/>
        </w:rPr>
      </w:pPr>
      <w:r w:rsidRPr="00DC5642">
        <w:rPr>
          <w:rFonts w:cs="Times New Roman"/>
          <w:szCs w:val="28"/>
        </w:rPr>
        <w:t xml:space="preserve">- проведение целевых профилактических обследований населения на туберкулез, вирус иммунодефицита человека и синдром приобретенного </w:t>
      </w:r>
      <w:r w:rsidRPr="00DC5642">
        <w:rPr>
          <w:rFonts w:cs="Times New Roman"/>
          <w:szCs w:val="28"/>
        </w:rPr>
        <w:lastRenderedPageBreak/>
        <w:t>иммунодефицита, вирусные гепатиты</w:t>
      </w:r>
      <w:proofErr w:type="gramStart"/>
      <w:r w:rsidRPr="00DC5642">
        <w:rPr>
          <w:rFonts w:cs="Times New Roman"/>
          <w:szCs w:val="28"/>
        </w:rPr>
        <w:t xml:space="preserve"> В</w:t>
      </w:r>
      <w:proofErr w:type="gramEnd"/>
      <w:r w:rsidRPr="00DC5642">
        <w:rPr>
          <w:rFonts w:cs="Times New Roman"/>
          <w:szCs w:val="28"/>
        </w:rPr>
        <w:t xml:space="preserve"> и С, онкоцитологического скрини</w:t>
      </w:r>
      <w:r w:rsidRPr="00DC5642">
        <w:rPr>
          <w:rFonts w:cs="Times New Roman"/>
          <w:szCs w:val="28"/>
        </w:rPr>
        <w:t>н</w:t>
      </w:r>
      <w:r w:rsidRPr="00DC5642">
        <w:rPr>
          <w:rFonts w:cs="Times New Roman"/>
          <w:szCs w:val="28"/>
        </w:rPr>
        <w:t>га, пренатальной диагностики, неонатального и аудиологического скрининга детей первого года жизни в соответствии с нормативными правовыми актами Министерства здравоохранения Российской Федерации;</w:t>
      </w:r>
    </w:p>
    <w:p w:rsidR="00813B63" w:rsidRPr="00DC5642" w:rsidRDefault="00813B63" w:rsidP="00813B63">
      <w:pPr>
        <w:jc w:val="both"/>
        <w:rPr>
          <w:rFonts w:cs="Times New Roman"/>
          <w:szCs w:val="28"/>
        </w:rPr>
      </w:pPr>
      <w:r w:rsidRPr="00DC5642">
        <w:rPr>
          <w:rFonts w:cs="Times New Roman"/>
          <w:szCs w:val="28"/>
        </w:rPr>
        <w:t>- комплексное обследование и динамическое наблюдение в центрах здоровья;</w:t>
      </w:r>
    </w:p>
    <w:p w:rsidR="00813B63" w:rsidRPr="00DC5642" w:rsidRDefault="00813B63" w:rsidP="00813B63">
      <w:pPr>
        <w:jc w:val="both"/>
        <w:rPr>
          <w:rFonts w:cs="Times New Roman"/>
          <w:szCs w:val="28"/>
        </w:rPr>
      </w:pPr>
      <w:r w:rsidRPr="00DC5642">
        <w:rPr>
          <w:rFonts w:cs="Times New Roman"/>
          <w:szCs w:val="28"/>
        </w:rPr>
        <w:t xml:space="preserve">- мероприятия по профилактике наркологических расстройств и расстройств поведения, по сокращению потребления алкоголя и табака; </w:t>
      </w:r>
    </w:p>
    <w:p w:rsidR="00813B63" w:rsidRPr="00DC5642" w:rsidRDefault="00813B63" w:rsidP="00813B63">
      <w:pPr>
        <w:jc w:val="both"/>
        <w:rPr>
          <w:rFonts w:cs="Times New Roman"/>
          <w:szCs w:val="28"/>
        </w:rPr>
      </w:pPr>
      <w:r w:rsidRPr="00DC5642">
        <w:rPr>
          <w:rFonts w:cs="Times New Roman"/>
          <w:szCs w:val="28"/>
        </w:rPr>
        <w:t>- консультирование по вопросам сохранения и укрепления здоровья, профилактике заболеваний;</w:t>
      </w:r>
    </w:p>
    <w:p w:rsidR="00813B63" w:rsidRPr="00DC5642" w:rsidRDefault="00813B63" w:rsidP="00813B63">
      <w:pPr>
        <w:jc w:val="both"/>
        <w:rPr>
          <w:rFonts w:cs="Times New Roman"/>
          <w:szCs w:val="28"/>
        </w:rPr>
      </w:pPr>
      <w:r w:rsidRPr="00DC5642">
        <w:rPr>
          <w:rFonts w:cs="Times New Roman"/>
          <w:szCs w:val="28"/>
        </w:rPr>
        <w:t>- мероприятия по предупреждению абортов, включая доабортное ко</w:t>
      </w:r>
      <w:r w:rsidRPr="00DC5642">
        <w:rPr>
          <w:rFonts w:cs="Times New Roman"/>
          <w:szCs w:val="28"/>
        </w:rPr>
        <w:t>н</w:t>
      </w:r>
      <w:r w:rsidRPr="00DC5642">
        <w:rPr>
          <w:rFonts w:cs="Times New Roman"/>
          <w:szCs w:val="28"/>
        </w:rPr>
        <w:t>сультирование беременных женщин медицинскими психологами (психол</w:t>
      </w:r>
      <w:r w:rsidRPr="00DC5642">
        <w:rPr>
          <w:rFonts w:cs="Times New Roman"/>
          <w:szCs w:val="28"/>
        </w:rPr>
        <w:t>о</w:t>
      </w:r>
      <w:r w:rsidRPr="00DC5642">
        <w:rPr>
          <w:rFonts w:cs="Times New Roman"/>
          <w:szCs w:val="28"/>
        </w:rPr>
        <w:t>гами, специалистами по социальной работе);</w:t>
      </w:r>
    </w:p>
    <w:p w:rsidR="00813B63" w:rsidRPr="00DC5642" w:rsidRDefault="00813B63" w:rsidP="00813B63">
      <w:pPr>
        <w:jc w:val="both"/>
        <w:rPr>
          <w:rFonts w:cs="Times New Roman"/>
          <w:szCs w:val="28"/>
        </w:rPr>
      </w:pPr>
      <w:r w:rsidRPr="00DC5642">
        <w:rPr>
          <w:rFonts w:cs="Times New Roman"/>
          <w:szCs w:val="28"/>
        </w:rPr>
        <w:t>- мероприятия, направленные на оказание медико-психологической помощи детям и подросткам, оказавшимся в кризисных и трудных жизне</w:t>
      </w:r>
      <w:r w:rsidRPr="00DC5642">
        <w:rPr>
          <w:rFonts w:cs="Times New Roman"/>
          <w:szCs w:val="28"/>
        </w:rPr>
        <w:t>н</w:t>
      </w:r>
      <w:r w:rsidRPr="00DC5642">
        <w:rPr>
          <w:rFonts w:cs="Times New Roman"/>
          <w:szCs w:val="28"/>
        </w:rPr>
        <w:t>ных ситуациях;</w:t>
      </w:r>
    </w:p>
    <w:p w:rsidR="00813B63" w:rsidRPr="00DC5642" w:rsidRDefault="00813B63" w:rsidP="00813B63">
      <w:pPr>
        <w:jc w:val="both"/>
        <w:rPr>
          <w:rFonts w:cs="Times New Roman"/>
          <w:szCs w:val="28"/>
        </w:rPr>
      </w:pPr>
      <w:r w:rsidRPr="00DC5642">
        <w:rPr>
          <w:rFonts w:cs="Times New Roman"/>
          <w:szCs w:val="28"/>
        </w:rPr>
        <w:t>- мероприятия, направленные на профилактику ранней беременности и абортов у несовершеннолетних;</w:t>
      </w:r>
    </w:p>
    <w:p w:rsidR="00813B63" w:rsidRPr="00DC5642" w:rsidRDefault="00813B63" w:rsidP="00813B63">
      <w:pPr>
        <w:jc w:val="both"/>
        <w:rPr>
          <w:rFonts w:cs="Times New Roman"/>
          <w:szCs w:val="28"/>
        </w:rPr>
      </w:pPr>
      <w:r w:rsidRPr="00DC5642">
        <w:rPr>
          <w:rFonts w:cs="Times New Roman"/>
          <w:szCs w:val="28"/>
        </w:rPr>
        <w:t>- диспансерное наблюдение несовершеннолетних, женщин в период беременности и лиц с хроническими заболеваниями;</w:t>
      </w:r>
    </w:p>
    <w:p w:rsidR="00813B63" w:rsidRPr="00DC5642" w:rsidRDefault="00813B63" w:rsidP="00813B63">
      <w:pPr>
        <w:jc w:val="both"/>
        <w:rPr>
          <w:rFonts w:cs="Times New Roman"/>
          <w:szCs w:val="28"/>
        </w:rPr>
      </w:pPr>
      <w:r w:rsidRPr="00DC5642">
        <w:rPr>
          <w:rFonts w:cs="Times New Roman"/>
          <w:szCs w:val="28"/>
        </w:rPr>
        <w:t>- обучение пациентов в школах здоровья;</w:t>
      </w:r>
    </w:p>
    <w:p w:rsidR="00813B63" w:rsidRPr="00DC5642" w:rsidRDefault="00813B63" w:rsidP="00813B63">
      <w:pPr>
        <w:jc w:val="both"/>
        <w:rPr>
          <w:rFonts w:cs="Times New Roman"/>
          <w:szCs w:val="28"/>
        </w:rPr>
      </w:pPr>
      <w:r w:rsidRPr="00DC5642">
        <w:rPr>
          <w:rFonts w:cs="Times New Roman"/>
          <w:szCs w:val="28"/>
        </w:rPr>
        <w:t>- пропаганда здорового образа жизни, включающая вопросы раци</w:t>
      </w:r>
      <w:r w:rsidRPr="00DC5642">
        <w:rPr>
          <w:rFonts w:cs="Times New Roman"/>
          <w:szCs w:val="28"/>
        </w:rPr>
        <w:t>о</w:t>
      </w:r>
      <w:r w:rsidRPr="00DC5642">
        <w:rPr>
          <w:rFonts w:cs="Times New Roman"/>
          <w:szCs w:val="28"/>
        </w:rPr>
        <w:t>нального питания, увеличения физической активности, предупреждения п</w:t>
      </w:r>
      <w:r w:rsidRPr="00DC5642">
        <w:rPr>
          <w:rFonts w:cs="Times New Roman"/>
          <w:szCs w:val="28"/>
        </w:rPr>
        <w:t>о</w:t>
      </w:r>
      <w:r w:rsidRPr="00DC5642">
        <w:rPr>
          <w:rFonts w:cs="Times New Roman"/>
          <w:szCs w:val="28"/>
        </w:rPr>
        <w:t>требления психоактивных веществ, в том числе алкоголя, табака, наркотич</w:t>
      </w:r>
      <w:r w:rsidRPr="00DC5642">
        <w:rPr>
          <w:rFonts w:cs="Times New Roman"/>
          <w:szCs w:val="28"/>
        </w:rPr>
        <w:t>е</w:t>
      </w:r>
      <w:r w:rsidRPr="00DC5642">
        <w:rPr>
          <w:rFonts w:cs="Times New Roman"/>
          <w:szCs w:val="28"/>
        </w:rPr>
        <w:t>ских веществ;</w:t>
      </w:r>
    </w:p>
    <w:p w:rsidR="00813B63" w:rsidRPr="00DC5642" w:rsidRDefault="00813B63" w:rsidP="00813B63">
      <w:pPr>
        <w:jc w:val="both"/>
        <w:rPr>
          <w:rFonts w:cs="Times New Roman"/>
          <w:szCs w:val="28"/>
        </w:rPr>
      </w:pPr>
      <w:r w:rsidRPr="00DC5642">
        <w:rPr>
          <w:rFonts w:cs="Times New Roman"/>
          <w:szCs w:val="28"/>
        </w:rPr>
        <w:t>- выявление пациентов с высокой группой риска развития неинфекц</w:t>
      </w:r>
      <w:r w:rsidRPr="00DC5642">
        <w:rPr>
          <w:rFonts w:cs="Times New Roman"/>
          <w:szCs w:val="28"/>
        </w:rPr>
        <w:t>и</w:t>
      </w:r>
      <w:r w:rsidRPr="00DC5642">
        <w:rPr>
          <w:rFonts w:cs="Times New Roman"/>
          <w:szCs w:val="28"/>
        </w:rPr>
        <w:t>онных заболеваний, проведение оздоровительных мероприятий, медикаме</w:t>
      </w:r>
      <w:r w:rsidRPr="00DC5642">
        <w:rPr>
          <w:rFonts w:cs="Times New Roman"/>
          <w:szCs w:val="28"/>
        </w:rPr>
        <w:t>н</w:t>
      </w:r>
      <w:r w:rsidRPr="00DC5642">
        <w:rPr>
          <w:rFonts w:cs="Times New Roman"/>
          <w:szCs w:val="28"/>
        </w:rPr>
        <w:t>тозной и немедикаментозной коррекции, диспансерного наблюдения;</w:t>
      </w:r>
    </w:p>
    <w:p w:rsidR="00813B63" w:rsidRPr="00DC5642" w:rsidRDefault="00813B63" w:rsidP="00813B63">
      <w:pPr>
        <w:jc w:val="both"/>
        <w:rPr>
          <w:rFonts w:cs="Times New Roman"/>
          <w:szCs w:val="28"/>
        </w:rPr>
      </w:pPr>
      <w:r w:rsidRPr="00DC5642">
        <w:rPr>
          <w:rFonts w:cs="Times New Roman"/>
          <w:szCs w:val="28"/>
        </w:rPr>
        <w:t>- 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в крови, избыточная масса тела, гиподинамия;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консультирование по сохранению и укреплению здоровья, включая рекомендации по коррекции питания, двигательной активности, занятиям физической культурой и спортом, режиму сна, условиям быта, труда (учебы) и отдыха, отказу от курения.</w:t>
      </w:r>
    </w:p>
    <w:p w:rsidR="00813B63" w:rsidRPr="00DC5642" w:rsidRDefault="00813B63" w:rsidP="00813B63">
      <w:pPr>
        <w:ind w:firstLine="0"/>
        <w:rPr>
          <w:rFonts w:cs="Times New Roman"/>
          <w:szCs w:val="28"/>
        </w:rPr>
        <w:sectPr w:rsidR="00813B63" w:rsidRPr="00DC5642" w:rsidSect="003F7719">
          <w:headerReference w:type="even" r:id="rId20"/>
          <w:headerReference w:type="default" r:id="rId21"/>
          <w:footerReference w:type="even" r:id="rId22"/>
          <w:footerReference w:type="default" r:id="rId23"/>
          <w:headerReference w:type="first" r:id="rId24"/>
          <w:footerReference w:type="first" r:id="rId25"/>
          <w:pgSz w:w="11907" w:h="16840" w:code="9"/>
          <w:pgMar w:top="1134" w:right="567" w:bottom="1134" w:left="1985" w:header="720" w:footer="720" w:gutter="0"/>
          <w:pgNumType w:start="1"/>
          <w:cols w:space="720"/>
          <w:noEndnote/>
          <w:titlePg/>
          <w:docGrid w:linePitch="381"/>
        </w:sectPr>
      </w:pPr>
      <w:r w:rsidRPr="00DC5642">
        <w:rPr>
          <w:rFonts w:cs="Times New Roman"/>
          <w:szCs w:val="28"/>
        </w:rPr>
        <w:br w:type="page"/>
      </w:r>
    </w:p>
    <w:p w:rsidR="00813B63" w:rsidRPr="00DC5642" w:rsidRDefault="00813B63" w:rsidP="00813B63">
      <w:pPr>
        <w:ind w:firstLine="0"/>
        <w:rPr>
          <w:rFonts w:cs="Times New Roman"/>
          <w:szCs w:val="28"/>
        </w:rPr>
      </w:pPr>
    </w:p>
    <w:p w:rsidR="00813B63" w:rsidRPr="00DC5642" w:rsidRDefault="00813B63" w:rsidP="00813B63">
      <w:pPr>
        <w:pStyle w:val="ConsPlusNormal"/>
        <w:ind w:firstLine="5387"/>
        <w:rPr>
          <w:rFonts w:ascii="Times New Roman" w:hAnsi="Times New Roman" w:cs="Times New Roman"/>
          <w:sz w:val="28"/>
          <w:szCs w:val="28"/>
        </w:rPr>
      </w:pPr>
      <w:r w:rsidRPr="00DC5642">
        <w:rPr>
          <w:rFonts w:ascii="Times New Roman" w:hAnsi="Times New Roman" w:cs="Times New Roman"/>
          <w:sz w:val="28"/>
          <w:szCs w:val="28"/>
        </w:rPr>
        <w:t>Приложение 2</w:t>
      </w:r>
    </w:p>
    <w:p w:rsidR="00813B63" w:rsidRPr="00DC5642" w:rsidRDefault="00813B63" w:rsidP="00813B63">
      <w:pPr>
        <w:pStyle w:val="ConsPlusNormal"/>
        <w:ind w:firstLine="5387"/>
        <w:rPr>
          <w:rFonts w:ascii="Times New Roman" w:hAnsi="Times New Roman" w:cs="Times New Roman"/>
          <w:sz w:val="28"/>
          <w:szCs w:val="28"/>
        </w:rPr>
      </w:pPr>
      <w:r w:rsidRPr="00DC5642">
        <w:rPr>
          <w:rFonts w:ascii="Times New Roman" w:hAnsi="Times New Roman" w:cs="Times New Roman"/>
          <w:sz w:val="28"/>
          <w:szCs w:val="28"/>
        </w:rPr>
        <w:t>к Территориальной программе</w:t>
      </w:r>
    </w:p>
    <w:p w:rsidR="00813B63" w:rsidRPr="00DC5642" w:rsidRDefault="00813B63" w:rsidP="00813B63">
      <w:pPr>
        <w:ind w:firstLine="0"/>
        <w:jc w:val="center"/>
        <w:rPr>
          <w:rFonts w:cs="Times New Roman"/>
        </w:rPr>
      </w:pPr>
    </w:p>
    <w:p w:rsidR="00813B63" w:rsidRPr="00DC5642" w:rsidRDefault="00813B63" w:rsidP="00813B63">
      <w:pPr>
        <w:ind w:firstLine="0"/>
        <w:jc w:val="center"/>
        <w:rPr>
          <w:rFonts w:cs="Times New Roman"/>
        </w:rPr>
      </w:pPr>
    </w:p>
    <w:p w:rsidR="00813B63" w:rsidRPr="00DC5642" w:rsidRDefault="00813B63" w:rsidP="00813B63">
      <w:pPr>
        <w:pStyle w:val="ConsPlusNormal"/>
        <w:ind w:firstLine="0"/>
        <w:jc w:val="center"/>
        <w:rPr>
          <w:rFonts w:ascii="Times New Roman" w:hAnsi="Times New Roman" w:cs="Times New Roman"/>
          <w:b/>
          <w:sz w:val="28"/>
          <w:szCs w:val="28"/>
        </w:rPr>
      </w:pPr>
      <w:r w:rsidRPr="00DC5642">
        <w:rPr>
          <w:rFonts w:ascii="Times New Roman" w:hAnsi="Times New Roman" w:cs="Times New Roman"/>
          <w:b/>
          <w:sz w:val="28"/>
          <w:szCs w:val="28"/>
        </w:rPr>
        <w:t xml:space="preserve">ПЕРЕЧЕНЬ </w:t>
      </w:r>
    </w:p>
    <w:p w:rsidR="00813B63" w:rsidRPr="00DC5642" w:rsidRDefault="00813B63" w:rsidP="00813B63">
      <w:pPr>
        <w:pStyle w:val="ConsPlusNormal"/>
        <w:ind w:firstLine="0"/>
        <w:jc w:val="center"/>
        <w:rPr>
          <w:rFonts w:ascii="Times New Roman" w:hAnsi="Times New Roman" w:cs="Times New Roman"/>
          <w:b/>
          <w:sz w:val="28"/>
          <w:szCs w:val="28"/>
        </w:rPr>
      </w:pPr>
      <w:r w:rsidRPr="00DC5642">
        <w:rPr>
          <w:rFonts w:ascii="Times New Roman" w:hAnsi="Times New Roman" w:cs="Times New Roman"/>
          <w:b/>
          <w:sz w:val="28"/>
          <w:szCs w:val="28"/>
        </w:rPr>
        <w:t xml:space="preserve">заболеваний и состояний, оказание медицинской помощи при которых </w:t>
      </w:r>
    </w:p>
    <w:p w:rsidR="00813B63" w:rsidRPr="00DC5642" w:rsidRDefault="00813B63" w:rsidP="00813B63">
      <w:pPr>
        <w:pStyle w:val="ConsPlusNormal"/>
        <w:ind w:firstLine="0"/>
        <w:jc w:val="center"/>
        <w:rPr>
          <w:rFonts w:ascii="Times New Roman" w:hAnsi="Times New Roman" w:cs="Times New Roman"/>
          <w:b/>
          <w:sz w:val="28"/>
          <w:szCs w:val="28"/>
        </w:rPr>
      </w:pPr>
      <w:r w:rsidRPr="00DC5642">
        <w:rPr>
          <w:rFonts w:ascii="Times New Roman" w:hAnsi="Times New Roman" w:cs="Times New Roman"/>
          <w:b/>
          <w:sz w:val="28"/>
          <w:szCs w:val="28"/>
        </w:rPr>
        <w:t xml:space="preserve">осуществляется бесплатно в рамках территориальной программы </w:t>
      </w:r>
    </w:p>
    <w:p w:rsidR="00813B63" w:rsidRPr="00DC5642" w:rsidRDefault="00813B63" w:rsidP="00813B63">
      <w:pPr>
        <w:pStyle w:val="ConsPlusNormal"/>
        <w:ind w:firstLine="0"/>
        <w:jc w:val="center"/>
        <w:rPr>
          <w:rFonts w:ascii="Times New Roman" w:hAnsi="Times New Roman" w:cs="Times New Roman"/>
          <w:b/>
          <w:sz w:val="28"/>
          <w:szCs w:val="28"/>
        </w:rPr>
      </w:pPr>
      <w:r w:rsidRPr="00DC5642">
        <w:rPr>
          <w:rFonts w:ascii="Times New Roman" w:hAnsi="Times New Roman" w:cs="Times New Roman"/>
          <w:b/>
          <w:sz w:val="28"/>
          <w:szCs w:val="28"/>
        </w:rPr>
        <w:t>обязательного медицинского страхования Ярославской области</w:t>
      </w:r>
    </w:p>
    <w:p w:rsidR="00813B63" w:rsidRPr="00DC5642" w:rsidRDefault="00813B63" w:rsidP="00813B63">
      <w:pPr>
        <w:pStyle w:val="ConsPlusNormal"/>
        <w:ind w:firstLine="0"/>
        <w:jc w:val="center"/>
        <w:rPr>
          <w:rFonts w:ascii="Times New Roman" w:hAnsi="Times New Roman" w:cs="Times New Roman"/>
          <w:sz w:val="28"/>
          <w:szCs w:val="28"/>
        </w:rPr>
      </w:pPr>
    </w:p>
    <w:p w:rsidR="00813B63" w:rsidRPr="00DC5642" w:rsidRDefault="00813B63" w:rsidP="00813B63">
      <w:pPr>
        <w:pStyle w:val="ConsPlusNormal"/>
        <w:ind w:firstLine="709"/>
        <w:jc w:val="both"/>
        <w:rPr>
          <w:rFonts w:ascii="Times New Roman" w:hAnsi="Times New Roman" w:cs="Times New Roman"/>
          <w:sz w:val="28"/>
          <w:szCs w:val="28"/>
        </w:rPr>
      </w:pPr>
      <w:r w:rsidRPr="00DC5642">
        <w:rPr>
          <w:rFonts w:ascii="Times New Roman" w:hAnsi="Times New Roman" w:cs="Times New Roman"/>
          <w:sz w:val="28"/>
          <w:szCs w:val="28"/>
        </w:rPr>
        <w:t xml:space="preserve">1. </w:t>
      </w:r>
      <w:proofErr w:type="gramStart"/>
      <w:r w:rsidRPr="00DC5642">
        <w:rPr>
          <w:rFonts w:ascii="Times New Roman" w:hAnsi="Times New Roman" w:cs="Times New Roman"/>
          <w:sz w:val="28"/>
          <w:szCs w:val="28"/>
        </w:rPr>
        <w:t>Территориальная программа обязательного медицинского страхов</w:t>
      </w:r>
      <w:r w:rsidRPr="00DC5642">
        <w:rPr>
          <w:rFonts w:ascii="Times New Roman" w:hAnsi="Times New Roman" w:cs="Times New Roman"/>
          <w:sz w:val="28"/>
          <w:szCs w:val="28"/>
        </w:rPr>
        <w:t>а</w:t>
      </w:r>
      <w:r w:rsidRPr="00DC5642">
        <w:rPr>
          <w:rFonts w:ascii="Times New Roman" w:hAnsi="Times New Roman" w:cs="Times New Roman"/>
          <w:sz w:val="28"/>
          <w:szCs w:val="28"/>
        </w:rPr>
        <w:t>ния (далее – ОМС) Ярославской области является составной частью Терр</w:t>
      </w:r>
      <w:r w:rsidRPr="00DC5642">
        <w:rPr>
          <w:rFonts w:ascii="Times New Roman" w:hAnsi="Times New Roman" w:cs="Times New Roman"/>
          <w:sz w:val="28"/>
          <w:szCs w:val="28"/>
        </w:rPr>
        <w:t>и</w:t>
      </w:r>
      <w:r w:rsidRPr="00DC5642">
        <w:rPr>
          <w:rFonts w:ascii="Times New Roman" w:hAnsi="Times New Roman" w:cs="Times New Roman"/>
          <w:sz w:val="28"/>
          <w:szCs w:val="28"/>
        </w:rPr>
        <w:t>ториальной программы государственных гарантий бесплатного оказания н</w:t>
      </w:r>
      <w:r w:rsidRPr="00DC5642">
        <w:rPr>
          <w:rFonts w:ascii="Times New Roman" w:hAnsi="Times New Roman" w:cs="Times New Roman"/>
          <w:sz w:val="28"/>
          <w:szCs w:val="28"/>
        </w:rPr>
        <w:t>а</w:t>
      </w:r>
      <w:r w:rsidRPr="00DC5642">
        <w:rPr>
          <w:rFonts w:ascii="Times New Roman" w:hAnsi="Times New Roman" w:cs="Times New Roman"/>
          <w:sz w:val="28"/>
          <w:szCs w:val="28"/>
        </w:rPr>
        <w:t>селению Ярославской области медицинской помощи на 2018 год и на план</w:t>
      </w:r>
      <w:r w:rsidRPr="00DC5642">
        <w:rPr>
          <w:rFonts w:ascii="Times New Roman" w:hAnsi="Times New Roman" w:cs="Times New Roman"/>
          <w:sz w:val="28"/>
          <w:szCs w:val="28"/>
        </w:rPr>
        <w:t>о</w:t>
      </w:r>
      <w:r w:rsidRPr="00DC5642">
        <w:rPr>
          <w:rFonts w:ascii="Times New Roman" w:hAnsi="Times New Roman" w:cs="Times New Roman"/>
          <w:sz w:val="28"/>
          <w:szCs w:val="28"/>
        </w:rPr>
        <w:t>вый период 2019 и 2020 годов (далее – Территориальная программа), в ра</w:t>
      </w:r>
      <w:r w:rsidRPr="00DC5642">
        <w:rPr>
          <w:rFonts w:ascii="Times New Roman" w:hAnsi="Times New Roman" w:cs="Times New Roman"/>
          <w:sz w:val="28"/>
          <w:szCs w:val="28"/>
        </w:rPr>
        <w:t>м</w:t>
      </w:r>
      <w:r w:rsidRPr="00DC5642">
        <w:rPr>
          <w:rFonts w:ascii="Times New Roman" w:hAnsi="Times New Roman" w:cs="Times New Roman"/>
          <w:sz w:val="28"/>
          <w:szCs w:val="28"/>
        </w:rPr>
        <w:t>ках которой определяются права застрахованных лиц на бесплатное оказание им за счет средств ОМС медицинской помощи на всей территории Яросла</w:t>
      </w:r>
      <w:r w:rsidRPr="00DC5642">
        <w:rPr>
          <w:rFonts w:ascii="Times New Roman" w:hAnsi="Times New Roman" w:cs="Times New Roman"/>
          <w:sz w:val="28"/>
          <w:szCs w:val="28"/>
        </w:rPr>
        <w:t>в</w:t>
      </w:r>
      <w:r w:rsidRPr="00DC5642">
        <w:rPr>
          <w:rFonts w:ascii="Times New Roman" w:hAnsi="Times New Roman" w:cs="Times New Roman"/>
          <w:sz w:val="28"/>
          <w:szCs w:val="28"/>
        </w:rPr>
        <w:t>ской области.</w:t>
      </w:r>
      <w:proofErr w:type="gramEnd"/>
    </w:p>
    <w:p w:rsidR="00813B63" w:rsidRPr="00DC5642" w:rsidRDefault="00813B63" w:rsidP="00813B63">
      <w:pPr>
        <w:pStyle w:val="ConsPlusNormal"/>
        <w:ind w:firstLine="709"/>
        <w:jc w:val="both"/>
        <w:rPr>
          <w:rFonts w:ascii="Times New Roman" w:hAnsi="Times New Roman" w:cs="Times New Roman"/>
          <w:sz w:val="28"/>
          <w:szCs w:val="28"/>
        </w:rPr>
      </w:pPr>
      <w:r w:rsidRPr="00DC5642">
        <w:rPr>
          <w:rFonts w:ascii="Times New Roman" w:hAnsi="Times New Roman" w:cs="Times New Roman"/>
          <w:sz w:val="28"/>
          <w:szCs w:val="28"/>
        </w:rPr>
        <w:t>В рамках территориальной программы ОМС Ярославской области ок</w:t>
      </w:r>
      <w:r w:rsidRPr="00DC5642">
        <w:rPr>
          <w:rFonts w:ascii="Times New Roman" w:hAnsi="Times New Roman" w:cs="Times New Roman"/>
          <w:sz w:val="28"/>
          <w:szCs w:val="28"/>
        </w:rPr>
        <w:t>а</w:t>
      </w:r>
      <w:r w:rsidRPr="00DC5642">
        <w:rPr>
          <w:rFonts w:ascii="Times New Roman" w:hAnsi="Times New Roman" w:cs="Times New Roman"/>
          <w:sz w:val="28"/>
          <w:szCs w:val="28"/>
        </w:rPr>
        <w:t>зываются первичная медико-санитарная помощь, включая профилактич</w:t>
      </w:r>
      <w:r w:rsidRPr="00DC5642">
        <w:rPr>
          <w:rFonts w:ascii="Times New Roman" w:hAnsi="Times New Roman" w:cs="Times New Roman"/>
          <w:sz w:val="28"/>
          <w:szCs w:val="28"/>
        </w:rPr>
        <w:t>е</w:t>
      </w:r>
      <w:r w:rsidRPr="00DC5642">
        <w:rPr>
          <w:rFonts w:ascii="Times New Roman" w:hAnsi="Times New Roman" w:cs="Times New Roman"/>
          <w:sz w:val="28"/>
          <w:szCs w:val="28"/>
        </w:rPr>
        <w:t>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в следующих страховых сл</w:t>
      </w:r>
      <w:r w:rsidRPr="00DC5642">
        <w:rPr>
          <w:rFonts w:ascii="Times New Roman" w:hAnsi="Times New Roman" w:cs="Times New Roman"/>
          <w:sz w:val="28"/>
          <w:szCs w:val="28"/>
        </w:rPr>
        <w:t>у</w:t>
      </w:r>
      <w:r w:rsidRPr="00DC5642">
        <w:rPr>
          <w:rFonts w:ascii="Times New Roman" w:hAnsi="Times New Roman" w:cs="Times New Roman"/>
          <w:sz w:val="28"/>
          <w:szCs w:val="28"/>
        </w:rPr>
        <w:t>чаях:</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новообразования;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болезни эндокринной системы;</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расстройства питания и нарушения обмена веществ;</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болезни нервной системы;</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болезни крови, кроветворных органов;</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отдельные нарушения, вовлекающие иммунный механизм;</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болезни глаза и его придаточного аппарата;</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болезни уха и сосцевидного отростка;</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болезни системы кровообращения;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болезни органов дыхания;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болезни органов пищеварения, в том числе болезни полости рта, слюнных желез и челюстей (за исключением зубного протезирования);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болезни мочеполовой системы;</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болезни кожи и подкожной клетчатки;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болезни костно-мышечной системы и соединительной ткани;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lastRenderedPageBreak/>
        <w:t>- травмы, отравления и некоторые другие последствия воздействия внешних причин;</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врожденные аномалии (пороки развития);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деформации и хромосомные нарушения;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беременность, роды, послеродовой период и аборты;</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отдельные состояния, возникающие у детей в перинатальный период;</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симптомы, признаки и отклонения от нормы, не отнесенные к забол</w:t>
      </w:r>
      <w:r w:rsidRPr="00DC5642">
        <w:rPr>
          <w:rFonts w:cs="Times New Roman"/>
          <w:szCs w:val="28"/>
        </w:rPr>
        <w:t>е</w:t>
      </w:r>
      <w:r w:rsidRPr="00DC5642">
        <w:rPr>
          <w:rFonts w:cs="Times New Roman"/>
          <w:szCs w:val="28"/>
        </w:rPr>
        <w:t>ваниям и состояниям.</w:t>
      </w:r>
    </w:p>
    <w:p w:rsidR="00813B63" w:rsidRPr="00DC5642" w:rsidRDefault="00813B63" w:rsidP="00813B63">
      <w:pPr>
        <w:pStyle w:val="ConsPlusNormal"/>
        <w:ind w:firstLine="709"/>
        <w:jc w:val="both"/>
        <w:rPr>
          <w:rFonts w:ascii="Times New Roman" w:hAnsi="Times New Roman" w:cs="Times New Roman"/>
          <w:sz w:val="28"/>
          <w:szCs w:val="28"/>
        </w:rPr>
      </w:pPr>
      <w:r w:rsidRPr="00DC5642">
        <w:rPr>
          <w:rFonts w:ascii="Times New Roman" w:hAnsi="Times New Roman" w:cs="Times New Roman"/>
          <w:sz w:val="28"/>
          <w:szCs w:val="28"/>
        </w:rPr>
        <w:t>В рамках реализации территориальной программы ОМС Ярославской области осуществляется финансовое обеспечение:</w:t>
      </w:r>
    </w:p>
    <w:p w:rsidR="00813B63" w:rsidRPr="00DC5642" w:rsidRDefault="00813B63" w:rsidP="00813B63">
      <w:pPr>
        <w:jc w:val="both"/>
        <w:rPr>
          <w:rFonts w:cs="Times New Roman"/>
          <w:szCs w:val="28"/>
        </w:rPr>
      </w:pPr>
      <w:r w:rsidRPr="00DC5642">
        <w:rPr>
          <w:rFonts w:cs="Times New Roman"/>
          <w:szCs w:val="28"/>
        </w:rPr>
        <w:t>- проведения профилактических медицинских осмотров и диспансер</w:t>
      </w:r>
      <w:r w:rsidRPr="00DC5642">
        <w:rPr>
          <w:rFonts w:cs="Times New Roman"/>
          <w:szCs w:val="28"/>
        </w:rPr>
        <w:t>и</w:t>
      </w:r>
      <w:r w:rsidRPr="00DC5642">
        <w:rPr>
          <w:rFonts w:cs="Times New Roman"/>
          <w:szCs w:val="28"/>
        </w:rPr>
        <w:t>зации определенных гру</w:t>
      </w:r>
      <w:proofErr w:type="gramStart"/>
      <w:r w:rsidRPr="00DC5642">
        <w:rPr>
          <w:rFonts w:cs="Times New Roman"/>
          <w:szCs w:val="28"/>
        </w:rPr>
        <w:t>пп взр</w:t>
      </w:r>
      <w:proofErr w:type="gramEnd"/>
      <w:r w:rsidRPr="00DC5642">
        <w:rPr>
          <w:rFonts w:cs="Times New Roman"/>
          <w:szCs w:val="28"/>
        </w:rP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813B63" w:rsidRPr="00DC5642" w:rsidRDefault="00813B63" w:rsidP="00813B63">
      <w:pPr>
        <w:jc w:val="both"/>
        <w:rPr>
          <w:rFonts w:cs="Times New Roman"/>
          <w:szCs w:val="28"/>
        </w:rPr>
      </w:pPr>
      <w:r w:rsidRPr="00DC5642">
        <w:rPr>
          <w:rFonts w:cs="Times New Roman"/>
          <w:szCs w:val="28"/>
        </w:rPr>
        <w:t>- проведения медицинских осмотров несовершеннолетних, в том числе профилактических медицинских осмотров, в связи с занятиями физической культурой и спортом;</w:t>
      </w:r>
    </w:p>
    <w:p w:rsidR="00813B63" w:rsidRPr="00DC5642" w:rsidRDefault="00813B63" w:rsidP="00813B63">
      <w:pPr>
        <w:jc w:val="both"/>
        <w:rPr>
          <w:rFonts w:cs="Times New Roman"/>
          <w:szCs w:val="28"/>
        </w:rPr>
      </w:pPr>
      <w:r w:rsidRPr="00DC5642">
        <w:rPr>
          <w:rFonts w:cs="Times New Roman"/>
          <w:szCs w:val="28"/>
        </w:rPr>
        <w:t>- проведения диспансеризации пребывающих в стационарных учре</w:t>
      </w:r>
      <w:r w:rsidRPr="00DC5642">
        <w:rPr>
          <w:rFonts w:cs="Times New Roman"/>
          <w:szCs w:val="28"/>
        </w:rPr>
        <w:t>ж</w:t>
      </w:r>
      <w:r w:rsidRPr="00DC5642">
        <w:rPr>
          <w:rFonts w:cs="Times New Roman"/>
          <w:szCs w:val="28"/>
        </w:rPr>
        <w:t>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w:t>
      </w:r>
      <w:r w:rsidRPr="00DC5642">
        <w:rPr>
          <w:rFonts w:cs="Times New Roman"/>
          <w:szCs w:val="28"/>
        </w:rPr>
        <w:t>и</w:t>
      </w:r>
      <w:r w:rsidRPr="00DC5642">
        <w:rPr>
          <w:rFonts w:cs="Times New Roman"/>
          <w:szCs w:val="28"/>
        </w:rPr>
        <w:t xml:space="preserve">емную или патронатную семью; </w:t>
      </w:r>
    </w:p>
    <w:p w:rsidR="00813B63" w:rsidRPr="00DC5642" w:rsidRDefault="00813B63" w:rsidP="00813B63">
      <w:pPr>
        <w:jc w:val="both"/>
        <w:rPr>
          <w:rFonts w:cs="Times New Roman"/>
          <w:szCs w:val="28"/>
        </w:rPr>
      </w:pPr>
      <w:proofErr w:type="gramStart"/>
      <w:r w:rsidRPr="00DC5642">
        <w:rPr>
          <w:rFonts w:cs="Times New Roman"/>
          <w:szCs w:val="28"/>
        </w:rPr>
        <w:t xml:space="preserve">- </w:t>
      </w:r>
      <w:r w:rsidRPr="00DC5642">
        <w:rPr>
          <w:rFonts w:cs="Times New Roman"/>
          <w:szCs w:val="28"/>
          <w:lang w:eastAsia="ru-RU"/>
        </w:rPr>
        <w:t>осуществление диспансерного наблюдения граждан, страдающих с</w:t>
      </w:r>
      <w:r w:rsidRPr="00DC5642">
        <w:rPr>
          <w:rFonts w:cs="Times New Roman"/>
          <w:szCs w:val="28"/>
          <w:lang w:eastAsia="ru-RU"/>
        </w:rPr>
        <w:t>о</w:t>
      </w:r>
      <w:r w:rsidRPr="00DC5642">
        <w:rPr>
          <w:rFonts w:cs="Times New Roman"/>
          <w:szCs w:val="28"/>
          <w:lang w:eastAsia="ru-RU"/>
        </w:rPr>
        <w:t>циально значимыми заболеваниями и заболеваниями, представляющими опасность для окружающих, согласно</w:t>
      </w:r>
      <w:r w:rsidRPr="00DC5642">
        <w:rPr>
          <w:rFonts w:ascii="Arial" w:hAnsi="Arial" w:cs="Arial"/>
          <w:b/>
          <w:bCs/>
          <w:sz w:val="15"/>
          <w:szCs w:val="15"/>
          <w:shd w:val="clear" w:color="auto" w:fill="FFFFFF"/>
        </w:rPr>
        <w:t xml:space="preserve"> </w:t>
      </w:r>
      <w:r w:rsidRPr="00DC5642">
        <w:rPr>
          <w:rFonts w:cs="Times New Roman"/>
          <w:szCs w:val="28"/>
          <w:lang w:eastAsia="ru-RU"/>
        </w:rPr>
        <w:t>перечню социально значимых забол</w:t>
      </w:r>
      <w:r w:rsidRPr="00DC5642">
        <w:rPr>
          <w:rFonts w:cs="Times New Roman"/>
          <w:szCs w:val="28"/>
          <w:lang w:eastAsia="ru-RU"/>
        </w:rPr>
        <w:t>е</w:t>
      </w:r>
      <w:r w:rsidRPr="00DC5642">
        <w:rPr>
          <w:rFonts w:cs="Times New Roman"/>
          <w:szCs w:val="28"/>
          <w:lang w:eastAsia="ru-RU"/>
        </w:rPr>
        <w:t xml:space="preserve">ваний и перечню заболеваний, представляющих опасность для окружающих, утвержденным </w:t>
      </w:r>
      <w:hyperlink r:id="rId26" w:history="1">
        <w:r w:rsidRPr="00DC5642">
          <w:rPr>
            <w:rFonts w:cs="Times New Roman"/>
            <w:szCs w:val="28"/>
            <w:lang w:eastAsia="ru-RU"/>
          </w:rPr>
          <w:t>постановлением</w:t>
        </w:r>
      </w:hyperlink>
      <w:r w:rsidRPr="00DC5642">
        <w:rPr>
          <w:rFonts w:cs="Times New Roman"/>
          <w:szCs w:val="28"/>
          <w:lang w:eastAsia="ru-RU"/>
        </w:rPr>
        <w:t xml:space="preserve"> Правительства Российской Федерации от 1 декабря 2004 г. № 715 «Об утверждении перечня социально значимых заболеваний и перечня заболеваний, представляющих опасность для окр</w:t>
      </w:r>
      <w:r w:rsidRPr="00DC5642">
        <w:rPr>
          <w:rFonts w:cs="Times New Roman"/>
          <w:szCs w:val="28"/>
          <w:lang w:eastAsia="ru-RU"/>
        </w:rPr>
        <w:t>у</w:t>
      </w:r>
      <w:r w:rsidRPr="00DC5642">
        <w:rPr>
          <w:rFonts w:cs="Times New Roman"/>
          <w:szCs w:val="28"/>
          <w:lang w:eastAsia="ru-RU"/>
        </w:rPr>
        <w:t>жающих», а также лиц, страдающих хроническими заболеваниями, функци</w:t>
      </w:r>
      <w:r w:rsidRPr="00DC5642">
        <w:rPr>
          <w:rFonts w:cs="Times New Roman"/>
          <w:szCs w:val="28"/>
          <w:lang w:eastAsia="ru-RU"/>
        </w:rPr>
        <w:t>о</w:t>
      </w:r>
      <w:r w:rsidRPr="00DC5642">
        <w:rPr>
          <w:rFonts w:cs="Times New Roman"/>
          <w:szCs w:val="28"/>
          <w:lang w:eastAsia="ru-RU"/>
        </w:rPr>
        <w:t>нальными расстройствами, иными состояниями</w:t>
      </w:r>
      <w:proofErr w:type="gramEnd"/>
      <w:r w:rsidRPr="00DC5642">
        <w:rPr>
          <w:rFonts w:cs="Times New Roman"/>
          <w:szCs w:val="28"/>
          <w:lang w:eastAsia="ru-RU"/>
        </w:rPr>
        <w:t>, в страховых случаях, пред</w:t>
      </w:r>
      <w:r w:rsidRPr="00DC5642">
        <w:rPr>
          <w:rFonts w:cs="Times New Roman"/>
          <w:szCs w:val="28"/>
          <w:lang w:eastAsia="ru-RU"/>
        </w:rPr>
        <w:t>у</w:t>
      </w:r>
      <w:r w:rsidRPr="00DC5642">
        <w:rPr>
          <w:rFonts w:cs="Times New Roman"/>
          <w:szCs w:val="28"/>
          <w:lang w:eastAsia="ru-RU"/>
        </w:rPr>
        <w:t>смотренных пунктом 1 настоящего перечня;</w:t>
      </w:r>
    </w:p>
    <w:p w:rsidR="00813B63" w:rsidRPr="00DC5642" w:rsidRDefault="00813B63" w:rsidP="00813B63">
      <w:pPr>
        <w:jc w:val="both"/>
        <w:rPr>
          <w:rFonts w:cs="Times New Roman"/>
          <w:szCs w:val="28"/>
        </w:rPr>
      </w:pPr>
      <w:r w:rsidRPr="00DC5642">
        <w:rPr>
          <w:rFonts w:cs="Times New Roman"/>
          <w:szCs w:val="28"/>
        </w:rPr>
        <w:t>- пренатальной (дородовой) диагностики нарушений развития ребенка у беременных женщин;</w:t>
      </w:r>
    </w:p>
    <w:p w:rsidR="00813B63" w:rsidRPr="00DC5642" w:rsidRDefault="00813B63" w:rsidP="00813B63">
      <w:pPr>
        <w:jc w:val="both"/>
        <w:rPr>
          <w:rFonts w:cs="Times New Roman"/>
          <w:szCs w:val="28"/>
        </w:rPr>
      </w:pPr>
      <w:r w:rsidRPr="00DC5642">
        <w:rPr>
          <w:rFonts w:cs="Times New Roman"/>
          <w:szCs w:val="28"/>
        </w:rPr>
        <w:t>- неонатального скрининга новорожденных детей на 5 наследственных и врожденных заболеваний;</w:t>
      </w:r>
    </w:p>
    <w:p w:rsidR="00813B63" w:rsidRPr="00DC5642" w:rsidRDefault="00813B63" w:rsidP="00813B63">
      <w:pPr>
        <w:jc w:val="both"/>
        <w:rPr>
          <w:rFonts w:cs="Times New Roman"/>
          <w:szCs w:val="28"/>
        </w:rPr>
      </w:pPr>
      <w:r w:rsidRPr="00DC5642">
        <w:rPr>
          <w:rFonts w:cs="Times New Roman"/>
          <w:szCs w:val="28"/>
        </w:rPr>
        <w:t>- аудиологического скрининга новорожденных детей и детей первого года жизни;</w:t>
      </w:r>
    </w:p>
    <w:p w:rsidR="00813B63" w:rsidRPr="00DC5642" w:rsidRDefault="00813B63" w:rsidP="00813B63">
      <w:pPr>
        <w:pStyle w:val="ConsPlusNormal"/>
        <w:ind w:firstLine="709"/>
        <w:jc w:val="both"/>
        <w:rPr>
          <w:rFonts w:ascii="Times New Roman" w:hAnsi="Times New Roman" w:cs="Times New Roman"/>
          <w:sz w:val="28"/>
          <w:szCs w:val="28"/>
        </w:rPr>
      </w:pPr>
      <w:r w:rsidRPr="00DC5642">
        <w:rPr>
          <w:rFonts w:ascii="Times New Roman" w:hAnsi="Times New Roman" w:cs="Times New Roman"/>
          <w:sz w:val="28"/>
          <w:szCs w:val="28"/>
        </w:rPr>
        <w:t>- проведения осмотров врачами и диагностических исследований в ц</w:t>
      </w:r>
      <w:r w:rsidRPr="00DC5642">
        <w:rPr>
          <w:rFonts w:ascii="Times New Roman" w:hAnsi="Times New Roman" w:cs="Times New Roman"/>
          <w:sz w:val="28"/>
          <w:szCs w:val="28"/>
        </w:rPr>
        <w:t>е</w:t>
      </w:r>
      <w:r w:rsidRPr="00DC5642">
        <w:rPr>
          <w:rFonts w:ascii="Times New Roman" w:hAnsi="Times New Roman" w:cs="Times New Roman"/>
          <w:sz w:val="28"/>
          <w:szCs w:val="28"/>
        </w:rPr>
        <w:t>лях медицинского освидетельствования лиц, желающих усыновить (удоч</w:t>
      </w:r>
      <w:r w:rsidRPr="00DC5642">
        <w:rPr>
          <w:rFonts w:ascii="Times New Roman" w:hAnsi="Times New Roman" w:cs="Times New Roman"/>
          <w:sz w:val="28"/>
          <w:szCs w:val="28"/>
        </w:rPr>
        <w:t>е</w:t>
      </w:r>
      <w:r w:rsidRPr="00DC5642">
        <w:rPr>
          <w:rFonts w:ascii="Times New Roman" w:hAnsi="Times New Roman" w:cs="Times New Roman"/>
          <w:sz w:val="28"/>
          <w:szCs w:val="28"/>
        </w:rPr>
        <w:t>рить), взять под опеку (попечительство) в приемную или патронатную семью детей, оставшихся без попечения родителей, в части видов медицинской п</w:t>
      </w:r>
      <w:r w:rsidRPr="00DC5642">
        <w:rPr>
          <w:rFonts w:ascii="Times New Roman" w:hAnsi="Times New Roman" w:cs="Times New Roman"/>
          <w:sz w:val="28"/>
          <w:szCs w:val="28"/>
        </w:rPr>
        <w:t>о</w:t>
      </w:r>
      <w:r w:rsidRPr="00DC5642">
        <w:rPr>
          <w:rFonts w:ascii="Times New Roman" w:hAnsi="Times New Roman" w:cs="Times New Roman"/>
          <w:sz w:val="28"/>
          <w:szCs w:val="28"/>
        </w:rPr>
        <w:t>мощи и по заболеваниям, входящим в территориальную программу ОМС Ярославской области;</w:t>
      </w:r>
    </w:p>
    <w:p w:rsidR="00813B63" w:rsidRPr="00DC5642" w:rsidRDefault="00813B63" w:rsidP="00813B63">
      <w:pPr>
        <w:pStyle w:val="ConsPlusNormal"/>
        <w:ind w:firstLine="709"/>
        <w:jc w:val="both"/>
        <w:rPr>
          <w:rFonts w:ascii="Times New Roman" w:hAnsi="Times New Roman" w:cs="Times New Roman"/>
          <w:sz w:val="28"/>
          <w:szCs w:val="28"/>
        </w:rPr>
      </w:pPr>
      <w:r w:rsidRPr="00DC5642">
        <w:rPr>
          <w:rFonts w:ascii="Times New Roman" w:hAnsi="Times New Roman" w:cs="Times New Roman"/>
          <w:sz w:val="28"/>
          <w:szCs w:val="28"/>
        </w:rPr>
        <w:t xml:space="preserve">- проведения профилактических медицинских осмотров граждан (за </w:t>
      </w:r>
      <w:r w:rsidRPr="00DC5642">
        <w:rPr>
          <w:rFonts w:ascii="Times New Roman" w:hAnsi="Times New Roman" w:cs="Times New Roman"/>
          <w:sz w:val="28"/>
          <w:szCs w:val="28"/>
        </w:rPr>
        <w:lastRenderedPageBreak/>
        <w:t>исключением предварительных и периодических медицинских осмотров лиц, контактирующих с вредными и (или) опасными производственными факт</w:t>
      </w:r>
      <w:r w:rsidRPr="00DC5642">
        <w:rPr>
          <w:rFonts w:ascii="Times New Roman" w:hAnsi="Times New Roman" w:cs="Times New Roman"/>
          <w:sz w:val="28"/>
          <w:szCs w:val="28"/>
        </w:rPr>
        <w:t>о</w:t>
      </w:r>
      <w:r w:rsidRPr="00DC5642">
        <w:rPr>
          <w:rFonts w:ascii="Times New Roman" w:hAnsi="Times New Roman" w:cs="Times New Roman"/>
          <w:sz w:val="28"/>
          <w:szCs w:val="28"/>
        </w:rPr>
        <w:t>рами, и иных видов профилактических медицинских осмотров, проведение которых предусмотрено нормативными правовыми актами Российской Ф</w:t>
      </w:r>
      <w:r w:rsidRPr="00DC5642">
        <w:rPr>
          <w:rFonts w:ascii="Times New Roman" w:hAnsi="Times New Roman" w:cs="Times New Roman"/>
          <w:sz w:val="28"/>
          <w:szCs w:val="28"/>
        </w:rPr>
        <w:t>е</w:t>
      </w:r>
      <w:r w:rsidRPr="00DC5642">
        <w:rPr>
          <w:rFonts w:ascii="Times New Roman" w:hAnsi="Times New Roman" w:cs="Times New Roman"/>
          <w:sz w:val="28"/>
          <w:szCs w:val="28"/>
        </w:rPr>
        <w:t>дерации за счет средств работодателей и (или) личных средств граждан);</w:t>
      </w:r>
    </w:p>
    <w:p w:rsidR="00813B63" w:rsidRPr="00DC5642" w:rsidRDefault="00813B63" w:rsidP="00813B63">
      <w:pPr>
        <w:pStyle w:val="ConsPlusNormal"/>
        <w:ind w:firstLine="709"/>
        <w:jc w:val="both"/>
        <w:rPr>
          <w:rFonts w:ascii="Times New Roman" w:hAnsi="Times New Roman" w:cs="Times New Roman"/>
          <w:sz w:val="28"/>
          <w:szCs w:val="28"/>
        </w:rPr>
      </w:pPr>
      <w:r w:rsidRPr="00DC5642">
        <w:rPr>
          <w:rFonts w:ascii="Times New Roman" w:hAnsi="Times New Roman" w:cs="Times New Roman"/>
          <w:sz w:val="28"/>
          <w:szCs w:val="28"/>
        </w:rPr>
        <w:t>- мероприятий по применению вспомогательных репродуктивных те</w:t>
      </w:r>
      <w:r w:rsidRPr="00DC5642">
        <w:rPr>
          <w:rFonts w:ascii="Times New Roman" w:hAnsi="Times New Roman" w:cs="Times New Roman"/>
          <w:sz w:val="28"/>
          <w:szCs w:val="28"/>
        </w:rPr>
        <w:t>х</w:t>
      </w:r>
      <w:r w:rsidRPr="00DC5642">
        <w:rPr>
          <w:rFonts w:ascii="Times New Roman" w:hAnsi="Times New Roman" w:cs="Times New Roman"/>
          <w:sz w:val="28"/>
          <w:szCs w:val="28"/>
        </w:rPr>
        <w:t>нологий (экстракорпорального оплодотворения), включая лекарственное обеспечение, в соответствии с законодательством Российской Федерации;</w:t>
      </w:r>
    </w:p>
    <w:p w:rsidR="00813B63" w:rsidRPr="00DC5642" w:rsidRDefault="00813B63" w:rsidP="00813B63">
      <w:pPr>
        <w:pStyle w:val="ConsPlusNormal"/>
        <w:ind w:firstLine="709"/>
        <w:jc w:val="both"/>
        <w:rPr>
          <w:rFonts w:ascii="Times New Roman" w:hAnsi="Times New Roman" w:cs="Times New Roman"/>
          <w:sz w:val="28"/>
          <w:szCs w:val="28"/>
        </w:rPr>
      </w:pPr>
      <w:r w:rsidRPr="00DC5642">
        <w:rPr>
          <w:rFonts w:ascii="Times New Roman" w:hAnsi="Times New Roman" w:cs="Times New Roman"/>
          <w:sz w:val="28"/>
          <w:szCs w:val="28"/>
        </w:rPr>
        <w:t>- медицинской реабилитации, осуществляемой в медицинских орган</w:t>
      </w:r>
      <w:r w:rsidRPr="00DC5642">
        <w:rPr>
          <w:rFonts w:ascii="Times New Roman" w:hAnsi="Times New Roman" w:cs="Times New Roman"/>
          <w:sz w:val="28"/>
          <w:szCs w:val="28"/>
        </w:rPr>
        <w:t>и</w:t>
      </w:r>
      <w:r w:rsidRPr="00DC5642">
        <w:rPr>
          <w:rFonts w:ascii="Times New Roman" w:hAnsi="Times New Roman" w:cs="Times New Roman"/>
          <w:sz w:val="28"/>
          <w:szCs w:val="28"/>
        </w:rPr>
        <w:t>зациях;</w:t>
      </w:r>
    </w:p>
    <w:p w:rsidR="00813B63" w:rsidRPr="00DC5642" w:rsidRDefault="00813B63" w:rsidP="00813B63">
      <w:pPr>
        <w:pStyle w:val="ConsPlusNormal"/>
        <w:ind w:firstLine="709"/>
        <w:jc w:val="both"/>
        <w:rPr>
          <w:rFonts w:ascii="Times New Roman" w:hAnsi="Times New Roman" w:cs="Times New Roman"/>
          <w:sz w:val="28"/>
          <w:szCs w:val="28"/>
        </w:rPr>
      </w:pPr>
      <w:proofErr w:type="gramStart"/>
      <w:r w:rsidRPr="00DC5642">
        <w:rPr>
          <w:rFonts w:ascii="Times New Roman" w:hAnsi="Times New Roman" w:cs="Times New Roman"/>
          <w:sz w:val="28"/>
          <w:szCs w:val="28"/>
        </w:rPr>
        <w:t>- медицинской помощи в случае выявления заболевания, включенного в территориальную программу ОМС Ярославской области, в рамках пров</w:t>
      </w:r>
      <w:r w:rsidRPr="00DC5642">
        <w:rPr>
          <w:rFonts w:ascii="Times New Roman" w:hAnsi="Times New Roman" w:cs="Times New Roman"/>
          <w:sz w:val="28"/>
          <w:szCs w:val="28"/>
        </w:rPr>
        <w:t>е</w:t>
      </w:r>
      <w:r w:rsidRPr="00DC5642">
        <w:rPr>
          <w:rFonts w:ascii="Times New Roman" w:hAnsi="Times New Roman" w:cs="Times New Roman"/>
          <w:sz w:val="28"/>
          <w:szCs w:val="28"/>
        </w:rPr>
        <w:t>дения обязательных диагностических исследований при постановке граждан на воинский учет, призыве или поступлении на военную службу или прира</w:t>
      </w:r>
      <w:r w:rsidRPr="00DC5642">
        <w:rPr>
          <w:rFonts w:ascii="Times New Roman" w:hAnsi="Times New Roman" w:cs="Times New Roman"/>
          <w:sz w:val="28"/>
          <w:szCs w:val="28"/>
        </w:rPr>
        <w:t>в</w:t>
      </w:r>
      <w:r w:rsidRPr="00DC5642">
        <w:rPr>
          <w:rFonts w:ascii="Times New Roman" w:hAnsi="Times New Roman" w:cs="Times New Roman"/>
          <w:sz w:val="28"/>
          <w:szCs w:val="28"/>
        </w:rPr>
        <w:t>ненную к ней службу по контракту, поступлении в военные профессионал</w:t>
      </w:r>
      <w:r w:rsidRPr="00DC5642">
        <w:rPr>
          <w:rFonts w:ascii="Times New Roman" w:hAnsi="Times New Roman" w:cs="Times New Roman"/>
          <w:sz w:val="28"/>
          <w:szCs w:val="28"/>
        </w:rPr>
        <w:t>ь</w:t>
      </w:r>
      <w:r w:rsidRPr="00DC5642">
        <w:rPr>
          <w:rFonts w:ascii="Times New Roman" w:hAnsi="Times New Roman" w:cs="Times New Roman"/>
          <w:sz w:val="28"/>
          <w:szCs w:val="28"/>
        </w:rPr>
        <w:t>ные организации или военные образовательные организации высшего обр</w:t>
      </w:r>
      <w:r w:rsidRPr="00DC5642">
        <w:rPr>
          <w:rFonts w:ascii="Times New Roman" w:hAnsi="Times New Roman" w:cs="Times New Roman"/>
          <w:sz w:val="28"/>
          <w:szCs w:val="28"/>
        </w:rPr>
        <w:t>а</w:t>
      </w:r>
      <w:r w:rsidRPr="00DC5642">
        <w:rPr>
          <w:rFonts w:ascii="Times New Roman" w:hAnsi="Times New Roman" w:cs="Times New Roman"/>
          <w:sz w:val="28"/>
          <w:szCs w:val="28"/>
        </w:rPr>
        <w:t>зования, заключении договора с Министерством обороны Российской Фед</w:t>
      </w:r>
      <w:r w:rsidRPr="00DC5642">
        <w:rPr>
          <w:rFonts w:ascii="Times New Roman" w:hAnsi="Times New Roman" w:cs="Times New Roman"/>
          <w:sz w:val="28"/>
          <w:szCs w:val="28"/>
        </w:rPr>
        <w:t>е</w:t>
      </w:r>
      <w:r w:rsidRPr="00DC5642">
        <w:rPr>
          <w:rFonts w:ascii="Times New Roman" w:hAnsi="Times New Roman" w:cs="Times New Roman"/>
          <w:sz w:val="28"/>
          <w:szCs w:val="28"/>
        </w:rPr>
        <w:t>рации об обучении на военной</w:t>
      </w:r>
      <w:proofErr w:type="gramEnd"/>
      <w:r w:rsidRPr="00DC5642">
        <w:rPr>
          <w:rFonts w:ascii="Times New Roman" w:hAnsi="Times New Roman" w:cs="Times New Roman"/>
          <w:sz w:val="28"/>
          <w:szCs w:val="28"/>
        </w:rPr>
        <w:t xml:space="preserve">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rsidR="00813B63" w:rsidRPr="00DC5642" w:rsidRDefault="00813B63" w:rsidP="00813B63">
      <w:pPr>
        <w:pStyle w:val="ConsPlusNormal"/>
        <w:ind w:firstLine="709"/>
        <w:jc w:val="both"/>
        <w:rPr>
          <w:rFonts w:ascii="Times New Roman" w:hAnsi="Times New Roman" w:cs="Times New Roman"/>
          <w:sz w:val="28"/>
          <w:szCs w:val="28"/>
          <w:lang w:eastAsia="en-US"/>
        </w:rPr>
      </w:pPr>
      <w:proofErr w:type="gramStart"/>
      <w:r w:rsidRPr="00DC5642">
        <w:rPr>
          <w:rFonts w:ascii="Times New Roman" w:hAnsi="Times New Roman" w:cs="Times New Roman"/>
          <w:sz w:val="28"/>
          <w:szCs w:val="28"/>
          <w:lang w:eastAsia="en-US"/>
        </w:rPr>
        <w:t xml:space="preserve">Обследование женщин в период беременности, предусмотренное </w:t>
      </w:r>
      <w:hyperlink r:id="rId27" w:history="1">
        <w:r w:rsidRPr="00DC5642">
          <w:rPr>
            <w:rFonts w:ascii="Times New Roman" w:hAnsi="Times New Roman" w:cs="Times New Roman"/>
            <w:sz w:val="28"/>
            <w:szCs w:val="28"/>
            <w:lang w:eastAsia="en-US"/>
          </w:rPr>
          <w:t>П</w:t>
        </w:r>
        <w:r w:rsidRPr="00DC5642">
          <w:rPr>
            <w:rFonts w:ascii="Times New Roman" w:hAnsi="Times New Roman" w:cs="Times New Roman"/>
            <w:sz w:val="28"/>
            <w:szCs w:val="28"/>
            <w:lang w:eastAsia="en-US"/>
          </w:rPr>
          <w:t>о</w:t>
        </w:r>
        <w:r w:rsidRPr="00DC5642">
          <w:rPr>
            <w:rFonts w:ascii="Times New Roman" w:hAnsi="Times New Roman" w:cs="Times New Roman"/>
            <w:sz w:val="28"/>
            <w:szCs w:val="28"/>
            <w:lang w:eastAsia="en-US"/>
          </w:rPr>
          <w:t>рядком</w:t>
        </w:r>
      </w:hyperlink>
      <w:r w:rsidRPr="00DC5642">
        <w:rPr>
          <w:rFonts w:ascii="Times New Roman" w:hAnsi="Times New Roman" w:cs="Times New Roman"/>
          <w:sz w:val="28"/>
          <w:szCs w:val="28"/>
          <w:lang w:eastAsia="en-US"/>
        </w:rPr>
        <w:t xml:space="preserve"> оказания медицинской помощи по профилю «акушерство и гинекол</w:t>
      </w:r>
      <w:r w:rsidRPr="00DC5642">
        <w:rPr>
          <w:rFonts w:ascii="Times New Roman" w:hAnsi="Times New Roman" w:cs="Times New Roman"/>
          <w:sz w:val="28"/>
          <w:szCs w:val="28"/>
          <w:lang w:eastAsia="en-US"/>
        </w:rPr>
        <w:t>о</w:t>
      </w:r>
      <w:r w:rsidRPr="00DC5642">
        <w:rPr>
          <w:rFonts w:ascii="Times New Roman" w:hAnsi="Times New Roman" w:cs="Times New Roman"/>
          <w:sz w:val="28"/>
          <w:szCs w:val="28"/>
          <w:lang w:eastAsia="en-US"/>
        </w:rPr>
        <w:t>гия (за исключением использования вспомогательных репродуктивных те</w:t>
      </w:r>
      <w:r w:rsidRPr="00DC5642">
        <w:rPr>
          <w:rFonts w:ascii="Times New Roman" w:hAnsi="Times New Roman" w:cs="Times New Roman"/>
          <w:sz w:val="28"/>
          <w:szCs w:val="28"/>
          <w:lang w:eastAsia="en-US"/>
        </w:rPr>
        <w:t>х</w:t>
      </w:r>
      <w:r w:rsidRPr="00DC5642">
        <w:rPr>
          <w:rFonts w:ascii="Times New Roman" w:hAnsi="Times New Roman" w:cs="Times New Roman"/>
          <w:sz w:val="28"/>
          <w:szCs w:val="28"/>
          <w:lang w:eastAsia="en-US"/>
        </w:rPr>
        <w:t>нологий)», утвержденным приказом Министерства здравоохранения Росси</w:t>
      </w:r>
      <w:r w:rsidRPr="00DC5642">
        <w:rPr>
          <w:rFonts w:ascii="Times New Roman" w:hAnsi="Times New Roman" w:cs="Times New Roman"/>
          <w:sz w:val="28"/>
          <w:szCs w:val="28"/>
          <w:lang w:eastAsia="en-US"/>
        </w:rPr>
        <w:t>й</w:t>
      </w:r>
      <w:r w:rsidRPr="00DC5642">
        <w:rPr>
          <w:rFonts w:ascii="Times New Roman" w:hAnsi="Times New Roman" w:cs="Times New Roman"/>
          <w:sz w:val="28"/>
          <w:szCs w:val="28"/>
          <w:lang w:eastAsia="en-US"/>
        </w:rPr>
        <w:t>ской Федерации от 1 ноября 2012 г. № 572н «Об утверждении Порядка ок</w:t>
      </w:r>
      <w:r w:rsidRPr="00DC5642">
        <w:rPr>
          <w:rFonts w:ascii="Times New Roman" w:hAnsi="Times New Roman" w:cs="Times New Roman"/>
          <w:sz w:val="28"/>
          <w:szCs w:val="28"/>
          <w:lang w:eastAsia="en-US"/>
        </w:rPr>
        <w:t>а</w:t>
      </w:r>
      <w:r w:rsidRPr="00DC5642">
        <w:rPr>
          <w:rFonts w:ascii="Times New Roman" w:hAnsi="Times New Roman" w:cs="Times New Roman"/>
          <w:sz w:val="28"/>
          <w:szCs w:val="28"/>
          <w:lang w:eastAsia="en-US"/>
        </w:rPr>
        <w:t>зания медицинской помощи по профилю «акушерство и гинекология (за и</w:t>
      </w:r>
      <w:r w:rsidRPr="00DC5642">
        <w:rPr>
          <w:rFonts w:ascii="Times New Roman" w:hAnsi="Times New Roman" w:cs="Times New Roman"/>
          <w:sz w:val="28"/>
          <w:szCs w:val="28"/>
          <w:lang w:eastAsia="en-US"/>
        </w:rPr>
        <w:t>с</w:t>
      </w:r>
      <w:r w:rsidRPr="00DC5642">
        <w:rPr>
          <w:rFonts w:ascii="Times New Roman" w:hAnsi="Times New Roman" w:cs="Times New Roman"/>
          <w:sz w:val="28"/>
          <w:szCs w:val="28"/>
          <w:lang w:eastAsia="en-US"/>
        </w:rPr>
        <w:t>ключением использования вспомогательных репродуктивных технологий)», в медицинских организациях, оказывающих первичную специализированную и специализированную медицинскую помощь</w:t>
      </w:r>
      <w:proofErr w:type="gramEnd"/>
      <w:r w:rsidRPr="00DC5642">
        <w:rPr>
          <w:rFonts w:ascii="Times New Roman" w:hAnsi="Times New Roman" w:cs="Times New Roman"/>
          <w:sz w:val="28"/>
          <w:szCs w:val="28"/>
          <w:lang w:eastAsia="en-US"/>
        </w:rPr>
        <w:t xml:space="preserve"> женщинам в период береме</w:t>
      </w:r>
      <w:r w:rsidRPr="00DC5642">
        <w:rPr>
          <w:rFonts w:ascii="Times New Roman" w:hAnsi="Times New Roman" w:cs="Times New Roman"/>
          <w:sz w:val="28"/>
          <w:szCs w:val="28"/>
          <w:lang w:eastAsia="en-US"/>
        </w:rPr>
        <w:t>н</w:t>
      </w:r>
      <w:r w:rsidRPr="00DC5642">
        <w:rPr>
          <w:rFonts w:ascii="Times New Roman" w:hAnsi="Times New Roman" w:cs="Times New Roman"/>
          <w:sz w:val="28"/>
          <w:szCs w:val="28"/>
          <w:lang w:eastAsia="en-US"/>
        </w:rPr>
        <w:t>ности, осуществляется за счет средств ОМС, а генетическое обследование беременных по выявлению (подтверждению) врожденных аномалий (пор</w:t>
      </w:r>
      <w:r w:rsidRPr="00DC5642">
        <w:rPr>
          <w:rFonts w:ascii="Times New Roman" w:hAnsi="Times New Roman" w:cs="Times New Roman"/>
          <w:sz w:val="28"/>
          <w:szCs w:val="28"/>
          <w:lang w:eastAsia="en-US"/>
        </w:rPr>
        <w:t>о</w:t>
      </w:r>
      <w:r w:rsidRPr="00DC5642">
        <w:rPr>
          <w:rFonts w:ascii="Times New Roman" w:hAnsi="Times New Roman" w:cs="Times New Roman"/>
          <w:sz w:val="28"/>
          <w:szCs w:val="28"/>
          <w:lang w:eastAsia="en-US"/>
        </w:rPr>
        <w:t>ков) развития у плода в медико-генетических консультациях (центрах) и с</w:t>
      </w:r>
      <w:r w:rsidRPr="00DC5642">
        <w:rPr>
          <w:rFonts w:ascii="Times New Roman" w:hAnsi="Times New Roman" w:cs="Times New Roman"/>
          <w:sz w:val="28"/>
          <w:szCs w:val="28"/>
          <w:lang w:eastAsia="en-US"/>
        </w:rPr>
        <w:t>о</w:t>
      </w:r>
      <w:r w:rsidRPr="00DC5642">
        <w:rPr>
          <w:rFonts w:ascii="Times New Roman" w:hAnsi="Times New Roman" w:cs="Times New Roman"/>
          <w:sz w:val="28"/>
          <w:szCs w:val="28"/>
          <w:lang w:eastAsia="en-US"/>
        </w:rPr>
        <w:t>ответствующих структурных подразделениях медицинских организаций − за счет бюджетных ассигнований бюджетов субъектов Российской Федерации.</w:t>
      </w:r>
    </w:p>
    <w:p w:rsidR="00813B63" w:rsidRPr="00DC5642" w:rsidRDefault="00813B63" w:rsidP="00813B63">
      <w:pPr>
        <w:pStyle w:val="ConsPlusNormal"/>
        <w:widowControl/>
        <w:ind w:firstLine="709"/>
        <w:jc w:val="both"/>
        <w:rPr>
          <w:rFonts w:ascii="Times New Roman" w:hAnsi="Times New Roman" w:cs="Times New Roman"/>
          <w:sz w:val="28"/>
          <w:szCs w:val="28"/>
        </w:rPr>
      </w:pPr>
      <w:r w:rsidRPr="00DC5642">
        <w:rPr>
          <w:rFonts w:ascii="Times New Roman" w:hAnsi="Times New Roman" w:cs="Times New Roman"/>
          <w:sz w:val="28"/>
          <w:szCs w:val="28"/>
        </w:rPr>
        <w:t>В соответствии с законодательством Российской Федерации одному из родителей, иному члену семьи или иному законному представителю предо</w:t>
      </w:r>
      <w:r w:rsidRPr="00DC5642">
        <w:rPr>
          <w:rFonts w:ascii="Times New Roman" w:hAnsi="Times New Roman" w:cs="Times New Roman"/>
          <w:sz w:val="28"/>
          <w:szCs w:val="28"/>
        </w:rPr>
        <w:t>с</w:t>
      </w:r>
      <w:r w:rsidRPr="00DC5642">
        <w:rPr>
          <w:rFonts w:ascii="Times New Roman" w:hAnsi="Times New Roman" w:cs="Times New Roman"/>
          <w:sz w:val="28"/>
          <w:szCs w:val="28"/>
        </w:rPr>
        <w:t>тавляется право на бесплатное совместное нахождение с ребенком в мед</w:t>
      </w:r>
      <w:r w:rsidRPr="00DC5642">
        <w:rPr>
          <w:rFonts w:ascii="Times New Roman" w:hAnsi="Times New Roman" w:cs="Times New Roman"/>
          <w:sz w:val="28"/>
          <w:szCs w:val="28"/>
        </w:rPr>
        <w:t>и</w:t>
      </w:r>
      <w:r w:rsidRPr="00DC5642">
        <w:rPr>
          <w:rFonts w:ascii="Times New Roman" w:hAnsi="Times New Roman" w:cs="Times New Roman"/>
          <w:sz w:val="28"/>
          <w:szCs w:val="28"/>
        </w:rPr>
        <w:t>цинской организации при оказании ему медицинской помощи в стациона</w:t>
      </w:r>
      <w:r w:rsidRPr="00DC5642">
        <w:rPr>
          <w:rFonts w:ascii="Times New Roman" w:hAnsi="Times New Roman" w:cs="Times New Roman"/>
          <w:sz w:val="28"/>
          <w:szCs w:val="28"/>
        </w:rPr>
        <w:t>р</w:t>
      </w:r>
      <w:r w:rsidRPr="00DC5642">
        <w:rPr>
          <w:rFonts w:ascii="Times New Roman" w:hAnsi="Times New Roman" w:cs="Times New Roman"/>
          <w:sz w:val="28"/>
          <w:szCs w:val="28"/>
        </w:rPr>
        <w:t>ных условиях в течение всего периода лечения независимо от возраста р</w:t>
      </w:r>
      <w:r w:rsidRPr="00DC5642">
        <w:rPr>
          <w:rFonts w:ascii="Times New Roman" w:hAnsi="Times New Roman" w:cs="Times New Roman"/>
          <w:sz w:val="28"/>
          <w:szCs w:val="28"/>
        </w:rPr>
        <w:t>е</w:t>
      </w:r>
      <w:r w:rsidRPr="00DC5642">
        <w:rPr>
          <w:rFonts w:ascii="Times New Roman" w:hAnsi="Times New Roman" w:cs="Times New Roman"/>
          <w:sz w:val="28"/>
          <w:szCs w:val="28"/>
        </w:rPr>
        <w:t xml:space="preserve">бенка. </w:t>
      </w:r>
    </w:p>
    <w:p w:rsidR="00813B63" w:rsidRPr="00DC5642" w:rsidRDefault="00813B63" w:rsidP="00813B63">
      <w:pPr>
        <w:pStyle w:val="ConsPlusNormal"/>
        <w:ind w:firstLine="709"/>
        <w:jc w:val="both"/>
        <w:rPr>
          <w:rFonts w:ascii="Times New Roman" w:hAnsi="Times New Roman" w:cs="Times New Roman"/>
          <w:sz w:val="28"/>
          <w:szCs w:val="28"/>
        </w:rPr>
      </w:pPr>
      <w:r w:rsidRPr="00DC5642">
        <w:rPr>
          <w:rFonts w:ascii="Times New Roman" w:hAnsi="Times New Roman" w:cs="Times New Roman"/>
          <w:sz w:val="28"/>
          <w:szCs w:val="28"/>
        </w:rPr>
        <w:t>При совместном нахождении в медицинской организации в стациона</w:t>
      </w:r>
      <w:r w:rsidRPr="00DC5642">
        <w:rPr>
          <w:rFonts w:ascii="Times New Roman" w:hAnsi="Times New Roman" w:cs="Times New Roman"/>
          <w:sz w:val="28"/>
          <w:szCs w:val="28"/>
        </w:rPr>
        <w:t>р</w:t>
      </w:r>
      <w:r w:rsidRPr="00DC5642">
        <w:rPr>
          <w:rFonts w:ascii="Times New Roman" w:hAnsi="Times New Roman" w:cs="Times New Roman"/>
          <w:sz w:val="28"/>
          <w:szCs w:val="28"/>
        </w:rPr>
        <w:t xml:space="preserve">ных условиях с ребенком до достижения им возраста 4 лет, а с ребенком </w:t>
      </w:r>
      <w:r w:rsidRPr="00DC5642">
        <w:rPr>
          <w:rFonts w:ascii="Times New Roman" w:hAnsi="Times New Roman" w:cs="Times New Roman"/>
          <w:sz w:val="28"/>
          <w:szCs w:val="28"/>
        </w:rPr>
        <w:lastRenderedPageBreak/>
        <w:t>старше данного возраста при наличии медицинских показаний плата за со</w:t>
      </w:r>
      <w:r w:rsidRPr="00DC5642">
        <w:rPr>
          <w:rFonts w:ascii="Times New Roman" w:hAnsi="Times New Roman" w:cs="Times New Roman"/>
          <w:sz w:val="28"/>
          <w:szCs w:val="28"/>
        </w:rPr>
        <w:t>з</w:t>
      </w:r>
      <w:r w:rsidRPr="00DC5642">
        <w:rPr>
          <w:rFonts w:ascii="Times New Roman" w:hAnsi="Times New Roman" w:cs="Times New Roman"/>
          <w:sz w:val="28"/>
          <w:szCs w:val="28"/>
        </w:rPr>
        <w:t>дание условий пребывания в стационарных условиях, в том числе за предо</w:t>
      </w:r>
      <w:r w:rsidRPr="00DC5642">
        <w:rPr>
          <w:rFonts w:ascii="Times New Roman" w:hAnsi="Times New Roman" w:cs="Times New Roman"/>
          <w:sz w:val="28"/>
          <w:szCs w:val="28"/>
        </w:rPr>
        <w:t>с</w:t>
      </w:r>
      <w:r w:rsidRPr="00DC5642">
        <w:rPr>
          <w:rFonts w:ascii="Times New Roman" w:hAnsi="Times New Roman" w:cs="Times New Roman"/>
          <w:sz w:val="28"/>
          <w:szCs w:val="28"/>
        </w:rPr>
        <w:t>тавление спального места и питания, с указанных лиц не взимается.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xml:space="preserve">2. </w:t>
      </w:r>
      <w:proofErr w:type="gramStart"/>
      <w:r w:rsidRPr="00DC5642">
        <w:rPr>
          <w:rFonts w:cs="Times New Roman"/>
          <w:szCs w:val="28"/>
        </w:rPr>
        <w:t>Медицинская помощь включает в себя диагностику, лечение, реаб</w:t>
      </w:r>
      <w:r w:rsidRPr="00DC5642">
        <w:rPr>
          <w:rFonts w:cs="Times New Roman"/>
          <w:szCs w:val="28"/>
        </w:rPr>
        <w:t>и</w:t>
      </w:r>
      <w:r w:rsidRPr="00DC5642">
        <w:rPr>
          <w:rFonts w:cs="Times New Roman"/>
          <w:szCs w:val="28"/>
        </w:rPr>
        <w:t>литацию, медицинскую профилактику заболеваний, травм и отравлений, с</w:t>
      </w:r>
      <w:r w:rsidRPr="00DC5642">
        <w:rPr>
          <w:rFonts w:cs="Times New Roman"/>
          <w:szCs w:val="28"/>
        </w:rPr>
        <w:t>о</w:t>
      </w:r>
      <w:r w:rsidRPr="00DC5642">
        <w:rPr>
          <w:rFonts w:cs="Times New Roman"/>
          <w:szCs w:val="28"/>
        </w:rPr>
        <w:t>стояний, требующих неотложной медицинской помощи, диспансерное н</w:t>
      </w:r>
      <w:r w:rsidRPr="00DC5642">
        <w:rPr>
          <w:rFonts w:cs="Times New Roman"/>
          <w:szCs w:val="28"/>
        </w:rPr>
        <w:t>а</w:t>
      </w:r>
      <w:r w:rsidRPr="00DC5642">
        <w:rPr>
          <w:rFonts w:cs="Times New Roman"/>
          <w:szCs w:val="28"/>
        </w:rPr>
        <w:t>блюдение здоровых детей, лиц с хроническими заболеваниями, проведение профилактических прививок (кроме обеспечения иммунобиологическими препаратами), а также медицинские услуги, оказываемые в центрах здоровья, кабинетах доврачебного приема и смотровых кабинетах.</w:t>
      </w:r>
      <w:proofErr w:type="gramEnd"/>
    </w:p>
    <w:p w:rsidR="00813B63" w:rsidRPr="00DC5642" w:rsidRDefault="00813B63" w:rsidP="00813B63">
      <w:pPr>
        <w:pStyle w:val="ConsPlusNormal"/>
        <w:ind w:firstLine="709"/>
        <w:jc w:val="both"/>
        <w:rPr>
          <w:rFonts w:ascii="Times New Roman" w:hAnsi="Times New Roman" w:cs="Times New Roman"/>
          <w:sz w:val="28"/>
          <w:szCs w:val="28"/>
        </w:rPr>
      </w:pPr>
      <w:r w:rsidRPr="00DC5642">
        <w:rPr>
          <w:rFonts w:ascii="Times New Roman" w:hAnsi="Times New Roman" w:cs="Times New Roman"/>
          <w:sz w:val="28"/>
          <w:szCs w:val="28"/>
        </w:rPr>
        <w:t xml:space="preserve">3. </w:t>
      </w:r>
      <w:proofErr w:type="gramStart"/>
      <w:r w:rsidRPr="00DC5642">
        <w:rPr>
          <w:rFonts w:ascii="Times New Roman" w:hAnsi="Times New Roman" w:cs="Times New Roman"/>
          <w:sz w:val="28"/>
          <w:szCs w:val="28"/>
        </w:rPr>
        <w:t>Территориальная программа ОМС Ярославской области реализуется за счет средств ОМС в пределах объемов утвержденных заданий и финанс</w:t>
      </w:r>
      <w:r w:rsidRPr="00DC5642">
        <w:rPr>
          <w:rFonts w:ascii="Times New Roman" w:hAnsi="Times New Roman" w:cs="Times New Roman"/>
          <w:sz w:val="28"/>
          <w:szCs w:val="28"/>
        </w:rPr>
        <w:t>о</w:t>
      </w:r>
      <w:r w:rsidRPr="00DC5642">
        <w:rPr>
          <w:rFonts w:ascii="Times New Roman" w:hAnsi="Times New Roman" w:cs="Times New Roman"/>
          <w:sz w:val="28"/>
          <w:szCs w:val="28"/>
        </w:rPr>
        <w:t>вых планов в соответствии с договорами на оказание и оплату медицинской помощи, оказанной застрахованным гражданам в медицинских организациях, имеющих лицензию на указанные виды медицинской помощи и включенных в реестр медицинских организаций, осуществляющих деятельность в сфере ОМС на территории Ярославской области.</w:t>
      </w:r>
      <w:proofErr w:type="gramEnd"/>
    </w:p>
    <w:p w:rsidR="00813B63" w:rsidRPr="00DC5642" w:rsidRDefault="00813B63" w:rsidP="00813B63">
      <w:pPr>
        <w:pStyle w:val="ConsPlusNormal"/>
        <w:ind w:firstLine="709"/>
        <w:jc w:val="both"/>
        <w:rPr>
          <w:rFonts w:ascii="Times New Roman" w:hAnsi="Times New Roman" w:cs="Times New Roman"/>
          <w:sz w:val="28"/>
          <w:szCs w:val="28"/>
        </w:rPr>
      </w:pPr>
      <w:r w:rsidRPr="00DC5642">
        <w:rPr>
          <w:rFonts w:ascii="Times New Roman" w:hAnsi="Times New Roman" w:cs="Times New Roman"/>
          <w:sz w:val="28"/>
          <w:szCs w:val="28"/>
        </w:rPr>
        <w:t xml:space="preserve">4. </w:t>
      </w:r>
      <w:proofErr w:type="gramStart"/>
      <w:r w:rsidRPr="00DC5642">
        <w:rPr>
          <w:rFonts w:ascii="Times New Roman" w:hAnsi="Times New Roman" w:cs="Times New Roman"/>
          <w:sz w:val="28"/>
          <w:szCs w:val="28"/>
        </w:rPr>
        <w:t>При обращении в медицинские организации гражданин предъявляет полис ОМС и документ, удостоверяющий личность, за исключением случаев оказания экстренной медицинской помощи.</w:t>
      </w:r>
      <w:proofErr w:type="gramEnd"/>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5. Организация и проведение профилактических, диагностических, л</w:t>
      </w:r>
      <w:r w:rsidRPr="00DC5642">
        <w:rPr>
          <w:rFonts w:cs="Times New Roman"/>
          <w:szCs w:val="28"/>
        </w:rPr>
        <w:t>е</w:t>
      </w:r>
      <w:r w:rsidRPr="00DC5642">
        <w:rPr>
          <w:rFonts w:cs="Times New Roman"/>
          <w:szCs w:val="28"/>
        </w:rPr>
        <w:t>чебных, реабилитационных мероприятий осуществляются в соответствии с порядками оказания медицинской помощи и на основе стандартов, клинич</w:t>
      </w:r>
      <w:r w:rsidRPr="00DC5642">
        <w:rPr>
          <w:rFonts w:cs="Times New Roman"/>
          <w:szCs w:val="28"/>
        </w:rPr>
        <w:t>е</w:t>
      </w:r>
      <w:r w:rsidRPr="00DC5642">
        <w:rPr>
          <w:rFonts w:cs="Times New Roman"/>
          <w:szCs w:val="28"/>
        </w:rPr>
        <w:t>ских рекомендаций.</w:t>
      </w:r>
    </w:p>
    <w:p w:rsidR="00813B63" w:rsidRPr="00DC5642" w:rsidRDefault="00813B63" w:rsidP="00813B63">
      <w:pPr>
        <w:widowControl w:val="0"/>
        <w:autoSpaceDE w:val="0"/>
        <w:autoSpaceDN w:val="0"/>
        <w:adjustRightInd w:val="0"/>
        <w:jc w:val="both"/>
        <w:rPr>
          <w:rFonts w:cs="Times New Roman"/>
          <w:szCs w:val="28"/>
        </w:rPr>
      </w:pPr>
      <w:r w:rsidRPr="00DC5642">
        <w:rPr>
          <w:rFonts w:cs="Times New Roman"/>
          <w:szCs w:val="28"/>
        </w:rPr>
        <w:t xml:space="preserve">6. Порядок и структура формирования тарифа на оплату медицинской помощи по ОМС устанавливаются в соответствии с Федеральным </w:t>
      </w:r>
      <w:hyperlink r:id="rId28" w:history="1">
        <w:r w:rsidRPr="00DC5642">
          <w:rPr>
            <w:rFonts w:cs="Times New Roman"/>
            <w:szCs w:val="28"/>
          </w:rPr>
          <w:t>законом</w:t>
        </w:r>
      </w:hyperlink>
      <w:r w:rsidRPr="00DC5642">
        <w:rPr>
          <w:rFonts w:cs="Times New Roman"/>
          <w:szCs w:val="28"/>
        </w:rPr>
        <w:t xml:space="preserve"> от 29 ноября 2010 года № 326-ФЗ «Об обязательном медицинском страховании в Российской Федерации».</w:t>
      </w:r>
    </w:p>
    <w:p w:rsidR="00813B63" w:rsidRPr="00DC5642" w:rsidRDefault="00813B63" w:rsidP="00813B63">
      <w:pPr>
        <w:pStyle w:val="ConsPlusNormal"/>
        <w:ind w:firstLine="709"/>
        <w:jc w:val="both"/>
        <w:rPr>
          <w:rFonts w:ascii="Times New Roman" w:hAnsi="Times New Roman" w:cs="Times New Roman"/>
          <w:sz w:val="28"/>
          <w:szCs w:val="28"/>
        </w:rPr>
      </w:pPr>
      <w:proofErr w:type="gramStart"/>
      <w:r w:rsidRPr="00DC5642">
        <w:rPr>
          <w:rFonts w:ascii="Times New Roman" w:hAnsi="Times New Roman" w:cs="Times New Roman"/>
          <w:sz w:val="28"/>
          <w:szCs w:val="28"/>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w:t>
      </w:r>
      <w:r w:rsidRPr="00DC5642">
        <w:rPr>
          <w:rFonts w:ascii="Times New Roman" w:hAnsi="Times New Roman" w:cs="Times New Roman"/>
          <w:sz w:val="28"/>
          <w:szCs w:val="28"/>
        </w:rPr>
        <w:t>и</w:t>
      </w:r>
      <w:r w:rsidRPr="00DC5642">
        <w:rPr>
          <w:rFonts w:ascii="Times New Roman" w:hAnsi="Times New Roman" w:cs="Times New Roman"/>
          <w:sz w:val="28"/>
          <w:szCs w:val="28"/>
        </w:rPr>
        <w:t>тания, мягкого инвентаря, медицинского инструментария, реактивов и хим</w:t>
      </w:r>
      <w:r w:rsidRPr="00DC5642">
        <w:rPr>
          <w:rFonts w:ascii="Times New Roman" w:hAnsi="Times New Roman" w:cs="Times New Roman"/>
          <w:sz w:val="28"/>
          <w:szCs w:val="28"/>
        </w:rPr>
        <w:t>и</w:t>
      </w:r>
      <w:r w:rsidRPr="00DC5642">
        <w:rPr>
          <w:rFonts w:ascii="Times New Roman" w:hAnsi="Times New Roman" w:cs="Times New Roman"/>
          <w:sz w:val="28"/>
          <w:szCs w:val="28"/>
        </w:rPr>
        <w:t>катов, прочих материальных запасов, расходы на оплату стоимости лабор</w:t>
      </w:r>
      <w:r w:rsidRPr="00DC5642">
        <w:rPr>
          <w:rFonts w:ascii="Times New Roman" w:hAnsi="Times New Roman" w:cs="Times New Roman"/>
          <w:sz w:val="28"/>
          <w:szCs w:val="28"/>
        </w:rPr>
        <w:t>а</w:t>
      </w:r>
      <w:r w:rsidRPr="00DC5642">
        <w:rPr>
          <w:rFonts w:ascii="Times New Roman" w:hAnsi="Times New Roman" w:cs="Times New Roman"/>
          <w:sz w:val="28"/>
          <w:szCs w:val="28"/>
        </w:rPr>
        <w:t>торных и инструментальных исследований, проводимых в других учрежд</w:t>
      </w:r>
      <w:r w:rsidRPr="00DC5642">
        <w:rPr>
          <w:rFonts w:ascii="Times New Roman" w:hAnsi="Times New Roman" w:cs="Times New Roman"/>
          <w:sz w:val="28"/>
          <w:szCs w:val="28"/>
        </w:rPr>
        <w:t>е</w:t>
      </w:r>
      <w:r w:rsidRPr="00DC5642">
        <w:rPr>
          <w:rFonts w:ascii="Times New Roman" w:hAnsi="Times New Roman" w:cs="Times New Roman"/>
          <w:sz w:val="28"/>
          <w:szCs w:val="28"/>
        </w:rPr>
        <w:t>ниях (при отсутствии в медицинской организации лаборатории и диагност</w:t>
      </w:r>
      <w:r w:rsidRPr="00DC5642">
        <w:rPr>
          <w:rFonts w:ascii="Times New Roman" w:hAnsi="Times New Roman" w:cs="Times New Roman"/>
          <w:sz w:val="28"/>
          <w:szCs w:val="28"/>
        </w:rPr>
        <w:t>и</w:t>
      </w:r>
      <w:r w:rsidRPr="00DC5642">
        <w:rPr>
          <w:rFonts w:ascii="Times New Roman" w:hAnsi="Times New Roman" w:cs="Times New Roman"/>
          <w:sz w:val="28"/>
          <w:szCs w:val="28"/>
        </w:rPr>
        <w:t>ческого оборудования), организацию питания (при</w:t>
      </w:r>
      <w:proofErr w:type="gramEnd"/>
      <w:r w:rsidRPr="00DC5642">
        <w:rPr>
          <w:rFonts w:ascii="Times New Roman" w:hAnsi="Times New Roman" w:cs="Times New Roman"/>
          <w:sz w:val="28"/>
          <w:szCs w:val="28"/>
        </w:rPr>
        <w:t xml:space="preserve"> </w:t>
      </w:r>
      <w:proofErr w:type="gramStart"/>
      <w:r w:rsidRPr="00DC5642">
        <w:rPr>
          <w:rFonts w:ascii="Times New Roman" w:hAnsi="Times New Roman" w:cs="Times New Roman"/>
          <w:sz w:val="28"/>
          <w:szCs w:val="28"/>
        </w:rPr>
        <w:t>отсутствии организова</w:t>
      </w:r>
      <w:r w:rsidRPr="00DC5642">
        <w:rPr>
          <w:rFonts w:ascii="Times New Roman" w:hAnsi="Times New Roman" w:cs="Times New Roman"/>
          <w:sz w:val="28"/>
          <w:szCs w:val="28"/>
        </w:rPr>
        <w:t>н</w:t>
      </w:r>
      <w:r w:rsidRPr="00DC5642">
        <w:rPr>
          <w:rFonts w:ascii="Times New Roman" w:hAnsi="Times New Roman" w:cs="Times New Roman"/>
          <w:sz w:val="28"/>
          <w:szCs w:val="28"/>
        </w:rPr>
        <w:t>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w:t>
      </w:r>
      <w:r w:rsidRPr="00DC5642">
        <w:rPr>
          <w:rFonts w:ascii="Times New Roman" w:hAnsi="Times New Roman" w:cs="Times New Roman"/>
          <w:sz w:val="28"/>
          <w:szCs w:val="28"/>
        </w:rPr>
        <w:t>т</w:t>
      </w:r>
      <w:r w:rsidRPr="00DC5642">
        <w:rPr>
          <w:rFonts w:ascii="Times New Roman" w:hAnsi="Times New Roman" w:cs="Times New Roman"/>
          <w:sz w:val="28"/>
          <w:szCs w:val="28"/>
        </w:rPr>
        <w:t>ников медицинских организаций, установленное законодательством Росси</w:t>
      </w:r>
      <w:r w:rsidRPr="00DC5642">
        <w:rPr>
          <w:rFonts w:ascii="Times New Roman" w:hAnsi="Times New Roman" w:cs="Times New Roman"/>
          <w:sz w:val="28"/>
          <w:szCs w:val="28"/>
        </w:rPr>
        <w:t>й</w:t>
      </w:r>
      <w:r w:rsidRPr="00DC5642">
        <w:rPr>
          <w:rFonts w:ascii="Times New Roman" w:hAnsi="Times New Roman" w:cs="Times New Roman"/>
          <w:sz w:val="28"/>
          <w:szCs w:val="28"/>
        </w:rPr>
        <w:t>ской Федерации, прочие расходы, расходы на приобретение основных средств (оборудования, производственного и хозяйственного инвентаря) стоимостью до ста тысяч рублей</w:t>
      </w:r>
      <w:proofErr w:type="gramEnd"/>
      <w:r w:rsidRPr="00DC5642">
        <w:rPr>
          <w:rFonts w:ascii="Times New Roman" w:hAnsi="Times New Roman" w:cs="Times New Roman"/>
          <w:sz w:val="28"/>
          <w:szCs w:val="28"/>
        </w:rPr>
        <w:t xml:space="preserve"> за единицу.</w:t>
      </w:r>
    </w:p>
    <w:p w:rsidR="00813B63" w:rsidRPr="00DC5642" w:rsidRDefault="00813B63" w:rsidP="00813B63">
      <w:pPr>
        <w:pStyle w:val="ConsPlusNormal"/>
        <w:ind w:firstLine="709"/>
        <w:jc w:val="both"/>
        <w:rPr>
          <w:rFonts w:ascii="Times New Roman" w:hAnsi="Times New Roman" w:cs="Times New Roman"/>
          <w:sz w:val="28"/>
          <w:szCs w:val="28"/>
        </w:rPr>
      </w:pPr>
      <w:proofErr w:type="gramStart"/>
      <w:r w:rsidRPr="00DC5642">
        <w:rPr>
          <w:rFonts w:ascii="Times New Roman" w:hAnsi="Times New Roman" w:cs="Times New Roman"/>
          <w:sz w:val="28"/>
          <w:szCs w:val="28"/>
        </w:rPr>
        <w:t>Тарифы на оплату медицинской помощи по ОМС устанавливаются с</w:t>
      </w:r>
      <w:r w:rsidRPr="00DC5642">
        <w:rPr>
          <w:rFonts w:ascii="Times New Roman" w:hAnsi="Times New Roman" w:cs="Times New Roman"/>
          <w:sz w:val="28"/>
          <w:szCs w:val="28"/>
        </w:rPr>
        <w:t>о</w:t>
      </w:r>
      <w:r w:rsidRPr="00DC5642">
        <w:rPr>
          <w:rFonts w:ascii="Times New Roman" w:hAnsi="Times New Roman" w:cs="Times New Roman"/>
          <w:sz w:val="28"/>
          <w:szCs w:val="28"/>
        </w:rPr>
        <w:lastRenderedPageBreak/>
        <w:t>глашением между департаментом здравоохранения и фармации Ярославской области, Территориальным фондом ОМС Ярославской области, представит</w:t>
      </w:r>
      <w:r w:rsidRPr="00DC5642">
        <w:rPr>
          <w:rFonts w:ascii="Times New Roman" w:hAnsi="Times New Roman" w:cs="Times New Roman"/>
          <w:sz w:val="28"/>
          <w:szCs w:val="28"/>
        </w:rPr>
        <w:t>е</w:t>
      </w:r>
      <w:r w:rsidRPr="00DC5642">
        <w:rPr>
          <w:rFonts w:ascii="Times New Roman" w:hAnsi="Times New Roman" w:cs="Times New Roman"/>
          <w:sz w:val="28"/>
          <w:szCs w:val="28"/>
        </w:rPr>
        <w:t>лями страховых медицинских организаций, профессиональных медицинских ассоциаций, профессиональных союзов медицинских работников и форм</w:t>
      </w:r>
      <w:r w:rsidRPr="00DC5642">
        <w:rPr>
          <w:rFonts w:ascii="Times New Roman" w:hAnsi="Times New Roman" w:cs="Times New Roman"/>
          <w:sz w:val="28"/>
          <w:szCs w:val="28"/>
        </w:rPr>
        <w:t>и</w:t>
      </w:r>
      <w:r w:rsidRPr="00DC5642">
        <w:rPr>
          <w:rFonts w:ascii="Times New Roman" w:hAnsi="Times New Roman" w:cs="Times New Roman"/>
          <w:sz w:val="28"/>
          <w:szCs w:val="28"/>
        </w:rPr>
        <w:t>руются в соответствии с принятыми в территориальной программе ОМС Ярославской области способами оплаты медицинской помощи.</w:t>
      </w:r>
      <w:proofErr w:type="gramEnd"/>
    </w:p>
    <w:p w:rsidR="00813B63" w:rsidRPr="00DC5642" w:rsidRDefault="00813B63" w:rsidP="00813B63">
      <w:pPr>
        <w:widowControl w:val="0"/>
        <w:autoSpaceDE w:val="0"/>
        <w:autoSpaceDN w:val="0"/>
        <w:adjustRightInd w:val="0"/>
        <w:jc w:val="both"/>
        <w:rPr>
          <w:rFonts w:cs="Times New Roman"/>
          <w:szCs w:val="28"/>
        </w:rPr>
      </w:pPr>
      <w:r w:rsidRPr="00DC5642">
        <w:rPr>
          <w:rFonts w:cs="Times New Roman"/>
          <w:szCs w:val="28"/>
        </w:rPr>
        <w:t>Тарифы на оплату медицинской помощи по ОМС в части расходов на заработную плату включают финансовое обеспечение денежных выплат ст</w:t>
      </w:r>
      <w:r w:rsidRPr="00DC5642">
        <w:rPr>
          <w:rFonts w:cs="Times New Roman"/>
          <w:szCs w:val="28"/>
        </w:rPr>
        <w:t>и</w:t>
      </w:r>
      <w:r w:rsidRPr="00DC5642">
        <w:rPr>
          <w:rFonts w:cs="Times New Roman"/>
          <w:szCs w:val="28"/>
        </w:rPr>
        <w:t>мулирующего характера, в том числе денежные выплаты:</w:t>
      </w:r>
    </w:p>
    <w:p w:rsidR="00813B63" w:rsidRPr="00DC5642" w:rsidRDefault="00813B63" w:rsidP="00813B63">
      <w:pPr>
        <w:jc w:val="both"/>
        <w:rPr>
          <w:rFonts w:cs="Times New Roman"/>
          <w:szCs w:val="28"/>
        </w:rPr>
      </w:pPr>
      <w:r w:rsidRPr="00DC5642">
        <w:rPr>
          <w:rFonts w:cs="Times New Roman"/>
          <w:szCs w:val="28"/>
        </w:rPr>
        <w:t>- врачам-терапевтам участковым, врачам-педиатрам участковым, вр</w:t>
      </w:r>
      <w:r w:rsidRPr="00DC5642">
        <w:rPr>
          <w:rFonts w:cs="Times New Roman"/>
          <w:szCs w:val="28"/>
        </w:rPr>
        <w:t>а</w:t>
      </w:r>
      <w:r w:rsidRPr="00DC5642">
        <w:rPr>
          <w:rFonts w:cs="Times New Roman"/>
          <w:szCs w:val="28"/>
        </w:rPr>
        <w:t>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в амбул</w:t>
      </w:r>
      <w:r w:rsidRPr="00DC5642">
        <w:rPr>
          <w:rFonts w:cs="Times New Roman"/>
          <w:szCs w:val="28"/>
        </w:rPr>
        <w:t>а</w:t>
      </w:r>
      <w:r w:rsidRPr="00DC5642">
        <w:rPr>
          <w:rFonts w:cs="Times New Roman"/>
          <w:szCs w:val="28"/>
        </w:rPr>
        <w:t>торных условиях медицинскую помощь;</w:t>
      </w:r>
    </w:p>
    <w:p w:rsidR="00813B63" w:rsidRPr="00DC5642" w:rsidRDefault="00813B63" w:rsidP="00813B63">
      <w:pPr>
        <w:jc w:val="both"/>
        <w:rPr>
          <w:rFonts w:cs="Times New Roman"/>
          <w:szCs w:val="28"/>
        </w:rPr>
      </w:pPr>
      <w:r w:rsidRPr="00DC5642">
        <w:rPr>
          <w:rFonts w:cs="Times New Roman"/>
          <w:szCs w:val="28"/>
        </w:rPr>
        <w:t>- медицинским работникам фельдшерско-акушерских пунктов (зав</w:t>
      </w:r>
      <w:r w:rsidRPr="00DC5642">
        <w:rPr>
          <w:rFonts w:cs="Times New Roman"/>
          <w:szCs w:val="28"/>
        </w:rPr>
        <w:t>е</w:t>
      </w:r>
      <w:r w:rsidRPr="00DC5642">
        <w:rPr>
          <w:rFonts w:cs="Times New Roman"/>
          <w:szCs w:val="28"/>
        </w:rPr>
        <w:t>дующим фельдшерско-акушерскими пунктами, фельдшерам, акушерам (акушеркам), медицинским сестрам, в том числе медицинским сестрам п</w:t>
      </w:r>
      <w:r w:rsidRPr="00DC5642">
        <w:rPr>
          <w:rFonts w:cs="Times New Roman"/>
          <w:szCs w:val="28"/>
        </w:rPr>
        <w:t>а</w:t>
      </w:r>
      <w:r w:rsidRPr="00DC5642">
        <w:rPr>
          <w:rFonts w:cs="Times New Roman"/>
          <w:szCs w:val="28"/>
        </w:rPr>
        <w:t>тронажным) за оказанную в амбулаторных условиях медицинскую помощь;</w:t>
      </w:r>
    </w:p>
    <w:p w:rsidR="00813B63" w:rsidRPr="00DC5642" w:rsidRDefault="00813B63" w:rsidP="00813B63">
      <w:pPr>
        <w:jc w:val="both"/>
        <w:rPr>
          <w:rFonts w:cs="Times New Roman"/>
          <w:szCs w:val="28"/>
        </w:rPr>
      </w:pPr>
      <w:r w:rsidRPr="00DC5642">
        <w:rPr>
          <w:rFonts w:cs="Times New Roman"/>
          <w:szCs w:val="28"/>
        </w:rPr>
        <w:t>- врачам, фельдшерам и медицинским сестрам медицинских организ</w:t>
      </w:r>
      <w:r w:rsidRPr="00DC5642">
        <w:rPr>
          <w:rFonts w:cs="Times New Roman"/>
          <w:szCs w:val="28"/>
        </w:rPr>
        <w:t>а</w:t>
      </w:r>
      <w:r w:rsidRPr="00DC5642">
        <w:rPr>
          <w:rFonts w:cs="Times New Roman"/>
          <w:szCs w:val="28"/>
        </w:rPr>
        <w:t>ций и подразделений скорой медицинской помощи за оказанную вне мед</w:t>
      </w:r>
      <w:r w:rsidRPr="00DC5642">
        <w:rPr>
          <w:rFonts w:cs="Times New Roman"/>
          <w:szCs w:val="28"/>
        </w:rPr>
        <w:t>и</w:t>
      </w:r>
      <w:r w:rsidRPr="00DC5642">
        <w:rPr>
          <w:rFonts w:cs="Times New Roman"/>
          <w:szCs w:val="28"/>
        </w:rPr>
        <w:t>цинской организации скорую медицинскую помощь;</w:t>
      </w:r>
    </w:p>
    <w:p w:rsidR="00813B63" w:rsidRPr="00DC5642" w:rsidRDefault="00813B63" w:rsidP="00813B63">
      <w:pPr>
        <w:jc w:val="both"/>
        <w:rPr>
          <w:rFonts w:cs="Times New Roman"/>
          <w:szCs w:val="28"/>
        </w:rPr>
      </w:pPr>
      <w:r w:rsidRPr="00DC5642">
        <w:rPr>
          <w:rFonts w:cs="Times New Roman"/>
          <w:szCs w:val="28"/>
        </w:rPr>
        <w:t>- врачам-специалистам за оказанную в амбулаторных условиях мед</w:t>
      </w:r>
      <w:r w:rsidRPr="00DC5642">
        <w:rPr>
          <w:rFonts w:cs="Times New Roman"/>
          <w:szCs w:val="28"/>
        </w:rPr>
        <w:t>и</w:t>
      </w:r>
      <w:r w:rsidRPr="00DC5642">
        <w:rPr>
          <w:rFonts w:cs="Times New Roman"/>
          <w:szCs w:val="28"/>
        </w:rPr>
        <w:t>цинскую помощь.</w:t>
      </w:r>
    </w:p>
    <w:p w:rsidR="00813B63" w:rsidRPr="00DC5642" w:rsidRDefault="00813B63" w:rsidP="00813B63">
      <w:pPr>
        <w:jc w:val="both"/>
        <w:rPr>
          <w:rFonts w:cs="Times New Roman"/>
          <w:szCs w:val="28"/>
        </w:rPr>
      </w:pPr>
      <w:r w:rsidRPr="00DC5642">
        <w:rPr>
          <w:rFonts w:cs="Times New Roman"/>
          <w:szCs w:val="28"/>
        </w:rPr>
        <w:t>Применяются следующие способы оплаты медицинской помощи, ок</w:t>
      </w:r>
      <w:r w:rsidRPr="00DC5642">
        <w:rPr>
          <w:rFonts w:cs="Times New Roman"/>
          <w:szCs w:val="28"/>
        </w:rPr>
        <w:t>а</w:t>
      </w:r>
      <w:r w:rsidRPr="00DC5642">
        <w:rPr>
          <w:rFonts w:cs="Times New Roman"/>
          <w:szCs w:val="28"/>
        </w:rPr>
        <w:t>зываемой застрахованным по ОМС лицам в Российской Федерации:</w:t>
      </w:r>
    </w:p>
    <w:p w:rsidR="00813B63" w:rsidRPr="00DC5642" w:rsidRDefault="00813B63" w:rsidP="00813B63">
      <w:pPr>
        <w:jc w:val="both"/>
        <w:rPr>
          <w:rFonts w:cs="Times New Roman"/>
          <w:szCs w:val="28"/>
        </w:rPr>
      </w:pPr>
      <w:r w:rsidRPr="00DC5642">
        <w:rPr>
          <w:rFonts w:cs="Times New Roman"/>
          <w:szCs w:val="28"/>
        </w:rPr>
        <w:t>- при оплате медицинской помощи, оказанной в амбулаторных услов</w:t>
      </w:r>
      <w:r w:rsidRPr="00DC5642">
        <w:rPr>
          <w:rFonts w:cs="Times New Roman"/>
          <w:szCs w:val="28"/>
        </w:rPr>
        <w:t>и</w:t>
      </w:r>
      <w:r w:rsidRPr="00DC5642">
        <w:rPr>
          <w:rFonts w:cs="Times New Roman"/>
          <w:szCs w:val="28"/>
        </w:rPr>
        <w:t>ях:</w:t>
      </w:r>
    </w:p>
    <w:p w:rsidR="00813B63" w:rsidRPr="00DC5642" w:rsidRDefault="00813B63" w:rsidP="00813B63">
      <w:pPr>
        <w:jc w:val="both"/>
        <w:rPr>
          <w:rFonts w:cs="Times New Roman"/>
          <w:szCs w:val="28"/>
        </w:rPr>
      </w:pPr>
      <w:r w:rsidRPr="00DC5642">
        <w:rPr>
          <w:rFonts w:cs="Times New Roman"/>
          <w:szCs w:val="28"/>
        </w:rPr>
        <w:t>по подушевому нормативу финансирования на прикрепившихся лиц в сочетании с оплатой за единицу объема медицинской помощи – за медици</w:t>
      </w:r>
      <w:r w:rsidRPr="00DC5642">
        <w:rPr>
          <w:rFonts w:cs="Times New Roman"/>
          <w:szCs w:val="28"/>
        </w:rPr>
        <w:t>н</w:t>
      </w:r>
      <w:r w:rsidRPr="00DC5642">
        <w:rPr>
          <w:rFonts w:cs="Times New Roman"/>
          <w:szCs w:val="28"/>
        </w:rPr>
        <w:t>скую услугу, за посещение, за обращение (законченный случай);</w:t>
      </w:r>
    </w:p>
    <w:p w:rsidR="00813B63" w:rsidRPr="00DC5642" w:rsidRDefault="00813B63" w:rsidP="00813B63">
      <w:pPr>
        <w:jc w:val="both"/>
        <w:rPr>
          <w:rFonts w:cs="Times New Roman"/>
          <w:szCs w:val="28"/>
        </w:rPr>
      </w:pPr>
      <w:r w:rsidRPr="00DC5642">
        <w:rPr>
          <w:rFonts w:cs="Times New Roman"/>
          <w:szCs w:val="28"/>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w:t>
      </w:r>
      <w:r w:rsidRPr="00DC5642">
        <w:rPr>
          <w:rFonts w:cs="Times New Roman"/>
          <w:szCs w:val="28"/>
        </w:rPr>
        <w:t>ъ</w:t>
      </w:r>
      <w:r w:rsidRPr="00DC5642">
        <w:rPr>
          <w:rFonts w:cs="Times New Roman"/>
          <w:szCs w:val="28"/>
        </w:rPr>
        <w:t>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813B63" w:rsidRPr="00DC5642" w:rsidRDefault="00813B63" w:rsidP="00813B63">
      <w:pPr>
        <w:jc w:val="both"/>
        <w:rPr>
          <w:rFonts w:cs="Times New Roman"/>
          <w:szCs w:val="28"/>
        </w:rPr>
      </w:pPr>
      <w:r w:rsidRPr="00DC5642">
        <w:rPr>
          <w:rFonts w:cs="Times New Roman"/>
          <w:szCs w:val="28"/>
        </w:rPr>
        <w:t>по подушевому нормативу финансирования на прикрепившихся лиц с учетом показателей результативности деятельности медицинской организ</w:t>
      </w:r>
      <w:r w:rsidRPr="00DC5642">
        <w:rPr>
          <w:rFonts w:cs="Times New Roman"/>
          <w:szCs w:val="28"/>
        </w:rPr>
        <w:t>а</w:t>
      </w:r>
      <w:r w:rsidRPr="00DC5642">
        <w:rPr>
          <w:rFonts w:cs="Times New Roman"/>
          <w:szCs w:val="28"/>
        </w:rPr>
        <w:t>ции, в том числе с включением расходов на медицинскую помощь, оказ</w:t>
      </w:r>
      <w:r w:rsidRPr="00DC5642">
        <w:rPr>
          <w:rFonts w:cs="Times New Roman"/>
          <w:szCs w:val="28"/>
        </w:rPr>
        <w:t>ы</w:t>
      </w:r>
      <w:r w:rsidRPr="00DC5642">
        <w:rPr>
          <w:rFonts w:cs="Times New Roman"/>
          <w:szCs w:val="28"/>
        </w:rPr>
        <w:t>ваемую в иных медицинских организациях (за единицу объема медицинской помощи);</w:t>
      </w:r>
    </w:p>
    <w:p w:rsidR="00813B63" w:rsidRPr="00DC5642" w:rsidRDefault="00813B63" w:rsidP="00813B63">
      <w:pPr>
        <w:jc w:val="both"/>
        <w:rPr>
          <w:rFonts w:cs="Times New Roman"/>
          <w:szCs w:val="28"/>
        </w:rPr>
      </w:pPr>
      <w:r w:rsidRPr="00DC5642">
        <w:rPr>
          <w:rFonts w:cs="Times New Roman"/>
          <w:szCs w:val="28"/>
        </w:rPr>
        <w:t>- при оплате медицинской помощи, оказанной в стационарных услов</w:t>
      </w:r>
      <w:r w:rsidRPr="00DC5642">
        <w:rPr>
          <w:rFonts w:cs="Times New Roman"/>
          <w:szCs w:val="28"/>
        </w:rPr>
        <w:t>и</w:t>
      </w:r>
      <w:r w:rsidRPr="00DC5642">
        <w:rPr>
          <w:rFonts w:cs="Times New Roman"/>
          <w:szCs w:val="28"/>
        </w:rPr>
        <w:t>ях, в том числе для медицинской реабилитации в специализированных мед</w:t>
      </w:r>
      <w:r w:rsidRPr="00DC5642">
        <w:rPr>
          <w:rFonts w:cs="Times New Roman"/>
          <w:szCs w:val="28"/>
        </w:rPr>
        <w:t>и</w:t>
      </w:r>
      <w:r w:rsidRPr="00DC5642">
        <w:rPr>
          <w:rFonts w:cs="Times New Roman"/>
          <w:szCs w:val="28"/>
        </w:rPr>
        <w:t>цинских организациях (структурных подразделениях):</w:t>
      </w:r>
    </w:p>
    <w:p w:rsidR="00813B63" w:rsidRPr="00DC5642" w:rsidRDefault="00813B63" w:rsidP="00813B63">
      <w:pPr>
        <w:jc w:val="both"/>
        <w:rPr>
          <w:rFonts w:cs="Times New Roman"/>
          <w:szCs w:val="28"/>
        </w:rPr>
      </w:pPr>
      <w:r w:rsidRPr="00DC5642">
        <w:rPr>
          <w:rFonts w:cs="Times New Roman"/>
          <w:szCs w:val="28"/>
        </w:rPr>
        <w:lastRenderedPageBreak/>
        <w:t>за законченный случай лечения заболевания, включенного в соответс</w:t>
      </w:r>
      <w:r w:rsidRPr="00DC5642">
        <w:rPr>
          <w:rFonts w:cs="Times New Roman"/>
          <w:szCs w:val="28"/>
        </w:rPr>
        <w:t>т</w:t>
      </w:r>
      <w:r w:rsidRPr="00DC5642">
        <w:rPr>
          <w:rFonts w:cs="Times New Roman"/>
          <w:szCs w:val="28"/>
        </w:rPr>
        <w:t>вующую группу заболеваний (в том числе клинико-статистические группы заболеваний);</w:t>
      </w:r>
    </w:p>
    <w:p w:rsidR="00813B63" w:rsidRPr="00DC5642" w:rsidRDefault="00813B63" w:rsidP="00813B63">
      <w:pPr>
        <w:jc w:val="both"/>
        <w:rPr>
          <w:rFonts w:cs="Times New Roman"/>
          <w:szCs w:val="28"/>
        </w:rPr>
      </w:pPr>
      <w:r w:rsidRPr="00DC5642">
        <w:rPr>
          <w:rFonts w:cs="Times New Roman"/>
          <w:szCs w:val="28"/>
        </w:rPr>
        <w:t>за прерванный случай оказания медицинской помощи при переводе п</w:t>
      </w:r>
      <w:r w:rsidRPr="00DC5642">
        <w:rPr>
          <w:rFonts w:cs="Times New Roman"/>
          <w:szCs w:val="28"/>
        </w:rPr>
        <w:t>а</w:t>
      </w:r>
      <w:r w:rsidRPr="00DC5642">
        <w:rPr>
          <w:rFonts w:cs="Times New Roman"/>
          <w:szCs w:val="28"/>
        </w:rPr>
        <w:t>циента в другую медицинскую организацию, преждевременной выписке п</w:t>
      </w:r>
      <w:r w:rsidRPr="00DC5642">
        <w:rPr>
          <w:rFonts w:cs="Times New Roman"/>
          <w:szCs w:val="28"/>
        </w:rPr>
        <w:t>а</w:t>
      </w:r>
      <w:r w:rsidRPr="00DC5642">
        <w:rPr>
          <w:rFonts w:cs="Times New Roman"/>
          <w:szCs w:val="28"/>
        </w:rPr>
        <w:t>циента из медицинской организации при его письменном отказе от дальне</w:t>
      </w:r>
      <w:r w:rsidRPr="00DC5642">
        <w:rPr>
          <w:rFonts w:cs="Times New Roman"/>
          <w:szCs w:val="28"/>
        </w:rPr>
        <w:t>й</w:t>
      </w:r>
      <w:r w:rsidRPr="00DC5642">
        <w:rPr>
          <w:rFonts w:cs="Times New Roman"/>
          <w:szCs w:val="28"/>
        </w:rPr>
        <w:t>шего лечения, летальном исходе, а также при проведении диагностических исследований, оказании услуг диализа;</w:t>
      </w:r>
    </w:p>
    <w:p w:rsidR="00813B63" w:rsidRPr="00DC5642" w:rsidRDefault="00813B63" w:rsidP="00813B63">
      <w:pPr>
        <w:jc w:val="both"/>
        <w:rPr>
          <w:rFonts w:cs="Times New Roman"/>
          <w:szCs w:val="28"/>
        </w:rPr>
      </w:pPr>
      <w:r w:rsidRPr="00DC5642">
        <w:rPr>
          <w:rFonts w:cs="Times New Roman"/>
          <w:szCs w:val="28"/>
        </w:rPr>
        <w:t>- при оплате медицинской помощи, оказанной в условиях дневного стационара:</w:t>
      </w:r>
    </w:p>
    <w:p w:rsidR="00813B63" w:rsidRPr="00DC5642" w:rsidRDefault="00813B63" w:rsidP="00813B63">
      <w:pPr>
        <w:jc w:val="both"/>
        <w:rPr>
          <w:rFonts w:cs="Times New Roman"/>
          <w:szCs w:val="28"/>
        </w:rPr>
      </w:pPr>
      <w:r w:rsidRPr="00DC5642">
        <w:rPr>
          <w:rFonts w:cs="Times New Roman"/>
          <w:szCs w:val="28"/>
        </w:rPr>
        <w:t>за законченный случай лечения заболевания, включенного в соответс</w:t>
      </w:r>
      <w:r w:rsidRPr="00DC5642">
        <w:rPr>
          <w:rFonts w:cs="Times New Roman"/>
          <w:szCs w:val="28"/>
        </w:rPr>
        <w:t>т</w:t>
      </w:r>
      <w:r w:rsidRPr="00DC5642">
        <w:rPr>
          <w:rFonts w:cs="Times New Roman"/>
          <w:szCs w:val="28"/>
        </w:rPr>
        <w:t>вующую группу заболеваний (в том числе клинико-статистические группы заболеваний);</w:t>
      </w:r>
    </w:p>
    <w:p w:rsidR="00813B63" w:rsidRPr="00DC5642" w:rsidRDefault="00813B63" w:rsidP="00813B63">
      <w:pPr>
        <w:jc w:val="both"/>
        <w:rPr>
          <w:rFonts w:cs="Times New Roman"/>
          <w:szCs w:val="28"/>
        </w:rPr>
      </w:pPr>
      <w:r w:rsidRPr="00DC5642">
        <w:rPr>
          <w:rFonts w:cs="Times New Roman"/>
          <w:szCs w:val="28"/>
        </w:rPr>
        <w:t>за прерванный случай оказания медицинской помощи при переводе п</w:t>
      </w:r>
      <w:r w:rsidRPr="00DC5642">
        <w:rPr>
          <w:rFonts w:cs="Times New Roman"/>
          <w:szCs w:val="28"/>
        </w:rPr>
        <w:t>а</w:t>
      </w:r>
      <w:r w:rsidRPr="00DC5642">
        <w:rPr>
          <w:rFonts w:cs="Times New Roman"/>
          <w:szCs w:val="28"/>
        </w:rPr>
        <w:t>циента в другую медицинскую организацию, преждевременной выписке п</w:t>
      </w:r>
      <w:r w:rsidRPr="00DC5642">
        <w:rPr>
          <w:rFonts w:cs="Times New Roman"/>
          <w:szCs w:val="28"/>
        </w:rPr>
        <w:t>а</w:t>
      </w:r>
      <w:r w:rsidRPr="00DC5642">
        <w:rPr>
          <w:rFonts w:cs="Times New Roman"/>
          <w:szCs w:val="28"/>
        </w:rPr>
        <w:t>циента из медицинской организации при его письменном отказе от дальне</w:t>
      </w:r>
      <w:r w:rsidRPr="00DC5642">
        <w:rPr>
          <w:rFonts w:cs="Times New Roman"/>
          <w:szCs w:val="28"/>
        </w:rPr>
        <w:t>й</w:t>
      </w:r>
      <w:r w:rsidRPr="00DC5642">
        <w:rPr>
          <w:rFonts w:cs="Times New Roman"/>
          <w:szCs w:val="28"/>
        </w:rPr>
        <w:t>шего лечения, летальном исходе, а также при проведении диагностических исследований, оказании услуг диализа;</w:t>
      </w:r>
    </w:p>
    <w:p w:rsidR="00813B63" w:rsidRPr="00DC5642" w:rsidRDefault="00813B63" w:rsidP="00813B63">
      <w:pPr>
        <w:jc w:val="both"/>
        <w:rPr>
          <w:rFonts w:cs="Times New Roman"/>
          <w:szCs w:val="28"/>
        </w:rPr>
      </w:pPr>
      <w:r w:rsidRPr="00DC5642">
        <w:rPr>
          <w:rFonts w:cs="Times New Roman"/>
          <w:szCs w:val="28"/>
        </w:rPr>
        <w:t>- при оплате скорой медицинской помощи, оказанной вне медицинской организации (по месту вызова бригады скорой, в том числе скорой специал</w:t>
      </w:r>
      <w:r w:rsidRPr="00DC5642">
        <w:rPr>
          <w:rFonts w:cs="Times New Roman"/>
          <w:szCs w:val="28"/>
        </w:rPr>
        <w:t>и</w:t>
      </w:r>
      <w:r w:rsidRPr="00DC5642">
        <w:rPr>
          <w:rFonts w:cs="Times New Roman"/>
          <w:szCs w:val="28"/>
        </w:rPr>
        <w:t>зированной, медицинской помощи, а также в транспортном средстве при м</w:t>
      </w:r>
      <w:r w:rsidRPr="00DC5642">
        <w:rPr>
          <w:rFonts w:cs="Times New Roman"/>
          <w:szCs w:val="28"/>
        </w:rPr>
        <w:t>е</w:t>
      </w:r>
      <w:r w:rsidRPr="00DC5642">
        <w:rPr>
          <w:rFonts w:cs="Times New Roman"/>
          <w:szCs w:val="28"/>
        </w:rPr>
        <w:t>дицинской эвакуации), по подушевому нормативу финансирования в сочет</w:t>
      </w:r>
      <w:r w:rsidRPr="00DC5642">
        <w:rPr>
          <w:rFonts w:cs="Times New Roman"/>
          <w:szCs w:val="28"/>
        </w:rPr>
        <w:t>а</w:t>
      </w:r>
      <w:r w:rsidRPr="00DC5642">
        <w:rPr>
          <w:rFonts w:cs="Times New Roman"/>
          <w:szCs w:val="28"/>
        </w:rPr>
        <w:t>нии с оплатой за вызов скорой медицинской помощи.</w:t>
      </w:r>
    </w:p>
    <w:p w:rsidR="00813B63" w:rsidRPr="00DC5642" w:rsidRDefault="00813B63" w:rsidP="00813B63">
      <w:pPr>
        <w:jc w:val="both"/>
        <w:rPr>
          <w:rFonts w:cs="Times New Roman"/>
          <w:szCs w:val="28"/>
        </w:rPr>
      </w:pPr>
      <w:r w:rsidRPr="00DC5642">
        <w:rPr>
          <w:rFonts w:cs="Times New Roman"/>
          <w:szCs w:val="28"/>
        </w:rPr>
        <w:t xml:space="preserve">7. </w:t>
      </w:r>
      <w:proofErr w:type="gramStart"/>
      <w:r w:rsidRPr="00DC5642">
        <w:rPr>
          <w:rFonts w:cs="Times New Roman"/>
          <w:szCs w:val="28"/>
        </w:rPr>
        <w:t>Нормативы объемов предоставления медицинской помощи в расчете на одно застрахованное лицо и норматив финансового обеспечения в рамках территориальной программы ОМС Ярославской области предусмотрены у</w:t>
      </w:r>
      <w:r w:rsidRPr="00DC5642">
        <w:rPr>
          <w:rFonts w:cs="Times New Roman"/>
          <w:szCs w:val="28"/>
        </w:rPr>
        <w:t>т</w:t>
      </w:r>
      <w:r w:rsidRPr="00DC5642">
        <w:rPr>
          <w:rFonts w:cs="Times New Roman"/>
          <w:szCs w:val="28"/>
        </w:rPr>
        <w:t>вержденной стоимостью Территориальной программы по условиям предо</w:t>
      </w:r>
      <w:r w:rsidRPr="00DC5642">
        <w:rPr>
          <w:rFonts w:cs="Times New Roman"/>
          <w:szCs w:val="28"/>
        </w:rPr>
        <w:t>с</w:t>
      </w:r>
      <w:r w:rsidRPr="00DC5642">
        <w:rPr>
          <w:rFonts w:cs="Times New Roman"/>
          <w:szCs w:val="28"/>
        </w:rPr>
        <w:t>тавления медицинской помощи (приложение 10 к Программе), информацией о нормативах объема медицинской помощи и нормативах финансовых затрат на единицу объема медицинской помощи, способах оплаты медицинской п</w:t>
      </w:r>
      <w:r w:rsidRPr="00DC5642">
        <w:rPr>
          <w:rFonts w:cs="Times New Roman"/>
          <w:szCs w:val="28"/>
        </w:rPr>
        <w:t>о</w:t>
      </w:r>
      <w:r w:rsidRPr="00DC5642">
        <w:rPr>
          <w:rFonts w:cs="Times New Roman"/>
          <w:szCs w:val="28"/>
        </w:rPr>
        <w:t>мощи, порядке и структуре формирования тарифов</w:t>
      </w:r>
      <w:proofErr w:type="gramEnd"/>
      <w:r w:rsidRPr="00DC5642">
        <w:rPr>
          <w:rFonts w:cs="Times New Roman"/>
          <w:szCs w:val="28"/>
        </w:rPr>
        <w:t xml:space="preserve"> на оплату медицинской помощи, подушевых </w:t>
      </w:r>
      <w:proofErr w:type="gramStart"/>
      <w:r w:rsidRPr="00DC5642">
        <w:rPr>
          <w:rFonts w:cs="Times New Roman"/>
          <w:szCs w:val="28"/>
        </w:rPr>
        <w:t>нормативах</w:t>
      </w:r>
      <w:proofErr w:type="gramEnd"/>
      <w:r w:rsidRPr="00DC5642">
        <w:rPr>
          <w:rFonts w:cs="Times New Roman"/>
          <w:szCs w:val="28"/>
        </w:rPr>
        <w:t xml:space="preserve"> финансового обеспечения, предусмотре</w:t>
      </w:r>
      <w:r w:rsidRPr="00DC5642">
        <w:rPr>
          <w:rFonts w:cs="Times New Roman"/>
          <w:szCs w:val="28"/>
        </w:rPr>
        <w:t>н</w:t>
      </w:r>
      <w:r w:rsidRPr="00DC5642">
        <w:rPr>
          <w:rFonts w:cs="Times New Roman"/>
          <w:szCs w:val="28"/>
        </w:rPr>
        <w:t>ных Территориальной программой (приложение 11 к Территориальной пр</w:t>
      </w:r>
      <w:r w:rsidRPr="00DC5642">
        <w:rPr>
          <w:rFonts w:cs="Times New Roman"/>
          <w:szCs w:val="28"/>
        </w:rPr>
        <w:t>о</w:t>
      </w:r>
      <w:r w:rsidRPr="00DC5642">
        <w:rPr>
          <w:rFonts w:cs="Times New Roman"/>
          <w:szCs w:val="28"/>
        </w:rPr>
        <w:t xml:space="preserve">грамме). </w:t>
      </w:r>
    </w:p>
    <w:p w:rsidR="00813B63" w:rsidRPr="00DC5642" w:rsidRDefault="00813B63" w:rsidP="00813B63">
      <w:pPr>
        <w:jc w:val="both"/>
        <w:rPr>
          <w:rFonts w:cs="Times New Roman"/>
          <w:szCs w:val="28"/>
        </w:rPr>
      </w:pPr>
      <w:r w:rsidRPr="00DC5642">
        <w:rPr>
          <w:rFonts w:cs="Times New Roman"/>
          <w:szCs w:val="28"/>
        </w:rPr>
        <w:t>8. Критерии доступности и качества медицинской помощи приведены в приложении 12 к Территориальной программе.</w:t>
      </w:r>
    </w:p>
    <w:p w:rsidR="00813B63" w:rsidRPr="00DC5642" w:rsidRDefault="00813B63" w:rsidP="00813B63">
      <w:pPr>
        <w:rPr>
          <w:rFonts w:cs="Times New Roman"/>
          <w:sz w:val="2"/>
          <w:szCs w:val="2"/>
        </w:rPr>
      </w:pPr>
    </w:p>
    <w:p w:rsidR="00813B63" w:rsidRPr="00DC5642" w:rsidRDefault="00813B63" w:rsidP="00813B63">
      <w:pPr>
        <w:ind w:firstLine="0"/>
        <w:rPr>
          <w:rFonts w:cs="Times New Roman"/>
        </w:rPr>
      </w:pPr>
    </w:p>
    <w:p w:rsidR="00813B63" w:rsidRPr="00DC5642" w:rsidRDefault="00813B63" w:rsidP="00813B63">
      <w:pPr>
        <w:ind w:firstLine="0"/>
        <w:rPr>
          <w:rFonts w:cs="Times New Roman"/>
        </w:rPr>
        <w:sectPr w:rsidR="00813B63" w:rsidRPr="00DC5642" w:rsidSect="003F7719">
          <w:pgSz w:w="11907" w:h="16840" w:code="9"/>
          <w:pgMar w:top="1134" w:right="567" w:bottom="1134" w:left="1985" w:header="720" w:footer="720" w:gutter="0"/>
          <w:pgNumType w:start="1"/>
          <w:cols w:space="720"/>
          <w:noEndnote/>
          <w:titlePg/>
          <w:docGrid w:linePitch="381"/>
        </w:sectPr>
      </w:pPr>
    </w:p>
    <w:p w:rsidR="00813B63" w:rsidRPr="00DC5642" w:rsidRDefault="00813B63" w:rsidP="00813B63">
      <w:pPr>
        <w:pStyle w:val="ConsPlusNormal"/>
        <w:ind w:firstLine="5387"/>
        <w:rPr>
          <w:rFonts w:ascii="Times New Roman" w:hAnsi="Times New Roman" w:cs="Times New Roman"/>
          <w:sz w:val="28"/>
          <w:szCs w:val="28"/>
        </w:rPr>
      </w:pPr>
      <w:r w:rsidRPr="00DC5642">
        <w:rPr>
          <w:rFonts w:ascii="Times New Roman" w:hAnsi="Times New Roman" w:cs="Times New Roman"/>
          <w:sz w:val="28"/>
          <w:szCs w:val="28"/>
        </w:rPr>
        <w:lastRenderedPageBreak/>
        <w:t>Приложение 3</w:t>
      </w:r>
    </w:p>
    <w:p w:rsidR="00813B63" w:rsidRPr="00DC5642" w:rsidRDefault="00813B63" w:rsidP="00813B63">
      <w:pPr>
        <w:pStyle w:val="ConsPlusNormal"/>
        <w:ind w:firstLine="5387"/>
        <w:rPr>
          <w:rFonts w:ascii="Times New Roman" w:hAnsi="Times New Roman" w:cs="Times New Roman"/>
          <w:sz w:val="28"/>
          <w:szCs w:val="28"/>
        </w:rPr>
      </w:pPr>
      <w:r w:rsidRPr="00DC5642">
        <w:rPr>
          <w:rFonts w:ascii="Times New Roman" w:hAnsi="Times New Roman" w:cs="Times New Roman"/>
          <w:sz w:val="28"/>
          <w:szCs w:val="28"/>
        </w:rPr>
        <w:t>к Территориальной программе</w:t>
      </w:r>
    </w:p>
    <w:p w:rsidR="00813B63" w:rsidRPr="00DC5642" w:rsidRDefault="00813B63" w:rsidP="00813B63">
      <w:pPr>
        <w:pStyle w:val="ConsPlusNormal"/>
        <w:ind w:firstLine="0"/>
        <w:jc w:val="right"/>
        <w:rPr>
          <w:rFonts w:ascii="Times New Roman" w:hAnsi="Times New Roman" w:cs="Times New Roman"/>
          <w:sz w:val="28"/>
          <w:szCs w:val="28"/>
        </w:rPr>
      </w:pPr>
    </w:p>
    <w:p w:rsidR="00813B63" w:rsidRPr="00DC5642" w:rsidRDefault="00813B63" w:rsidP="00813B63">
      <w:pPr>
        <w:pStyle w:val="ConsPlusNormal"/>
        <w:ind w:firstLine="0"/>
        <w:jc w:val="right"/>
        <w:rPr>
          <w:rFonts w:ascii="Times New Roman" w:hAnsi="Times New Roman" w:cs="Times New Roman"/>
          <w:sz w:val="28"/>
          <w:szCs w:val="28"/>
        </w:rPr>
      </w:pPr>
    </w:p>
    <w:p w:rsidR="00813B63" w:rsidRPr="00DC5642" w:rsidRDefault="00813B63" w:rsidP="00813B63">
      <w:pPr>
        <w:autoSpaceDE w:val="0"/>
        <w:autoSpaceDN w:val="0"/>
        <w:adjustRightInd w:val="0"/>
        <w:ind w:firstLine="0"/>
        <w:jc w:val="center"/>
        <w:outlineLvl w:val="1"/>
        <w:rPr>
          <w:rFonts w:cs="Times New Roman"/>
          <w:b/>
          <w:szCs w:val="28"/>
        </w:rPr>
      </w:pPr>
      <w:r w:rsidRPr="00DC5642">
        <w:rPr>
          <w:rFonts w:cs="Times New Roman"/>
          <w:b/>
          <w:szCs w:val="28"/>
        </w:rPr>
        <w:t xml:space="preserve">ПЕРЕЧЕНЬ </w:t>
      </w:r>
    </w:p>
    <w:p w:rsidR="00813B63" w:rsidRPr="00DC5642" w:rsidRDefault="00813B63" w:rsidP="00813B63">
      <w:pPr>
        <w:autoSpaceDE w:val="0"/>
        <w:autoSpaceDN w:val="0"/>
        <w:adjustRightInd w:val="0"/>
        <w:ind w:firstLine="0"/>
        <w:jc w:val="center"/>
        <w:outlineLvl w:val="1"/>
        <w:rPr>
          <w:rFonts w:cs="Times New Roman"/>
          <w:b/>
          <w:szCs w:val="28"/>
        </w:rPr>
      </w:pPr>
      <w:r w:rsidRPr="00DC5642">
        <w:rPr>
          <w:rFonts w:cs="Times New Roman"/>
          <w:b/>
          <w:szCs w:val="28"/>
        </w:rPr>
        <w:t xml:space="preserve">заболеваний и состояний, оказание медицинской помощи при которых </w:t>
      </w:r>
    </w:p>
    <w:p w:rsidR="00813B63" w:rsidRPr="00DC5642" w:rsidRDefault="00813B63" w:rsidP="00813B63">
      <w:pPr>
        <w:autoSpaceDE w:val="0"/>
        <w:autoSpaceDN w:val="0"/>
        <w:adjustRightInd w:val="0"/>
        <w:ind w:firstLine="0"/>
        <w:jc w:val="center"/>
        <w:outlineLvl w:val="1"/>
        <w:rPr>
          <w:rFonts w:cs="Times New Roman"/>
          <w:b/>
          <w:szCs w:val="28"/>
        </w:rPr>
      </w:pPr>
      <w:r w:rsidRPr="00DC5642">
        <w:rPr>
          <w:rFonts w:cs="Times New Roman"/>
          <w:b/>
          <w:szCs w:val="28"/>
        </w:rPr>
        <w:t xml:space="preserve">осуществляется бесплатно за счет средств федерального бюджета </w:t>
      </w:r>
    </w:p>
    <w:p w:rsidR="00813B63" w:rsidRPr="00DC5642" w:rsidRDefault="00813B63" w:rsidP="00813B63">
      <w:pPr>
        <w:autoSpaceDE w:val="0"/>
        <w:autoSpaceDN w:val="0"/>
        <w:adjustRightInd w:val="0"/>
        <w:ind w:firstLine="0"/>
        <w:jc w:val="center"/>
        <w:outlineLvl w:val="1"/>
        <w:rPr>
          <w:rFonts w:cs="Times New Roman"/>
          <w:b/>
          <w:szCs w:val="28"/>
        </w:rPr>
      </w:pPr>
      <w:r w:rsidRPr="00DC5642">
        <w:rPr>
          <w:rFonts w:cs="Times New Roman"/>
          <w:b/>
          <w:szCs w:val="28"/>
        </w:rPr>
        <w:t xml:space="preserve">и бюджета Ярославской области </w:t>
      </w:r>
    </w:p>
    <w:p w:rsidR="00813B63" w:rsidRPr="00DC5642" w:rsidRDefault="00813B63" w:rsidP="00813B63">
      <w:pPr>
        <w:autoSpaceDE w:val="0"/>
        <w:autoSpaceDN w:val="0"/>
        <w:adjustRightInd w:val="0"/>
        <w:jc w:val="center"/>
        <w:outlineLvl w:val="1"/>
        <w:rPr>
          <w:rFonts w:cs="Times New Roman"/>
          <w:szCs w:val="28"/>
        </w:rPr>
      </w:pP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1. За счет бюджетных ассигнований федерального бюджета осущест</w:t>
      </w:r>
      <w:r w:rsidRPr="00DC5642">
        <w:rPr>
          <w:rFonts w:cs="Times New Roman"/>
          <w:szCs w:val="28"/>
        </w:rPr>
        <w:t>в</w:t>
      </w:r>
      <w:r w:rsidRPr="00DC5642">
        <w:rPr>
          <w:rFonts w:cs="Times New Roman"/>
          <w:szCs w:val="28"/>
        </w:rPr>
        <w:t>ляется финансовое обеспечение:</w:t>
      </w:r>
    </w:p>
    <w:p w:rsidR="00813B63" w:rsidRPr="00DC5642" w:rsidRDefault="00813B63" w:rsidP="00813B63">
      <w:pPr>
        <w:jc w:val="both"/>
        <w:rPr>
          <w:rFonts w:cs="Times New Roman"/>
          <w:szCs w:val="28"/>
        </w:rPr>
      </w:pPr>
      <w:proofErr w:type="gramStart"/>
      <w:r w:rsidRPr="00DC5642">
        <w:rPr>
          <w:rFonts w:cs="Times New Roman"/>
          <w:szCs w:val="28"/>
        </w:rPr>
        <w:t>- скорой, в том числе скорой специализированной, медицинской пом</w:t>
      </w:r>
      <w:r w:rsidRPr="00DC5642">
        <w:rPr>
          <w:rFonts w:cs="Times New Roman"/>
          <w:szCs w:val="28"/>
        </w:rPr>
        <w:t>о</w:t>
      </w:r>
      <w:r w:rsidRPr="00DC5642">
        <w:rPr>
          <w:rFonts w:cs="Times New Roman"/>
          <w:szCs w:val="28"/>
        </w:rPr>
        <w:t>щи, первичной медико-санитарной и специализированной медицинской п</w:t>
      </w:r>
      <w:r w:rsidRPr="00DC5642">
        <w:rPr>
          <w:rFonts w:cs="Times New Roman"/>
          <w:szCs w:val="28"/>
        </w:rPr>
        <w:t>о</w:t>
      </w:r>
      <w:r w:rsidRPr="00DC5642">
        <w:rPr>
          <w:rFonts w:cs="Times New Roman"/>
          <w:szCs w:val="28"/>
        </w:rPr>
        <w:t>мощи, оказываемой медицинскими организациями, подведомственными ф</w:t>
      </w:r>
      <w:r w:rsidRPr="00DC5642">
        <w:rPr>
          <w:rFonts w:cs="Times New Roman"/>
          <w:szCs w:val="28"/>
        </w:rPr>
        <w:t>е</w:t>
      </w:r>
      <w:r w:rsidRPr="00DC5642">
        <w:rPr>
          <w:rFonts w:cs="Times New Roman"/>
          <w:szCs w:val="28"/>
        </w:rPr>
        <w:t>деральным органам исполнительной власти (в части медицинской помощи, не включенной в базовую программу обязательного медицинского страхов</w:t>
      </w:r>
      <w:r w:rsidRPr="00DC5642">
        <w:rPr>
          <w:rFonts w:cs="Times New Roman"/>
          <w:szCs w:val="28"/>
        </w:rPr>
        <w:t>а</w:t>
      </w:r>
      <w:r w:rsidRPr="00DC5642">
        <w:rPr>
          <w:rFonts w:cs="Times New Roman"/>
          <w:szCs w:val="28"/>
        </w:rPr>
        <w:t>ния, в том числе при заболеваниях, передаваемых половым путем, вызванных вирусом иммунодефицита человека, синдроме приобретенного иммунодеф</w:t>
      </w:r>
      <w:r w:rsidRPr="00DC5642">
        <w:rPr>
          <w:rFonts w:cs="Times New Roman"/>
          <w:szCs w:val="28"/>
        </w:rPr>
        <w:t>и</w:t>
      </w:r>
      <w:r w:rsidRPr="00DC5642">
        <w:rPr>
          <w:rFonts w:cs="Times New Roman"/>
          <w:szCs w:val="28"/>
        </w:rPr>
        <w:t>цита, туберкулезе, психических расстройствах и расстройствах поведения, а также расходов, не включенных</w:t>
      </w:r>
      <w:proofErr w:type="gramEnd"/>
      <w:r w:rsidRPr="00DC5642">
        <w:rPr>
          <w:rFonts w:cs="Times New Roman"/>
          <w:szCs w:val="28"/>
        </w:rPr>
        <w:t xml:space="preserve"> в структуру тарифов на оплату медицинской помощи, предусмотренную базовой программой обязательного медицинск</w:t>
      </w:r>
      <w:r w:rsidRPr="00DC5642">
        <w:rPr>
          <w:rFonts w:cs="Times New Roman"/>
          <w:szCs w:val="28"/>
        </w:rPr>
        <w:t>о</w:t>
      </w:r>
      <w:r w:rsidRPr="00DC5642">
        <w:rPr>
          <w:rFonts w:cs="Times New Roman"/>
          <w:szCs w:val="28"/>
        </w:rPr>
        <w:t>го страхования);</w:t>
      </w:r>
    </w:p>
    <w:p w:rsidR="00813B63" w:rsidRPr="00DC5642" w:rsidRDefault="00813B63" w:rsidP="00813B63">
      <w:pPr>
        <w:jc w:val="both"/>
        <w:rPr>
          <w:rFonts w:cs="Times New Roman"/>
          <w:szCs w:val="28"/>
        </w:rPr>
      </w:pPr>
      <w:r w:rsidRPr="00DC5642">
        <w:rPr>
          <w:rFonts w:cs="Times New Roman"/>
          <w:szCs w:val="28"/>
        </w:rPr>
        <w:t>- медицинской эвакуации, осуществляемой медицинскими организ</w:t>
      </w:r>
      <w:r w:rsidRPr="00DC5642">
        <w:rPr>
          <w:rFonts w:cs="Times New Roman"/>
          <w:szCs w:val="28"/>
        </w:rPr>
        <w:t>а</w:t>
      </w:r>
      <w:r w:rsidRPr="00DC5642">
        <w:rPr>
          <w:rFonts w:cs="Times New Roman"/>
          <w:szCs w:val="28"/>
        </w:rPr>
        <w:t>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813B63" w:rsidRPr="00DC5642" w:rsidRDefault="00813B63" w:rsidP="00813B63">
      <w:pPr>
        <w:jc w:val="both"/>
        <w:rPr>
          <w:rFonts w:cs="Times New Roman"/>
          <w:szCs w:val="28"/>
        </w:rPr>
      </w:pPr>
      <w:proofErr w:type="gramStart"/>
      <w:r w:rsidRPr="00DC5642">
        <w:rPr>
          <w:rFonts w:cs="Times New Roman"/>
          <w:szCs w:val="28"/>
        </w:rPr>
        <w:t>- скорой, в том числе скорой специализированной, медицинской пом</w:t>
      </w:r>
      <w:r w:rsidRPr="00DC5642">
        <w:rPr>
          <w:rFonts w:cs="Times New Roman"/>
          <w:szCs w:val="28"/>
        </w:rPr>
        <w:t>о</w:t>
      </w:r>
      <w:r w:rsidRPr="00DC5642">
        <w:rPr>
          <w:rFonts w:cs="Times New Roman"/>
          <w:szCs w:val="28"/>
        </w:rPr>
        <w:t>щи, первичной медико-санитарной и специализированной медицинской п</w:t>
      </w:r>
      <w:r w:rsidRPr="00DC5642">
        <w:rPr>
          <w:rFonts w:cs="Times New Roman"/>
          <w:szCs w:val="28"/>
        </w:rPr>
        <w:t>о</w:t>
      </w:r>
      <w:r w:rsidRPr="00DC5642">
        <w:rPr>
          <w:rFonts w:cs="Times New Roman"/>
          <w:szCs w:val="28"/>
        </w:rPr>
        <w:t>мощи, оказываемой медицинскими организациями, подведомственными Ф</w:t>
      </w:r>
      <w:r w:rsidRPr="00DC5642">
        <w:rPr>
          <w:rFonts w:cs="Times New Roman"/>
          <w:szCs w:val="28"/>
        </w:rPr>
        <w:t>е</w:t>
      </w:r>
      <w:r w:rsidRPr="00DC5642">
        <w:rPr>
          <w:rFonts w:cs="Times New Roman"/>
          <w:szCs w:val="28"/>
        </w:rPr>
        <w:t>деральному медико-биологическому агентству, включая предоставление д</w:t>
      </w:r>
      <w:r w:rsidRPr="00DC5642">
        <w:rPr>
          <w:rFonts w:cs="Times New Roman"/>
          <w:szCs w:val="28"/>
        </w:rPr>
        <w:t>о</w:t>
      </w:r>
      <w:r w:rsidRPr="00DC5642">
        <w:rPr>
          <w:rFonts w:cs="Times New Roman"/>
          <w:szCs w:val="28"/>
        </w:rPr>
        <w:t>полнительных видов и объемов медицинской помощи, предусмотренных з</w:t>
      </w:r>
      <w:r w:rsidRPr="00DC5642">
        <w:rPr>
          <w:rFonts w:cs="Times New Roman"/>
          <w:szCs w:val="28"/>
        </w:rPr>
        <w:t>а</w:t>
      </w:r>
      <w:r w:rsidRPr="00DC5642">
        <w:rPr>
          <w:rFonts w:cs="Times New Roman"/>
          <w:szCs w:val="28"/>
        </w:rPr>
        <w:t>конодательством Российской Федерации, населению закрытых администр</w:t>
      </w:r>
      <w:r w:rsidRPr="00DC5642">
        <w:rPr>
          <w:rFonts w:cs="Times New Roman"/>
          <w:szCs w:val="28"/>
        </w:rPr>
        <w:t>а</w:t>
      </w:r>
      <w:r w:rsidRPr="00DC5642">
        <w:rPr>
          <w:rFonts w:cs="Times New Roman"/>
          <w:szCs w:val="28"/>
        </w:rPr>
        <w:t>тивно-территориальных образований, территорий с опасными для здоровья человека физическими, химическими и биологическими факторами, вкл</w:t>
      </w:r>
      <w:r w:rsidRPr="00DC5642">
        <w:rPr>
          <w:rFonts w:cs="Times New Roman"/>
          <w:szCs w:val="28"/>
        </w:rPr>
        <w:t>ю</w:t>
      </w:r>
      <w:r w:rsidRPr="00DC5642">
        <w:rPr>
          <w:rFonts w:cs="Times New Roman"/>
          <w:szCs w:val="28"/>
        </w:rPr>
        <w:t>ченных в соответствующий перечень, работникам организаций, включенных в перечень организаций отдельных отраслей</w:t>
      </w:r>
      <w:proofErr w:type="gramEnd"/>
      <w:r w:rsidRPr="00DC5642">
        <w:rPr>
          <w:rFonts w:cs="Times New Roman"/>
          <w:szCs w:val="28"/>
        </w:rPr>
        <w:t xml:space="preserve"> промышленности с особо опа</w:t>
      </w:r>
      <w:r w:rsidRPr="00DC5642">
        <w:rPr>
          <w:rFonts w:cs="Times New Roman"/>
          <w:szCs w:val="28"/>
        </w:rPr>
        <w:t>с</w:t>
      </w:r>
      <w:r w:rsidRPr="00DC5642">
        <w:rPr>
          <w:rFonts w:cs="Times New Roman"/>
          <w:szCs w:val="28"/>
        </w:rPr>
        <w:t>ными условиями труда (в части медицинской помощи, не включенной в б</w:t>
      </w:r>
      <w:r w:rsidRPr="00DC5642">
        <w:rPr>
          <w:rFonts w:cs="Times New Roman"/>
          <w:szCs w:val="28"/>
        </w:rPr>
        <w:t>а</w:t>
      </w:r>
      <w:r w:rsidRPr="00DC5642">
        <w:rPr>
          <w:rFonts w:cs="Times New Roman"/>
          <w:szCs w:val="28"/>
        </w:rPr>
        <w:t>зовую программу обязательного медицинского страхования, а также расх</w:t>
      </w:r>
      <w:r w:rsidRPr="00DC5642">
        <w:rPr>
          <w:rFonts w:cs="Times New Roman"/>
          <w:szCs w:val="28"/>
        </w:rPr>
        <w:t>о</w:t>
      </w:r>
      <w:r w:rsidRPr="00DC5642">
        <w:rPr>
          <w:rFonts w:cs="Times New Roman"/>
          <w:szCs w:val="28"/>
        </w:rPr>
        <w:t>дов, не включенных в структуру тарифов на оплату медицинской помощи, предусмотренную базовой программой обязательного медицинского страх</w:t>
      </w:r>
      <w:r w:rsidRPr="00DC5642">
        <w:rPr>
          <w:rFonts w:cs="Times New Roman"/>
          <w:szCs w:val="28"/>
        </w:rPr>
        <w:t>о</w:t>
      </w:r>
      <w:r w:rsidRPr="00DC5642">
        <w:rPr>
          <w:rFonts w:cs="Times New Roman"/>
          <w:szCs w:val="28"/>
        </w:rPr>
        <w:t>вания);</w:t>
      </w:r>
    </w:p>
    <w:p w:rsidR="00813B63" w:rsidRPr="00DC5642" w:rsidRDefault="00813B63" w:rsidP="00813B63">
      <w:pPr>
        <w:jc w:val="both"/>
        <w:rPr>
          <w:rFonts w:cs="Times New Roman"/>
          <w:szCs w:val="28"/>
        </w:rPr>
      </w:pPr>
      <w:r w:rsidRPr="00DC5642">
        <w:rPr>
          <w:rFonts w:cs="Times New Roman"/>
          <w:szCs w:val="28"/>
        </w:rPr>
        <w:t>- медицинской помощи, предусмотренной федеральными законами для определенных категорий граждан, оказываемой в медицинских организац</w:t>
      </w:r>
      <w:r w:rsidRPr="00DC5642">
        <w:rPr>
          <w:rFonts w:cs="Times New Roman"/>
          <w:szCs w:val="28"/>
        </w:rPr>
        <w:t>и</w:t>
      </w:r>
      <w:r w:rsidRPr="00DC5642">
        <w:rPr>
          <w:rFonts w:cs="Times New Roman"/>
          <w:szCs w:val="28"/>
        </w:rPr>
        <w:t>ях, подведомственных федеральным органам исполнительной власти;</w:t>
      </w:r>
    </w:p>
    <w:p w:rsidR="00813B63" w:rsidRPr="00DC5642" w:rsidRDefault="00813B63" w:rsidP="00813B63">
      <w:pPr>
        <w:jc w:val="both"/>
        <w:rPr>
          <w:rFonts w:cs="Times New Roman"/>
          <w:szCs w:val="28"/>
        </w:rPr>
      </w:pPr>
      <w:r w:rsidRPr="00DC5642">
        <w:rPr>
          <w:rFonts w:cs="Times New Roman"/>
          <w:szCs w:val="28"/>
        </w:rPr>
        <w:lastRenderedPageBreak/>
        <w:t>- лечения граждан Российской Федерации за пределами территории Российской Федерации, направленных в порядке, установленном Министе</w:t>
      </w:r>
      <w:r w:rsidRPr="00DC5642">
        <w:rPr>
          <w:rFonts w:cs="Times New Roman"/>
          <w:szCs w:val="28"/>
        </w:rPr>
        <w:t>р</w:t>
      </w:r>
      <w:r w:rsidRPr="00DC5642">
        <w:rPr>
          <w:rFonts w:cs="Times New Roman"/>
          <w:szCs w:val="28"/>
        </w:rPr>
        <w:t>ством здравоохранения Российской Федерации;</w:t>
      </w:r>
    </w:p>
    <w:p w:rsidR="00813B63" w:rsidRPr="00DC5642" w:rsidRDefault="00813B63" w:rsidP="00813B63">
      <w:pPr>
        <w:jc w:val="both"/>
        <w:rPr>
          <w:rFonts w:cs="Times New Roman"/>
          <w:szCs w:val="28"/>
        </w:rPr>
      </w:pPr>
      <w:r w:rsidRPr="00DC5642">
        <w:rPr>
          <w:rFonts w:cs="Times New Roman"/>
          <w:szCs w:val="28"/>
        </w:rPr>
        <w:t>- санаторно-курортного лечения отдельных категорий граждан в соо</w:t>
      </w:r>
      <w:r w:rsidRPr="00DC5642">
        <w:rPr>
          <w:rFonts w:cs="Times New Roman"/>
          <w:szCs w:val="28"/>
        </w:rPr>
        <w:t>т</w:t>
      </w:r>
      <w:r w:rsidRPr="00DC5642">
        <w:rPr>
          <w:rFonts w:cs="Times New Roman"/>
          <w:szCs w:val="28"/>
        </w:rPr>
        <w:t>ветствии с законодательством Российской Федерации;</w:t>
      </w:r>
    </w:p>
    <w:p w:rsidR="00813B63" w:rsidRPr="00DC5642" w:rsidRDefault="00813B63" w:rsidP="00813B63">
      <w:pPr>
        <w:jc w:val="both"/>
        <w:rPr>
          <w:rFonts w:cs="Times New Roman"/>
          <w:szCs w:val="28"/>
        </w:rPr>
      </w:pPr>
      <w:proofErr w:type="gramStart"/>
      <w:r w:rsidRPr="00DC5642">
        <w:rPr>
          <w:rFonts w:cs="Times New Roman"/>
          <w:szCs w:val="28"/>
        </w:rPr>
        <w:t>-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w:t>
      </w:r>
      <w:r w:rsidRPr="00DC5642">
        <w:rPr>
          <w:rFonts w:cs="Times New Roman"/>
          <w:szCs w:val="28"/>
        </w:rPr>
        <w:t>и</w:t>
      </w:r>
      <w:r w:rsidRPr="00DC5642">
        <w:rPr>
          <w:rFonts w:cs="Times New Roman"/>
          <w:szCs w:val="28"/>
        </w:rPr>
        <w:t>тельством Российской Федерации, гемофилией, муковисцидозом, гипоф</w:t>
      </w:r>
      <w:r w:rsidRPr="00DC5642">
        <w:rPr>
          <w:rFonts w:cs="Times New Roman"/>
          <w:szCs w:val="28"/>
        </w:rPr>
        <w:t>и</w:t>
      </w:r>
      <w:r w:rsidRPr="00DC5642">
        <w:rPr>
          <w:rFonts w:cs="Times New Roman"/>
          <w:szCs w:val="28"/>
        </w:rPr>
        <w:t xml:space="preserve">зарным нанизмом, болезнью Гоше, рассеянным склерозом, а также лиц после трансплантации органов и (или) тканей, по </w:t>
      </w:r>
      <w:hyperlink r:id="rId29" w:history="1">
        <w:r w:rsidRPr="00DC5642">
          <w:rPr>
            <w:rFonts w:cs="Times New Roman"/>
            <w:szCs w:val="28"/>
          </w:rPr>
          <w:t>перечню</w:t>
        </w:r>
      </w:hyperlink>
      <w:r w:rsidRPr="00DC5642">
        <w:rPr>
          <w:rFonts w:cs="Times New Roman"/>
          <w:szCs w:val="28"/>
        </w:rPr>
        <w:t xml:space="preserve"> лекарственных препар</w:t>
      </w:r>
      <w:r w:rsidRPr="00DC5642">
        <w:rPr>
          <w:rFonts w:cs="Times New Roman"/>
          <w:szCs w:val="28"/>
        </w:rPr>
        <w:t>а</w:t>
      </w:r>
      <w:r w:rsidRPr="00DC5642">
        <w:rPr>
          <w:rFonts w:cs="Times New Roman"/>
          <w:szCs w:val="28"/>
        </w:rPr>
        <w:t>тов, сформированному в установленном порядке и утверждаемому Прав</w:t>
      </w:r>
      <w:r w:rsidRPr="00DC5642">
        <w:rPr>
          <w:rFonts w:cs="Times New Roman"/>
          <w:szCs w:val="28"/>
        </w:rPr>
        <w:t>и</w:t>
      </w:r>
      <w:r w:rsidRPr="00DC5642">
        <w:rPr>
          <w:rFonts w:cs="Times New Roman"/>
          <w:szCs w:val="28"/>
        </w:rPr>
        <w:t xml:space="preserve">тельством Российской Федерации; </w:t>
      </w:r>
      <w:proofErr w:type="gramEnd"/>
    </w:p>
    <w:p w:rsidR="00813B63" w:rsidRPr="00DC5642" w:rsidRDefault="00813B63" w:rsidP="00813B63">
      <w:pPr>
        <w:jc w:val="both"/>
        <w:rPr>
          <w:rFonts w:cs="Times New Roman"/>
          <w:szCs w:val="28"/>
        </w:rPr>
      </w:pPr>
      <w:r w:rsidRPr="00DC5642">
        <w:rPr>
          <w:rFonts w:cs="Times New Roman"/>
          <w:szCs w:val="28"/>
        </w:rPr>
        <w:t>-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w:t>
      </w:r>
      <w:r w:rsidRPr="00DC5642">
        <w:rPr>
          <w:rFonts w:cs="Times New Roman"/>
          <w:szCs w:val="28"/>
        </w:rPr>
        <w:t>м</w:t>
      </w:r>
      <w:r w:rsidRPr="00DC5642">
        <w:rPr>
          <w:rFonts w:cs="Times New Roman"/>
          <w:szCs w:val="28"/>
        </w:rPr>
        <w:t xml:space="preserve">мунодефицита человека, в том числе в сочетании с вирусами гепатитов B и C; </w:t>
      </w:r>
    </w:p>
    <w:p w:rsidR="00813B63" w:rsidRPr="00DC5642" w:rsidRDefault="00813B63" w:rsidP="00813B63">
      <w:pPr>
        <w:jc w:val="both"/>
        <w:rPr>
          <w:rFonts w:cs="Times New Roman"/>
          <w:szCs w:val="28"/>
        </w:rPr>
      </w:pPr>
      <w:r w:rsidRPr="00DC5642">
        <w:rPr>
          <w:rFonts w:cs="Times New Roman"/>
          <w:szCs w:val="28"/>
        </w:rPr>
        <w:t>-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w:t>
      </w:r>
      <w:r w:rsidRPr="00DC5642">
        <w:rPr>
          <w:rFonts w:cs="Times New Roman"/>
          <w:szCs w:val="28"/>
        </w:rPr>
        <w:t>з</w:t>
      </w:r>
      <w:r w:rsidRPr="00DC5642">
        <w:rPr>
          <w:rFonts w:cs="Times New Roman"/>
          <w:szCs w:val="28"/>
        </w:rPr>
        <w:t>будителя;</w:t>
      </w:r>
    </w:p>
    <w:p w:rsidR="00813B63" w:rsidRPr="00DC5642" w:rsidRDefault="00813B63" w:rsidP="00813B63">
      <w:pPr>
        <w:jc w:val="both"/>
        <w:rPr>
          <w:rFonts w:cs="Times New Roman"/>
          <w:szCs w:val="28"/>
        </w:rPr>
      </w:pPr>
      <w:proofErr w:type="gramStart"/>
      <w:r w:rsidRPr="00DC5642">
        <w:rPr>
          <w:rFonts w:cs="Times New Roman"/>
          <w:szCs w:val="28"/>
        </w:rPr>
        <w:t>- предоставления в установленном порядке бюджетам субъектов Ро</w:t>
      </w:r>
      <w:r w:rsidRPr="00DC5642">
        <w:rPr>
          <w:rFonts w:cs="Times New Roman"/>
          <w:szCs w:val="28"/>
        </w:rPr>
        <w:t>с</w:t>
      </w:r>
      <w:r w:rsidRPr="00DC5642">
        <w:rPr>
          <w:rFonts w:cs="Times New Roman"/>
          <w:szCs w:val="28"/>
        </w:rPr>
        <w:t>сийской Федерации и бюджету г. Байконура субвенций на оказание госуда</w:t>
      </w:r>
      <w:r w:rsidRPr="00DC5642">
        <w:rPr>
          <w:rFonts w:cs="Times New Roman"/>
          <w:szCs w:val="28"/>
        </w:rPr>
        <w:t>р</w:t>
      </w:r>
      <w:r w:rsidRPr="00DC5642">
        <w:rPr>
          <w:rFonts w:cs="Times New Roman"/>
          <w:szCs w:val="28"/>
        </w:rPr>
        <w:t>ственной социальной помощи отдельным категориям граждан в виде набора социальных услуг в части обеспечения необходимыми лекарственными пр</w:t>
      </w:r>
      <w:r w:rsidRPr="00DC5642">
        <w:rPr>
          <w:rFonts w:cs="Times New Roman"/>
          <w:szCs w:val="28"/>
        </w:rPr>
        <w:t>е</w:t>
      </w:r>
      <w:r w:rsidRPr="00DC5642">
        <w:rPr>
          <w:rFonts w:cs="Times New Roman"/>
          <w:szCs w:val="28"/>
        </w:rPr>
        <w:t>паратами, медицинскими изделиями, а также специализированными проду</w:t>
      </w:r>
      <w:r w:rsidRPr="00DC5642">
        <w:rPr>
          <w:rFonts w:cs="Times New Roman"/>
          <w:szCs w:val="28"/>
        </w:rPr>
        <w:t>к</w:t>
      </w:r>
      <w:r w:rsidRPr="00DC5642">
        <w:rPr>
          <w:rFonts w:cs="Times New Roman"/>
          <w:szCs w:val="28"/>
        </w:rPr>
        <w:t xml:space="preserve">тами лечебного питания для детей-инвалидов в соответствии с </w:t>
      </w:r>
      <w:hyperlink r:id="rId30" w:history="1">
        <w:r w:rsidRPr="00DC5642">
          <w:rPr>
            <w:rFonts w:cs="Times New Roman"/>
            <w:szCs w:val="28"/>
          </w:rPr>
          <w:t>пунктом 1 части 1 статьи</w:t>
        </w:r>
      </w:hyperlink>
      <w:r w:rsidRPr="00DC5642">
        <w:rPr>
          <w:rFonts w:cs="Times New Roman"/>
          <w:szCs w:val="28"/>
        </w:rPr>
        <w:t xml:space="preserve"> 6.2 Федерального закона от 17 июля 1999 года № 178-ФЗ «О</w:t>
      </w:r>
      <w:proofErr w:type="gramEnd"/>
      <w:r w:rsidRPr="00DC5642">
        <w:rPr>
          <w:rFonts w:cs="Times New Roman"/>
          <w:szCs w:val="28"/>
        </w:rPr>
        <w:t> государственной социальной помощи»;</w:t>
      </w:r>
    </w:p>
    <w:p w:rsidR="00813B63" w:rsidRPr="00DC5642" w:rsidRDefault="00813B63" w:rsidP="00813B63">
      <w:pPr>
        <w:jc w:val="both"/>
        <w:rPr>
          <w:rFonts w:cs="Times New Roman"/>
          <w:szCs w:val="28"/>
        </w:rPr>
      </w:pPr>
      <w:r w:rsidRPr="00DC5642">
        <w:rPr>
          <w:rFonts w:cs="Times New Roman"/>
          <w:szCs w:val="28"/>
        </w:rPr>
        <w:t>- мероприятий, предусмотренных национальным календарем проф</w:t>
      </w:r>
      <w:r w:rsidRPr="00DC5642">
        <w:rPr>
          <w:rFonts w:cs="Times New Roman"/>
          <w:szCs w:val="28"/>
        </w:rPr>
        <w:t>и</w:t>
      </w:r>
      <w:r w:rsidRPr="00DC5642">
        <w:rPr>
          <w:rFonts w:cs="Times New Roman"/>
          <w:szCs w:val="28"/>
        </w:rPr>
        <w:t>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 294 «Об утверждении гос</w:t>
      </w:r>
      <w:r w:rsidRPr="00DC5642">
        <w:rPr>
          <w:rFonts w:cs="Times New Roman"/>
          <w:szCs w:val="28"/>
        </w:rPr>
        <w:t>у</w:t>
      </w:r>
      <w:r w:rsidRPr="00DC5642">
        <w:rPr>
          <w:rFonts w:cs="Times New Roman"/>
          <w:szCs w:val="28"/>
        </w:rPr>
        <w:t>дарственной программы Российской Федерации «Развитие здравоохран</w:t>
      </w:r>
      <w:r w:rsidRPr="00DC5642">
        <w:rPr>
          <w:rFonts w:cs="Times New Roman"/>
          <w:szCs w:val="28"/>
        </w:rPr>
        <w:t>е</w:t>
      </w:r>
      <w:r w:rsidRPr="00DC5642">
        <w:rPr>
          <w:rFonts w:cs="Times New Roman"/>
          <w:szCs w:val="28"/>
        </w:rPr>
        <w:t>ния»;</w:t>
      </w:r>
    </w:p>
    <w:p w:rsidR="00813B63" w:rsidRPr="00DC5642" w:rsidRDefault="00813B63" w:rsidP="00813B63">
      <w:pPr>
        <w:jc w:val="both"/>
        <w:rPr>
          <w:rFonts w:cs="Times New Roman"/>
          <w:szCs w:val="28"/>
        </w:rPr>
      </w:pPr>
      <w:r w:rsidRPr="00DC5642">
        <w:rPr>
          <w:rFonts w:cs="Times New Roman"/>
          <w:szCs w:val="28"/>
        </w:rPr>
        <w:t>- дополнительных мероприятий, установленных в соответствии с законодательством Российской Федерации;</w:t>
      </w:r>
    </w:p>
    <w:p w:rsidR="00813B63" w:rsidRPr="00DC5642" w:rsidRDefault="00813B63" w:rsidP="00813B63">
      <w:pPr>
        <w:jc w:val="both"/>
        <w:rPr>
          <w:rFonts w:cs="Times New Roman"/>
          <w:szCs w:val="28"/>
        </w:rPr>
      </w:pPr>
      <w:r w:rsidRPr="00DC5642">
        <w:rPr>
          <w:rFonts w:cs="Times New Roman"/>
          <w:szCs w:val="28"/>
        </w:rPr>
        <w:t>- медицинской деятельности, связанной с донорством органов и тканей человека в целях трансплантации (пересадки).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2. За счет средств бюджетных ассигнований областного бюджета:</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lastRenderedPageBreak/>
        <w:t>2.1. Населению Ярославской области предоставляются следующие в</w:t>
      </w:r>
      <w:r w:rsidRPr="00DC5642">
        <w:rPr>
          <w:rFonts w:cs="Times New Roman"/>
          <w:szCs w:val="28"/>
        </w:rPr>
        <w:t>и</w:t>
      </w:r>
      <w:r w:rsidRPr="00DC5642">
        <w:rPr>
          <w:rFonts w:cs="Times New Roman"/>
          <w:szCs w:val="28"/>
        </w:rPr>
        <w:t>ды медицинской помощи и лекарственного обеспечения: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скорая специализированная медицинская помощь (психиатрическая, санитарно-авиационная);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первичная медико-санитарная помощь и специализированная мед</w:t>
      </w:r>
      <w:r w:rsidRPr="00DC5642">
        <w:rPr>
          <w:rFonts w:cs="Times New Roman"/>
          <w:szCs w:val="28"/>
        </w:rPr>
        <w:t>и</w:t>
      </w:r>
      <w:r w:rsidRPr="00DC5642">
        <w:rPr>
          <w:rFonts w:cs="Times New Roman"/>
          <w:szCs w:val="28"/>
        </w:rPr>
        <w:t xml:space="preserve">цинская помощь, оказываемая гражданам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w:t>
      </w:r>
      <w:proofErr w:type="gramStart"/>
      <w:r w:rsidRPr="00DC5642">
        <w:rPr>
          <w:rFonts w:cs="Times New Roman"/>
          <w:szCs w:val="28"/>
        </w:rPr>
        <w:t>связанных</w:t>
      </w:r>
      <w:proofErr w:type="gramEnd"/>
      <w:r w:rsidRPr="00DC5642">
        <w:rPr>
          <w:rFonts w:cs="Times New Roman"/>
          <w:szCs w:val="28"/>
        </w:rPr>
        <w:t xml:space="preserve"> в том числе с употреблением психоа</w:t>
      </w:r>
      <w:r w:rsidRPr="00DC5642">
        <w:rPr>
          <w:rFonts w:cs="Times New Roman"/>
          <w:szCs w:val="28"/>
        </w:rPr>
        <w:t>к</w:t>
      </w:r>
      <w:r w:rsidRPr="00DC5642">
        <w:rPr>
          <w:rFonts w:cs="Times New Roman"/>
          <w:szCs w:val="28"/>
        </w:rPr>
        <w:t>тивных веществ, включая профилактические медицинские осмотры обуча</w:t>
      </w:r>
      <w:r w:rsidRPr="00DC5642">
        <w:rPr>
          <w:rFonts w:cs="Times New Roman"/>
          <w:szCs w:val="28"/>
        </w:rPr>
        <w:t>ю</w:t>
      </w:r>
      <w:r w:rsidRPr="00DC5642">
        <w:rPr>
          <w:rFonts w:cs="Times New Roman"/>
          <w:szCs w:val="28"/>
        </w:rPr>
        <w:t>щихся в общеобразовательных организациях и профессиональных образов</w:t>
      </w:r>
      <w:r w:rsidRPr="00DC5642">
        <w:rPr>
          <w:rFonts w:cs="Times New Roman"/>
          <w:szCs w:val="28"/>
        </w:rPr>
        <w:t>а</w:t>
      </w:r>
      <w:r w:rsidRPr="00DC5642">
        <w:rPr>
          <w:rFonts w:cs="Times New Roman"/>
          <w:szCs w:val="28"/>
        </w:rPr>
        <w:t>тельных организациях, а также в образовательных организациях высшего о</w:t>
      </w:r>
      <w:r w:rsidRPr="00DC5642">
        <w:rPr>
          <w:rFonts w:cs="Times New Roman"/>
          <w:szCs w:val="28"/>
        </w:rPr>
        <w:t>б</w:t>
      </w:r>
      <w:r w:rsidRPr="00DC5642">
        <w:rPr>
          <w:rFonts w:cs="Times New Roman"/>
          <w:szCs w:val="28"/>
        </w:rPr>
        <w:t>разования в целях раннего (своевременного) выявления незаконного потре</w:t>
      </w:r>
      <w:r w:rsidRPr="00DC5642">
        <w:rPr>
          <w:rFonts w:cs="Times New Roman"/>
          <w:szCs w:val="28"/>
        </w:rPr>
        <w:t>б</w:t>
      </w:r>
      <w:r w:rsidRPr="00DC5642">
        <w:rPr>
          <w:rFonts w:cs="Times New Roman"/>
          <w:szCs w:val="28"/>
        </w:rPr>
        <w:t>ления наркотических средств и психотропных веществ;</w:t>
      </w:r>
    </w:p>
    <w:p w:rsidR="00813B63" w:rsidRPr="00DC5642" w:rsidRDefault="00813B63" w:rsidP="00813B63">
      <w:pPr>
        <w:jc w:val="both"/>
        <w:rPr>
          <w:rFonts w:cs="Times New Roman"/>
          <w:szCs w:val="28"/>
        </w:rPr>
      </w:pPr>
      <w:r w:rsidRPr="00DC5642">
        <w:rPr>
          <w:rFonts w:cs="Times New Roman"/>
          <w:szCs w:val="28"/>
        </w:rPr>
        <w:t>- паллиативная медицинская помощь, оказываемая амбулаторно, в том числе выездными патронажными службами, и стационарно, включая хосп</w:t>
      </w:r>
      <w:r w:rsidRPr="00DC5642">
        <w:rPr>
          <w:rFonts w:cs="Times New Roman"/>
          <w:szCs w:val="28"/>
        </w:rPr>
        <w:t>и</w:t>
      </w:r>
      <w:r w:rsidRPr="00DC5642">
        <w:rPr>
          <w:rFonts w:cs="Times New Roman"/>
          <w:szCs w:val="28"/>
        </w:rPr>
        <w:t>сы и койки сестринского ухода;</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высокотехнологичная медицинская помощь, оказываемая в медици</w:t>
      </w:r>
      <w:r w:rsidRPr="00DC5642">
        <w:rPr>
          <w:rFonts w:cs="Times New Roman"/>
          <w:szCs w:val="28"/>
        </w:rPr>
        <w:t>н</w:t>
      </w:r>
      <w:r w:rsidRPr="00DC5642">
        <w:rPr>
          <w:rFonts w:cs="Times New Roman"/>
          <w:szCs w:val="28"/>
        </w:rPr>
        <w:t xml:space="preserve">ских организациях, подведомственных департаменту здравоохранения и фармации Ярославской области, в соответствии с разделом II перечня видов высокотехнологичной медицинской помощи, </w:t>
      </w:r>
      <w:proofErr w:type="gramStart"/>
      <w:r w:rsidRPr="00DC5642">
        <w:rPr>
          <w:rFonts w:cs="Times New Roman"/>
          <w:szCs w:val="28"/>
        </w:rPr>
        <w:t>содержащего</w:t>
      </w:r>
      <w:proofErr w:type="gramEnd"/>
      <w:r w:rsidRPr="00DC5642">
        <w:rPr>
          <w:rFonts w:cs="Times New Roman"/>
          <w:szCs w:val="28"/>
        </w:rPr>
        <w:t xml:space="preserve"> в том числе мет</w:t>
      </w:r>
      <w:r w:rsidRPr="00DC5642">
        <w:rPr>
          <w:rFonts w:cs="Times New Roman"/>
          <w:szCs w:val="28"/>
        </w:rPr>
        <w:t>о</w:t>
      </w:r>
      <w:r w:rsidRPr="00DC5642">
        <w:rPr>
          <w:rFonts w:cs="Times New Roman"/>
          <w:szCs w:val="28"/>
        </w:rPr>
        <w:t>ды лечения и источники финансового обеспечения высокотехнологичной м</w:t>
      </w:r>
      <w:r w:rsidRPr="00DC5642">
        <w:rPr>
          <w:rFonts w:cs="Times New Roman"/>
          <w:szCs w:val="28"/>
        </w:rPr>
        <w:t>е</w:t>
      </w:r>
      <w:r w:rsidRPr="00DC5642">
        <w:rPr>
          <w:rFonts w:cs="Times New Roman"/>
          <w:szCs w:val="28"/>
        </w:rPr>
        <w:t>дицинской помощи, представленного в приложении к Программе государс</w:t>
      </w:r>
      <w:r w:rsidRPr="00DC5642">
        <w:rPr>
          <w:rFonts w:cs="Times New Roman"/>
          <w:szCs w:val="28"/>
        </w:rPr>
        <w:t>т</w:t>
      </w:r>
      <w:r w:rsidRPr="00DC5642">
        <w:rPr>
          <w:rFonts w:cs="Times New Roman"/>
          <w:szCs w:val="28"/>
        </w:rPr>
        <w:t>венных гарантий бесплатного оказания гражданам медицинской помощи на 2018 год</w:t>
      </w:r>
      <w:r w:rsidRPr="00DC5642">
        <w:rPr>
          <w:rFonts w:cs="Times New Roman"/>
          <w:bCs/>
          <w:szCs w:val="28"/>
        </w:rPr>
        <w:t xml:space="preserve"> и на плановый период 2019 и 2020 годов</w:t>
      </w:r>
      <w:r w:rsidRPr="00DC5642">
        <w:rPr>
          <w:rFonts w:cs="Times New Roman"/>
          <w:szCs w:val="28"/>
        </w:rPr>
        <w:t xml:space="preserve">, </w:t>
      </w:r>
      <w:r w:rsidRPr="00DC5642">
        <w:rPr>
          <w:rFonts w:cs="Times New Roman"/>
          <w:bCs/>
          <w:szCs w:val="28"/>
        </w:rPr>
        <w:t xml:space="preserve">утвержденной </w:t>
      </w:r>
      <w:r w:rsidRPr="00DC5642">
        <w:rPr>
          <w:rFonts w:cs="Times New Roman"/>
          <w:szCs w:val="28"/>
        </w:rPr>
        <w:t>постано</w:t>
      </w:r>
      <w:r w:rsidRPr="00DC5642">
        <w:rPr>
          <w:rFonts w:cs="Times New Roman"/>
          <w:szCs w:val="28"/>
        </w:rPr>
        <w:t>в</w:t>
      </w:r>
      <w:r w:rsidRPr="00DC5642">
        <w:rPr>
          <w:rFonts w:cs="Times New Roman"/>
          <w:szCs w:val="28"/>
        </w:rPr>
        <w:t xml:space="preserve">лением Правительства Российской Федерации </w:t>
      </w:r>
      <w:r w:rsidRPr="00DC5642">
        <w:rPr>
          <w:rFonts w:cs="Times New Roman"/>
          <w:bCs/>
          <w:szCs w:val="28"/>
        </w:rPr>
        <w:t>от 8 декабря 2017 г. № 1492</w:t>
      </w:r>
      <w:r w:rsidRPr="00DC5642">
        <w:rPr>
          <w:rFonts w:cs="Times New Roman"/>
          <w:szCs w:val="28"/>
        </w:rPr>
        <w:t xml:space="preserve"> «О Программе государственных гарантий бесплатного оказания гражданам медицинской помощи на 2018 год </w:t>
      </w:r>
      <w:r w:rsidRPr="00DC5642">
        <w:rPr>
          <w:rFonts w:cs="Times New Roman"/>
          <w:bCs/>
          <w:szCs w:val="28"/>
        </w:rPr>
        <w:t>и на плановый период 2019 и 2020 годо</w:t>
      </w:r>
      <w:r w:rsidRPr="00DC5642">
        <w:rPr>
          <w:rFonts w:cs="Times New Roman"/>
          <w:szCs w:val="28"/>
        </w:rPr>
        <w:t>в»;</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предварительные медицинские осмотры врачом-психиатром и вр</w:t>
      </w:r>
      <w:r w:rsidRPr="00DC5642">
        <w:rPr>
          <w:rFonts w:cs="Times New Roman"/>
          <w:szCs w:val="28"/>
        </w:rPr>
        <w:t>а</w:t>
      </w:r>
      <w:r w:rsidRPr="00DC5642">
        <w:rPr>
          <w:rFonts w:cs="Times New Roman"/>
          <w:szCs w:val="28"/>
        </w:rPr>
        <w:t>чом-психиатром-наркологом граждан, обратившихся в медицинские орган</w:t>
      </w:r>
      <w:r w:rsidRPr="00DC5642">
        <w:rPr>
          <w:rFonts w:cs="Times New Roman"/>
          <w:szCs w:val="28"/>
        </w:rPr>
        <w:t>и</w:t>
      </w:r>
      <w:r w:rsidRPr="00DC5642">
        <w:rPr>
          <w:rFonts w:cs="Times New Roman"/>
          <w:szCs w:val="28"/>
        </w:rPr>
        <w:t>зации для получения заключения в связи с поступлением на государственную гражданскую службу Российской Федерации или муниципальную службу;</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xml:space="preserve">- </w:t>
      </w:r>
      <w:r w:rsidRPr="00DC5642">
        <w:rPr>
          <w:rFonts w:cs="Times New Roman"/>
          <w:bCs/>
          <w:szCs w:val="28"/>
        </w:rPr>
        <w:t xml:space="preserve">осмотры </w:t>
      </w:r>
      <w:r w:rsidRPr="00DC5642">
        <w:rPr>
          <w:rFonts w:cs="Times New Roman"/>
          <w:szCs w:val="28"/>
        </w:rPr>
        <w:t>врачом-психиатром и врачом-психиатром-наркологом</w:t>
      </w:r>
      <w:r w:rsidRPr="00DC5642">
        <w:rPr>
          <w:rFonts w:cs="Times New Roman"/>
          <w:bCs/>
          <w:szCs w:val="28"/>
        </w:rPr>
        <w:t xml:space="preserve"> в ц</w:t>
      </w:r>
      <w:r w:rsidRPr="00DC5642">
        <w:rPr>
          <w:rFonts w:cs="Times New Roman"/>
          <w:bCs/>
          <w:szCs w:val="28"/>
        </w:rPr>
        <w:t>е</w:t>
      </w:r>
      <w:r w:rsidRPr="00DC5642">
        <w:rPr>
          <w:rFonts w:cs="Times New Roman"/>
          <w:bCs/>
          <w:szCs w:val="28"/>
        </w:rPr>
        <w:t>лях медицинского освидетельствования лиц, желающих усыновить (удоч</w:t>
      </w:r>
      <w:r w:rsidRPr="00DC5642">
        <w:rPr>
          <w:rFonts w:cs="Times New Roman"/>
          <w:bCs/>
          <w:szCs w:val="28"/>
        </w:rPr>
        <w:t>е</w:t>
      </w:r>
      <w:r w:rsidRPr="00DC5642">
        <w:rPr>
          <w:rFonts w:cs="Times New Roman"/>
          <w:bCs/>
          <w:szCs w:val="28"/>
        </w:rPr>
        <w:t>рить), взять под опеку (попечительство) в приемную или патронатную семью детей, оставшихся без попечения родителей;</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лекарственные препараты для лечения заболеваний, включенных в перечень жизнеугрожающих и хронических прогрессирующих редких (о</w:t>
      </w:r>
      <w:r w:rsidRPr="00DC5642">
        <w:rPr>
          <w:rFonts w:cs="Times New Roman"/>
          <w:szCs w:val="28"/>
        </w:rPr>
        <w:t>р</w:t>
      </w:r>
      <w:r w:rsidRPr="00DC5642">
        <w:rPr>
          <w:rFonts w:cs="Times New Roman"/>
          <w:szCs w:val="28"/>
        </w:rPr>
        <w:t>фанных) заболеваний, приводящих к сокращению продолжительности жизни или инвалидности, для граждан, зарегистрированных в установленном п</w:t>
      </w:r>
      <w:r w:rsidRPr="00DC5642">
        <w:rPr>
          <w:rFonts w:cs="Times New Roman"/>
          <w:szCs w:val="28"/>
        </w:rPr>
        <w:t>о</w:t>
      </w:r>
      <w:r w:rsidRPr="00DC5642">
        <w:rPr>
          <w:rFonts w:cs="Times New Roman"/>
          <w:szCs w:val="28"/>
        </w:rPr>
        <w:t>рядке на территории Российской Федерации;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xml:space="preserve">- лекарственные препараты в соответствии с </w:t>
      </w:r>
      <w:hyperlink r:id="rId31" w:history="1">
        <w:r w:rsidRPr="00DC5642">
          <w:rPr>
            <w:rFonts w:cs="Times New Roman"/>
            <w:szCs w:val="28"/>
          </w:rPr>
          <w:t>перечнем</w:t>
        </w:r>
      </w:hyperlink>
      <w:r w:rsidRPr="00DC5642">
        <w:rPr>
          <w:rFonts w:cs="Times New Roman"/>
          <w:szCs w:val="28"/>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w:t>
      </w:r>
      <w:r w:rsidRPr="00DC5642">
        <w:rPr>
          <w:rFonts w:cs="Times New Roman"/>
          <w:szCs w:val="28"/>
        </w:rPr>
        <w:t>с</w:t>
      </w:r>
      <w:r w:rsidRPr="00DC5642">
        <w:rPr>
          <w:rFonts w:cs="Times New Roman"/>
          <w:szCs w:val="28"/>
        </w:rPr>
        <w:t>сийской Федерации отпускаются по рецептам врачей бесплатно;</w:t>
      </w:r>
    </w:p>
    <w:p w:rsidR="00813B63" w:rsidRPr="00DC5642" w:rsidRDefault="00813B63" w:rsidP="00813B63">
      <w:pPr>
        <w:jc w:val="both"/>
        <w:rPr>
          <w:rFonts w:cs="Times New Roman"/>
          <w:szCs w:val="28"/>
        </w:rPr>
      </w:pPr>
      <w:r w:rsidRPr="00DC5642">
        <w:rPr>
          <w:rFonts w:cs="Times New Roman"/>
          <w:szCs w:val="28"/>
        </w:rPr>
        <w:lastRenderedPageBreak/>
        <w:t xml:space="preserve">- лекарственные препараты в соответствии с </w:t>
      </w:r>
      <w:hyperlink r:id="rId32" w:history="1">
        <w:r w:rsidRPr="00DC5642">
          <w:rPr>
            <w:rFonts w:cs="Times New Roman"/>
            <w:szCs w:val="28"/>
          </w:rPr>
          <w:t>перечнем</w:t>
        </w:r>
      </w:hyperlink>
      <w:r w:rsidRPr="00DC5642">
        <w:rPr>
          <w:rFonts w:cs="Times New Roman"/>
          <w:szCs w:val="28"/>
        </w:rPr>
        <w:t xml:space="preserve"> групп насел</w:t>
      </w:r>
      <w:r w:rsidRPr="00DC5642">
        <w:rPr>
          <w:rFonts w:cs="Times New Roman"/>
          <w:szCs w:val="28"/>
        </w:rPr>
        <w:t>е</w:t>
      </w:r>
      <w:r w:rsidRPr="00DC5642">
        <w:rPr>
          <w:rFonts w:cs="Times New Roman"/>
          <w:szCs w:val="28"/>
        </w:rPr>
        <w:t>ния, при амбулаторном лечении которых лекарственные препараты отпуск</w:t>
      </w:r>
      <w:r w:rsidRPr="00DC5642">
        <w:rPr>
          <w:rFonts w:cs="Times New Roman"/>
          <w:szCs w:val="28"/>
        </w:rPr>
        <w:t>а</w:t>
      </w:r>
      <w:r w:rsidRPr="00DC5642">
        <w:rPr>
          <w:rFonts w:cs="Times New Roman"/>
          <w:szCs w:val="28"/>
        </w:rPr>
        <w:t>ются по рецептам врачей с 50-процентной скидкой;</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медицинская помощь при ликвидации стихийных бедствий, катас</w:t>
      </w:r>
      <w:r w:rsidRPr="00DC5642">
        <w:rPr>
          <w:rFonts w:cs="Times New Roman"/>
          <w:szCs w:val="28"/>
        </w:rPr>
        <w:t>т</w:t>
      </w:r>
      <w:r w:rsidRPr="00DC5642">
        <w:rPr>
          <w:rFonts w:cs="Times New Roman"/>
          <w:szCs w:val="28"/>
        </w:rPr>
        <w:t>роф, массовых заболеваний;</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медицинская помощь, а также медицинские и прочие услуги в мед</w:t>
      </w:r>
      <w:r w:rsidRPr="00DC5642">
        <w:rPr>
          <w:rFonts w:cs="Times New Roman"/>
          <w:szCs w:val="28"/>
        </w:rPr>
        <w:t>и</w:t>
      </w:r>
      <w:r w:rsidRPr="00DC5642">
        <w:rPr>
          <w:rFonts w:cs="Times New Roman"/>
          <w:szCs w:val="28"/>
        </w:rPr>
        <w:t>цинских организациях государственной системы здравоохранения, функци</w:t>
      </w:r>
      <w:r w:rsidRPr="00DC5642">
        <w:rPr>
          <w:rFonts w:cs="Times New Roman"/>
          <w:szCs w:val="28"/>
        </w:rPr>
        <w:t>о</w:t>
      </w:r>
      <w:r w:rsidRPr="00DC5642">
        <w:rPr>
          <w:rFonts w:cs="Times New Roman"/>
          <w:szCs w:val="28"/>
        </w:rPr>
        <w:t>нально подчиненных департаменту здравоохранения и фармации Яросла</w:t>
      </w:r>
      <w:r w:rsidRPr="00DC5642">
        <w:rPr>
          <w:rFonts w:cs="Times New Roman"/>
          <w:szCs w:val="28"/>
        </w:rPr>
        <w:t>в</w:t>
      </w:r>
      <w:r w:rsidRPr="00DC5642">
        <w:rPr>
          <w:rFonts w:cs="Times New Roman"/>
          <w:szCs w:val="28"/>
        </w:rPr>
        <w:t>ской области: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xml:space="preserve">врачебно-физкультурных </w:t>
      </w:r>
      <w:proofErr w:type="gramStart"/>
      <w:r w:rsidRPr="00DC5642">
        <w:rPr>
          <w:rFonts w:cs="Times New Roman"/>
          <w:szCs w:val="28"/>
        </w:rPr>
        <w:t>диспансерах</w:t>
      </w:r>
      <w:proofErr w:type="gramEnd"/>
      <w:r w:rsidRPr="00DC5642">
        <w:rPr>
          <w:rFonts w:cs="Times New Roman"/>
          <w:szCs w:val="28"/>
        </w:rPr>
        <w:t>;</w:t>
      </w:r>
    </w:p>
    <w:p w:rsidR="00813B63" w:rsidRPr="00DC5642" w:rsidRDefault="00813B63" w:rsidP="00813B63">
      <w:pPr>
        <w:autoSpaceDE w:val="0"/>
        <w:autoSpaceDN w:val="0"/>
        <w:adjustRightInd w:val="0"/>
        <w:jc w:val="both"/>
        <w:rPr>
          <w:rFonts w:cs="Times New Roman"/>
          <w:szCs w:val="28"/>
        </w:rPr>
      </w:pPr>
      <w:proofErr w:type="gramStart"/>
      <w:r w:rsidRPr="00DC5642">
        <w:rPr>
          <w:rFonts w:cs="Times New Roman"/>
          <w:szCs w:val="28"/>
        </w:rPr>
        <w:t>домах</w:t>
      </w:r>
      <w:proofErr w:type="gramEnd"/>
      <w:r w:rsidRPr="00DC5642">
        <w:rPr>
          <w:rFonts w:cs="Times New Roman"/>
          <w:szCs w:val="28"/>
        </w:rPr>
        <w:t xml:space="preserve"> ребенка, в том числе специализированных;</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бюро судебно-медицинской экспертизы;</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xml:space="preserve">территориальном </w:t>
      </w:r>
      <w:proofErr w:type="gramStart"/>
      <w:r w:rsidRPr="00DC5642">
        <w:rPr>
          <w:rFonts w:cs="Times New Roman"/>
          <w:szCs w:val="28"/>
        </w:rPr>
        <w:t>центре</w:t>
      </w:r>
      <w:proofErr w:type="gramEnd"/>
      <w:r w:rsidRPr="00DC5642">
        <w:rPr>
          <w:rFonts w:cs="Times New Roman"/>
          <w:szCs w:val="28"/>
        </w:rPr>
        <w:t xml:space="preserve"> медицины катастроф;</w:t>
      </w:r>
    </w:p>
    <w:p w:rsidR="00813B63" w:rsidRPr="00DC5642" w:rsidRDefault="00813B63" w:rsidP="00813B63">
      <w:pPr>
        <w:autoSpaceDE w:val="0"/>
        <w:autoSpaceDN w:val="0"/>
        <w:adjustRightInd w:val="0"/>
        <w:jc w:val="both"/>
        <w:rPr>
          <w:rFonts w:cs="Times New Roman"/>
          <w:szCs w:val="28"/>
        </w:rPr>
      </w:pPr>
      <w:proofErr w:type="gramStart"/>
      <w:r w:rsidRPr="00DC5642">
        <w:rPr>
          <w:rFonts w:cs="Times New Roman"/>
          <w:szCs w:val="28"/>
        </w:rPr>
        <w:t>станциях</w:t>
      </w:r>
      <w:proofErr w:type="gramEnd"/>
      <w:r w:rsidRPr="00DC5642">
        <w:rPr>
          <w:rFonts w:cs="Times New Roman"/>
          <w:szCs w:val="28"/>
        </w:rPr>
        <w:t xml:space="preserve"> переливания крови;</w:t>
      </w:r>
    </w:p>
    <w:p w:rsidR="00813B63" w:rsidRPr="00DC5642" w:rsidRDefault="00813B63" w:rsidP="00813B63">
      <w:pPr>
        <w:autoSpaceDE w:val="0"/>
        <w:autoSpaceDN w:val="0"/>
        <w:adjustRightInd w:val="0"/>
        <w:jc w:val="both"/>
        <w:rPr>
          <w:rFonts w:cs="Times New Roman"/>
          <w:szCs w:val="28"/>
        </w:rPr>
      </w:pPr>
      <w:proofErr w:type="gramStart"/>
      <w:r w:rsidRPr="00DC5642">
        <w:rPr>
          <w:rFonts w:cs="Times New Roman"/>
          <w:szCs w:val="28"/>
        </w:rPr>
        <w:t>центре</w:t>
      </w:r>
      <w:proofErr w:type="gramEnd"/>
      <w:r w:rsidRPr="00DC5642">
        <w:rPr>
          <w:rFonts w:cs="Times New Roman"/>
          <w:szCs w:val="28"/>
        </w:rPr>
        <w:t xml:space="preserve"> медицинской профилактики;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пренатальная (дородовая) диагностика нарушений развития ребенка у беременных женщин, неонатальный скрининг на 5 наследственных и вро</w:t>
      </w:r>
      <w:r w:rsidRPr="00DC5642">
        <w:rPr>
          <w:rFonts w:cs="Times New Roman"/>
          <w:szCs w:val="28"/>
        </w:rPr>
        <w:t>ж</w:t>
      </w:r>
      <w:r w:rsidRPr="00DC5642">
        <w:rPr>
          <w:rFonts w:cs="Times New Roman"/>
          <w:szCs w:val="28"/>
        </w:rPr>
        <w:t>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2.2. Осуществляется обеспечение платежей на обязательное медици</w:t>
      </w:r>
      <w:r w:rsidRPr="00DC5642">
        <w:rPr>
          <w:rFonts w:cs="Times New Roman"/>
          <w:szCs w:val="28"/>
        </w:rPr>
        <w:t>н</w:t>
      </w:r>
      <w:r w:rsidRPr="00DC5642">
        <w:rPr>
          <w:rFonts w:cs="Times New Roman"/>
          <w:szCs w:val="28"/>
        </w:rPr>
        <w:t>ское страхование неработающего населения области.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xml:space="preserve">2.3. Осуществляются мероприятия </w:t>
      </w:r>
      <w:proofErr w:type="gramStart"/>
      <w:r w:rsidRPr="00DC5642">
        <w:rPr>
          <w:rFonts w:cs="Times New Roman"/>
          <w:szCs w:val="28"/>
        </w:rPr>
        <w:t>по</w:t>
      </w:r>
      <w:proofErr w:type="gramEnd"/>
      <w:r w:rsidRPr="00DC5642">
        <w:rPr>
          <w:rFonts w:cs="Times New Roman"/>
          <w:szCs w:val="28"/>
        </w:rPr>
        <w:t>:</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организации заготовки, переработки, хранения донорской крови и ее компонентов и обеспечения ими организаций здравоохранения;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развитию организации и пропаганде донорства крови и ее компоне</w:t>
      </w:r>
      <w:r w:rsidRPr="00DC5642">
        <w:rPr>
          <w:rFonts w:cs="Times New Roman"/>
          <w:szCs w:val="28"/>
        </w:rPr>
        <w:t>н</w:t>
      </w:r>
      <w:r w:rsidRPr="00DC5642">
        <w:rPr>
          <w:rFonts w:cs="Times New Roman"/>
          <w:szCs w:val="28"/>
        </w:rPr>
        <w:t>тов;</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пренатальной  (дородовой) диагностике нарушений развития ребенка у беременных женщин, неонатальному скринингу на 5 наследственных и врожденных заболеваний и аудиологическому скринингу в части приобрет</w:t>
      </w:r>
      <w:r w:rsidRPr="00DC5642">
        <w:rPr>
          <w:rFonts w:cs="Times New Roman"/>
          <w:szCs w:val="28"/>
        </w:rPr>
        <w:t>е</w:t>
      </w:r>
      <w:r w:rsidRPr="00DC5642">
        <w:rPr>
          <w:rFonts w:cs="Times New Roman"/>
          <w:szCs w:val="28"/>
        </w:rPr>
        <w:t>ния оборудования и расходных материалов;</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xml:space="preserve">- финансовому обеспечению противоэпидемических мероприятий (в том </w:t>
      </w:r>
      <w:proofErr w:type="gramStart"/>
      <w:r w:rsidRPr="00DC5642">
        <w:rPr>
          <w:rFonts w:cs="Times New Roman"/>
          <w:szCs w:val="28"/>
        </w:rPr>
        <w:t>числе</w:t>
      </w:r>
      <w:proofErr w:type="gramEnd"/>
      <w:r w:rsidRPr="00DC5642">
        <w:rPr>
          <w:rFonts w:cs="Times New Roman"/>
          <w:szCs w:val="28"/>
        </w:rPr>
        <w:t xml:space="preserve"> приобретению вакцин по противоэпидемическим показаниям), а также финансирование деятельности государственного казенного учрежд</w:t>
      </w:r>
      <w:r w:rsidRPr="00DC5642">
        <w:rPr>
          <w:rFonts w:cs="Times New Roman"/>
          <w:szCs w:val="28"/>
        </w:rPr>
        <w:t>е</w:t>
      </w:r>
      <w:r w:rsidRPr="00DC5642">
        <w:rPr>
          <w:rFonts w:cs="Times New Roman"/>
          <w:szCs w:val="28"/>
        </w:rPr>
        <w:t>ния Ярославской области «Медицинский центр мобилизационных резервов «Резерв».</w:t>
      </w:r>
    </w:p>
    <w:p w:rsidR="00813B63" w:rsidRPr="00DC5642" w:rsidRDefault="00813B63" w:rsidP="00813B63">
      <w:pPr>
        <w:autoSpaceDE w:val="0"/>
        <w:autoSpaceDN w:val="0"/>
        <w:adjustRightInd w:val="0"/>
        <w:jc w:val="both"/>
        <w:rPr>
          <w:rFonts w:cs="Times New Roman"/>
          <w:szCs w:val="28"/>
        </w:rPr>
      </w:pPr>
    </w:p>
    <w:p w:rsidR="00813B63" w:rsidRPr="00DC5642" w:rsidRDefault="00813B63" w:rsidP="00813B63">
      <w:pPr>
        <w:autoSpaceDE w:val="0"/>
        <w:autoSpaceDN w:val="0"/>
        <w:adjustRightInd w:val="0"/>
        <w:jc w:val="both"/>
        <w:rPr>
          <w:rFonts w:cs="Times New Roman"/>
          <w:szCs w:val="28"/>
        </w:rPr>
        <w:sectPr w:rsidR="00813B63" w:rsidRPr="00DC5642" w:rsidSect="003F7719">
          <w:pgSz w:w="11907" w:h="16840" w:code="9"/>
          <w:pgMar w:top="1134" w:right="567" w:bottom="1134" w:left="1985" w:header="720" w:footer="720" w:gutter="0"/>
          <w:pgNumType w:start="1"/>
          <w:cols w:space="720"/>
          <w:noEndnote/>
          <w:titlePg/>
          <w:docGrid w:linePitch="381"/>
        </w:sectPr>
      </w:pPr>
    </w:p>
    <w:p w:rsidR="00813B63" w:rsidRPr="00DC5642" w:rsidRDefault="00813B63" w:rsidP="00813B63">
      <w:pPr>
        <w:pStyle w:val="ConsPlusNormal"/>
        <w:ind w:firstLine="5387"/>
        <w:rPr>
          <w:rFonts w:ascii="Times New Roman" w:hAnsi="Times New Roman" w:cs="Times New Roman"/>
          <w:sz w:val="28"/>
          <w:szCs w:val="28"/>
        </w:rPr>
      </w:pPr>
      <w:r w:rsidRPr="00DC5642">
        <w:rPr>
          <w:rFonts w:ascii="Times New Roman" w:hAnsi="Times New Roman" w:cs="Times New Roman"/>
          <w:sz w:val="28"/>
          <w:szCs w:val="28"/>
        </w:rPr>
        <w:lastRenderedPageBreak/>
        <w:t>Приложение 4</w:t>
      </w:r>
    </w:p>
    <w:p w:rsidR="00813B63" w:rsidRPr="00DC5642" w:rsidRDefault="00813B63" w:rsidP="00813B63">
      <w:pPr>
        <w:pStyle w:val="ConsPlusNormal"/>
        <w:ind w:firstLine="5387"/>
        <w:rPr>
          <w:rFonts w:ascii="Times New Roman" w:hAnsi="Times New Roman" w:cs="Times New Roman"/>
          <w:sz w:val="28"/>
          <w:szCs w:val="28"/>
        </w:rPr>
      </w:pPr>
      <w:r w:rsidRPr="00DC5642">
        <w:rPr>
          <w:rFonts w:ascii="Times New Roman" w:hAnsi="Times New Roman" w:cs="Times New Roman"/>
          <w:sz w:val="28"/>
          <w:szCs w:val="28"/>
        </w:rPr>
        <w:t>к Территориальной программе</w:t>
      </w:r>
    </w:p>
    <w:p w:rsidR="00813B63" w:rsidRPr="00DC5642" w:rsidRDefault="00813B63" w:rsidP="00813B63">
      <w:pPr>
        <w:ind w:firstLine="0"/>
        <w:jc w:val="center"/>
        <w:rPr>
          <w:rFonts w:cs="Times New Roman"/>
        </w:rPr>
      </w:pPr>
    </w:p>
    <w:p w:rsidR="00813B63" w:rsidRPr="00DC5642" w:rsidRDefault="00813B63" w:rsidP="00813B63">
      <w:pPr>
        <w:ind w:firstLine="0"/>
        <w:jc w:val="center"/>
        <w:rPr>
          <w:rFonts w:cs="Times New Roman"/>
        </w:rPr>
      </w:pPr>
    </w:p>
    <w:p w:rsidR="00813B63" w:rsidRPr="00DC5642" w:rsidRDefault="00813B63" w:rsidP="00813B63">
      <w:pPr>
        <w:autoSpaceDE w:val="0"/>
        <w:autoSpaceDN w:val="0"/>
        <w:adjustRightInd w:val="0"/>
        <w:ind w:firstLine="0"/>
        <w:jc w:val="center"/>
        <w:outlineLvl w:val="1"/>
        <w:rPr>
          <w:rFonts w:cs="Times New Roman"/>
          <w:b/>
          <w:szCs w:val="28"/>
        </w:rPr>
      </w:pPr>
      <w:r w:rsidRPr="00DC5642">
        <w:rPr>
          <w:rFonts w:cs="Times New Roman"/>
          <w:b/>
          <w:szCs w:val="28"/>
        </w:rPr>
        <w:t xml:space="preserve">ПОРЯДОК </w:t>
      </w:r>
    </w:p>
    <w:p w:rsidR="00813B63" w:rsidRPr="00DC5642" w:rsidRDefault="00813B63" w:rsidP="00813B63">
      <w:pPr>
        <w:autoSpaceDE w:val="0"/>
        <w:autoSpaceDN w:val="0"/>
        <w:adjustRightInd w:val="0"/>
        <w:ind w:firstLine="0"/>
        <w:jc w:val="center"/>
        <w:outlineLvl w:val="1"/>
        <w:rPr>
          <w:rFonts w:cs="Times New Roman"/>
          <w:b/>
          <w:szCs w:val="28"/>
        </w:rPr>
      </w:pPr>
      <w:r w:rsidRPr="00DC5642">
        <w:rPr>
          <w:rFonts w:cs="Times New Roman"/>
          <w:b/>
          <w:szCs w:val="28"/>
        </w:rPr>
        <w:t xml:space="preserve">предоставления </w:t>
      </w:r>
      <w:proofErr w:type="gramStart"/>
      <w:r w:rsidRPr="00DC5642">
        <w:rPr>
          <w:rFonts w:cs="Times New Roman"/>
          <w:b/>
          <w:szCs w:val="28"/>
        </w:rPr>
        <w:t>бесплатной</w:t>
      </w:r>
      <w:proofErr w:type="gramEnd"/>
      <w:r w:rsidRPr="00DC5642">
        <w:rPr>
          <w:rFonts w:cs="Times New Roman"/>
          <w:b/>
          <w:szCs w:val="28"/>
        </w:rPr>
        <w:t xml:space="preserve"> медицинской помощи </w:t>
      </w:r>
    </w:p>
    <w:p w:rsidR="00813B63" w:rsidRPr="00DC5642" w:rsidRDefault="00813B63" w:rsidP="00813B63">
      <w:pPr>
        <w:autoSpaceDE w:val="0"/>
        <w:autoSpaceDN w:val="0"/>
        <w:adjustRightInd w:val="0"/>
        <w:ind w:firstLine="0"/>
        <w:jc w:val="center"/>
        <w:outlineLvl w:val="1"/>
        <w:rPr>
          <w:rFonts w:cs="Times New Roman"/>
          <w:b/>
          <w:szCs w:val="28"/>
        </w:rPr>
      </w:pPr>
      <w:r w:rsidRPr="00DC5642">
        <w:rPr>
          <w:rFonts w:cs="Times New Roman"/>
          <w:b/>
          <w:szCs w:val="28"/>
        </w:rPr>
        <w:t>населению Ярославской области</w:t>
      </w:r>
    </w:p>
    <w:p w:rsidR="00813B63" w:rsidRPr="00DC5642" w:rsidRDefault="00813B63" w:rsidP="00813B63">
      <w:pPr>
        <w:autoSpaceDE w:val="0"/>
        <w:autoSpaceDN w:val="0"/>
        <w:adjustRightInd w:val="0"/>
        <w:ind w:firstLine="0"/>
        <w:jc w:val="center"/>
        <w:rPr>
          <w:rFonts w:cs="Times New Roman"/>
          <w:szCs w:val="28"/>
        </w:rPr>
      </w:pP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1. Порядок предоставления бесплатной медицинской помощи насел</w:t>
      </w:r>
      <w:r w:rsidRPr="00DC5642">
        <w:rPr>
          <w:rFonts w:cs="Times New Roman"/>
          <w:szCs w:val="28"/>
        </w:rPr>
        <w:t>е</w:t>
      </w:r>
      <w:r w:rsidRPr="00DC5642">
        <w:rPr>
          <w:rFonts w:cs="Times New Roman"/>
          <w:szCs w:val="28"/>
        </w:rPr>
        <w:t>нию Ярославской области определяет порядок и условия оказания беспла</w:t>
      </w:r>
      <w:r w:rsidRPr="00DC5642">
        <w:rPr>
          <w:rFonts w:cs="Times New Roman"/>
          <w:szCs w:val="28"/>
        </w:rPr>
        <w:t>т</w:t>
      </w:r>
      <w:r w:rsidRPr="00DC5642">
        <w:rPr>
          <w:rFonts w:cs="Times New Roman"/>
          <w:szCs w:val="28"/>
        </w:rPr>
        <w:t>ной медицинской помощи населению Ярославской области, в том числе ср</w:t>
      </w:r>
      <w:r w:rsidRPr="00DC5642">
        <w:rPr>
          <w:rFonts w:cs="Times New Roman"/>
          <w:szCs w:val="28"/>
        </w:rPr>
        <w:t>о</w:t>
      </w:r>
      <w:r w:rsidRPr="00DC5642">
        <w:rPr>
          <w:rFonts w:cs="Times New Roman"/>
          <w:szCs w:val="28"/>
        </w:rPr>
        <w:t>ки ожидания медицинской помощи, предоставляемой в плановом порядке, а также условия реализации права на внеочередное оказание медицинской п</w:t>
      </w:r>
      <w:r w:rsidRPr="00DC5642">
        <w:rPr>
          <w:rFonts w:cs="Times New Roman"/>
          <w:szCs w:val="28"/>
        </w:rPr>
        <w:t>о</w:t>
      </w:r>
      <w:r w:rsidRPr="00DC5642">
        <w:rPr>
          <w:rFonts w:cs="Times New Roman"/>
          <w:szCs w:val="28"/>
        </w:rPr>
        <w:t>мощи отдельным категориям граждан в медицинских организациях.</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2. При обращении за медицинской помощью и ее получении в соотве</w:t>
      </w:r>
      <w:r w:rsidRPr="00DC5642">
        <w:rPr>
          <w:rFonts w:cs="Times New Roman"/>
          <w:szCs w:val="28"/>
        </w:rPr>
        <w:t>т</w:t>
      </w:r>
      <w:r w:rsidRPr="00DC5642">
        <w:rPr>
          <w:rFonts w:cs="Times New Roman"/>
          <w:szCs w:val="28"/>
        </w:rPr>
        <w:t xml:space="preserve">ствии с Федеральным </w:t>
      </w:r>
      <w:hyperlink r:id="rId33" w:history="1">
        <w:r w:rsidRPr="00DC5642">
          <w:rPr>
            <w:rFonts w:cs="Times New Roman"/>
            <w:szCs w:val="28"/>
          </w:rPr>
          <w:t>законом</w:t>
        </w:r>
      </w:hyperlink>
      <w:r w:rsidRPr="00DC5642">
        <w:rPr>
          <w:rFonts w:cs="Times New Roman"/>
          <w:szCs w:val="28"/>
        </w:rPr>
        <w:t xml:space="preserve"> от 29 ноября 2010 года № 326-ФЗ «Об обяз</w:t>
      </w:r>
      <w:r w:rsidRPr="00DC5642">
        <w:rPr>
          <w:rFonts w:cs="Times New Roman"/>
          <w:szCs w:val="28"/>
        </w:rPr>
        <w:t>а</w:t>
      </w:r>
      <w:r w:rsidRPr="00DC5642">
        <w:rPr>
          <w:rFonts w:cs="Times New Roman"/>
          <w:szCs w:val="28"/>
        </w:rPr>
        <w:t xml:space="preserve">тельном медицинском страховании в Российской Федерации» пациент имеет право </w:t>
      </w:r>
      <w:proofErr w:type="gramStart"/>
      <w:r w:rsidRPr="00DC5642">
        <w:rPr>
          <w:rFonts w:cs="Times New Roman"/>
          <w:szCs w:val="28"/>
        </w:rPr>
        <w:t>на</w:t>
      </w:r>
      <w:proofErr w:type="gramEnd"/>
      <w:r w:rsidRPr="00DC5642">
        <w:rPr>
          <w:rFonts w:cs="Times New Roman"/>
          <w:szCs w:val="28"/>
        </w:rPr>
        <w:t>:</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уважительное и гуманное отношение со стороны медицинского и о</w:t>
      </w:r>
      <w:r w:rsidRPr="00DC5642">
        <w:rPr>
          <w:rFonts w:cs="Times New Roman"/>
          <w:szCs w:val="28"/>
        </w:rPr>
        <w:t>б</w:t>
      </w:r>
      <w:r w:rsidRPr="00DC5642">
        <w:rPr>
          <w:rFonts w:cs="Times New Roman"/>
          <w:szCs w:val="28"/>
        </w:rPr>
        <w:t>служивающего персонала;</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выбор врача, в том числе врача общей практики (семейного врача) и лечащего врача, с учетом его согласия, а также выбор медицинской орган</w:t>
      </w:r>
      <w:r w:rsidRPr="00DC5642">
        <w:rPr>
          <w:rFonts w:cs="Times New Roman"/>
          <w:szCs w:val="28"/>
        </w:rPr>
        <w:t>и</w:t>
      </w:r>
      <w:r w:rsidRPr="00DC5642">
        <w:rPr>
          <w:rFonts w:cs="Times New Roman"/>
          <w:szCs w:val="28"/>
        </w:rPr>
        <w:t>зации;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выбор страховой медицинской организации путем подачи заявления в порядке, установленном правилами обязательного медицинского страхов</w:t>
      </w:r>
      <w:r w:rsidRPr="00DC5642">
        <w:rPr>
          <w:rFonts w:cs="Times New Roman"/>
          <w:szCs w:val="28"/>
        </w:rPr>
        <w:t>а</w:t>
      </w:r>
      <w:r w:rsidRPr="00DC5642">
        <w:rPr>
          <w:rFonts w:cs="Times New Roman"/>
          <w:szCs w:val="28"/>
        </w:rPr>
        <w:t>ния (далее – ОМС);</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замену страховой медицинской организации, в которой ранее был з</w:t>
      </w:r>
      <w:r w:rsidRPr="00DC5642">
        <w:rPr>
          <w:rFonts w:cs="Times New Roman"/>
          <w:szCs w:val="28"/>
        </w:rPr>
        <w:t>а</w:t>
      </w:r>
      <w:r w:rsidRPr="00DC5642">
        <w:rPr>
          <w:rFonts w:cs="Times New Roman"/>
          <w:szCs w:val="28"/>
        </w:rPr>
        <w:t>страхован гражданин, один раз в течение календарного года (не позднее 01 ноября) либо чаще в случае изменения места жительства или прекращения действия договора о финансовом обеспечении ОМС в порядке, установле</w:t>
      </w:r>
      <w:r w:rsidRPr="00DC5642">
        <w:rPr>
          <w:rFonts w:cs="Times New Roman"/>
          <w:szCs w:val="28"/>
        </w:rPr>
        <w:t>н</w:t>
      </w:r>
      <w:r w:rsidRPr="00DC5642">
        <w:rPr>
          <w:rFonts w:cs="Times New Roman"/>
          <w:szCs w:val="28"/>
        </w:rPr>
        <w:t>ном правилами ОМС, путем подачи заявления во вновь выбранную страх</w:t>
      </w:r>
      <w:r w:rsidRPr="00DC5642">
        <w:rPr>
          <w:rFonts w:cs="Times New Roman"/>
          <w:szCs w:val="28"/>
        </w:rPr>
        <w:t>о</w:t>
      </w:r>
      <w:r w:rsidRPr="00DC5642">
        <w:rPr>
          <w:rFonts w:cs="Times New Roman"/>
          <w:szCs w:val="28"/>
        </w:rPr>
        <w:t>вую медицинскую организацию;</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проведение по его просьбе консилиума и консультаций других сп</w:t>
      </w:r>
      <w:r w:rsidRPr="00DC5642">
        <w:rPr>
          <w:rFonts w:cs="Times New Roman"/>
          <w:szCs w:val="28"/>
        </w:rPr>
        <w:t>е</w:t>
      </w:r>
      <w:r w:rsidRPr="00DC5642">
        <w:rPr>
          <w:rFonts w:cs="Times New Roman"/>
          <w:szCs w:val="28"/>
        </w:rPr>
        <w:t>циалистов;</w:t>
      </w:r>
    </w:p>
    <w:p w:rsidR="00813B63" w:rsidRPr="00DC5642" w:rsidRDefault="00813B63" w:rsidP="00813B63">
      <w:pPr>
        <w:pStyle w:val="ConsPlusNormal"/>
        <w:widowControl/>
        <w:ind w:firstLine="709"/>
        <w:jc w:val="both"/>
        <w:rPr>
          <w:rFonts w:ascii="Times New Roman" w:hAnsi="Times New Roman" w:cs="Times New Roman"/>
          <w:sz w:val="28"/>
          <w:szCs w:val="28"/>
        </w:rPr>
      </w:pPr>
      <w:r w:rsidRPr="00DC5642">
        <w:rPr>
          <w:rFonts w:ascii="Times New Roman" w:hAnsi="Times New Roman" w:cs="Times New Roman"/>
          <w:sz w:val="28"/>
          <w:szCs w:val="28"/>
        </w:rPr>
        <w:t>- получение лечебного питания в случае нахождения на лечении в ст</w:t>
      </w:r>
      <w:r w:rsidRPr="00DC5642">
        <w:rPr>
          <w:rFonts w:ascii="Times New Roman" w:hAnsi="Times New Roman" w:cs="Times New Roman"/>
          <w:sz w:val="28"/>
          <w:szCs w:val="28"/>
        </w:rPr>
        <w:t>а</w:t>
      </w:r>
      <w:r w:rsidRPr="00DC5642">
        <w:rPr>
          <w:rFonts w:ascii="Times New Roman" w:hAnsi="Times New Roman" w:cs="Times New Roman"/>
          <w:sz w:val="28"/>
          <w:szCs w:val="28"/>
        </w:rPr>
        <w:t>ционарных условиях;</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облегчение боли, связанной с заболеванием и (или) медицинским вмешательством, доступными методами и лекарственными средствами;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rsidR="00813B63" w:rsidRPr="00DC5642" w:rsidRDefault="00813B63" w:rsidP="00813B63">
      <w:pPr>
        <w:tabs>
          <w:tab w:val="left" w:pos="1134"/>
        </w:tabs>
        <w:autoSpaceDE w:val="0"/>
        <w:autoSpaceDN w:val="0"/>
        <w:adjustRightInd w:val="0"/>
        <w:jc w:val="both"/>
        <w:rPr>
          <w:rFonts w:cs="Times New Roman"/>
          <w:szCs w:val="28"/>
        </w:rPr>
      </w:pPr>
      <w:r w:rsidRPr="00DC5642">
        <w:rPr>
          <w:rFonts w:cs="Times New Roman"/>
          <w:szCs w:val="28"/>
        </w:rPr>
        <w:lastRenderedPageBreak/>
        <w:t>- информированное добровольное согласие на медицинское вмеш</w:t>
      </w:r>
      <w:r w:rsidRPr="00DC5642">
        <w:rPr>
          <w:rFonts w:cs="Times New Roman"/>
          <w:szCs w:val="28"/>
        </w:rPr>
        <w:t>а</w:t>
      </w:r>
      <w:r w:rsidRPr="00DC5642">
        <w:rPr>
          <w:rFonts w:cs="Times New Roman"/>
          <w:szCs w:val="28"/>
        </w:rPr>
        <w:t>тельство;</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отказ от медицинского вмешательства;</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получение от Территориального фонда ОМС Ярославской области, страховой медицинской организации и медицинских организаций достове</w:t>
      </w:r>
      <w:r w:rsidRPr="00DC5642">
        <w:rPr>
          <w:rFonts w:cs="Times New Roman"/>
          <w:szCs w:val="28"/>
        </w:rPr>
        <w:t>р</w:t>
      </w:r>
      <w:r w:rsidRPr="00DC5642">
        <w:rPr>
          <w:rFonts w:cs="Times New Roman"/>
          <w:szCs w:val="28"/>
        </w:rPr>
        <w:t>ной информации о видах, качестве и об условиях предоставления медици</w:t>
      </w:r>
      <w:r w:rsidRPr="00DC5642">
        <w:rPr>
          <w:rFonts w:cs="Times New Roman"/>
          <w:szCs w:val="28"/>
        </w:rPr>
        <w:t>н</w:t>
      </w:r>
      <w:r w:rsidRPr="00DC5642">
        <w:rPr>
          <w:rFonts w:cs="Times New Roman"/>
          <w:szCs w:val="28"/>
        </w:rPr>
        <w:t>ской помощи;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защиту персональных данных, необходимых для ведения персониф</w:t>
      </w:r>
      <w:r w:rsidRPr="00DC5642">
        <w:rPr>
          <w:rFonts w:cs="Times New Roman"/>
          <w:szCs w:val="28"/>
        </w:rPr>
        <w:t>и</w:t>
      </w:r>
      <w:r w:rsidRPr="00DC5642">
        <w:rPr>
          <w:rFonts w:cs="Times New Roman"/>
          <w:szCs w:val="28"/>
        </w:rPr>
        <w:t>цированного учета в сфере ОМС;</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получение медицинских и иных услуг в рамках программ добровол</w:t>
      </w:r>
      <w:r w:rsidRPr="00DC5642">
        <w:rPr>
          <w:rFonts w:cs="Times New Roman"/>
          <w:szCs w:val="28"/>
        </w:rPr>
        <w:t>ь</w:t>
      </w:r>
      <w:r w:rsidRPr="00DC5642">
        <w:rPr>
          <w:rFonts w:cs="Times New Roman"/>
          <w:szCs w:val="28"/>
        </w:rPr>
        <w:t>ного медицинского страхования;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возмещение ущерба в случае причинения вреда его здоровью при ок</w:t>
      </w:r>
      <w:r w:rsidRPr="00DC5642">
        <w:rPr>
          <w:rFonts w:cs="Times New Roman"/>
          <w:szCs w:val="28"/>
        </w:rPr>
        <w:t>а</w:t>
      </w:r>
      <w:r w:rsidRPr="00DC5642">
        <w:rPr>
          <w:rFonts w:cs="Times New Roman"/>
          <w:szCs w:val="28"/>
        </w:rPr>
        <w:t>зании медицинской помощи;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допуск к нему адвоката или иного законного представителя для защ</w:t>
      </w:r>
      <w:r w:rsidRPr="00DC5642">
        <w:rPr>
          <w:rFonts w:cs="Times New Roman"/>
          <w:szCs w:val="28"/>
        </w:rPr>
        <w:t>и</w:t>
      </w:r>
      <w:r w:rsidRPr="00DC5642">
        <w:rPr>
          <w:rFonts w:cs="Times New Roman"/>
          <w:szCs w:val="28"/>
        </w:rPr>
        <w:t>ты его прав;</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допуск к нему священнослужителя, а в больничном учреждении – предоставление условий для отправления религиозных обрядов, в том числе предоставление отдельного помещения, если это не нарушает внутренний распорядок медицинской организации;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xml:space="preserve"> - присутствие родителей или иных законных представителей при ок</w:t>
      </w:r>
      <w:r w:rsidRPr="00DC5642">
        <w:rPr>
          <w:rFonts w:cs="Times New Roman"/>
          <w:szCs w:val="28"/>
        </w:rPr>
        <w:t>а</w:t>
      </w:r>
      <w:r w:rsidRPr="00DC5642">
        <w:rPr>
          <w:rFonts w:cs="Times New Roman"/>
          <w:szCs w:val="28"/>
        </w:rPr>
        <w:t>зании медицинской помощи и консультативных услуг детям до 15 лет. В случае оказания медицинской помощи в их отсутствие родители или иные законные представители вправе получить у врача исчерпывающую информ</w:t>
      </w:r>
      <w:r w:rsidRPr="00DC5642">
        <w:rPr>
          <w:rFonts w:cs="Times New Roman"/>
          <w:szCs w:val="28"/>
        </w:rPr>
        <w:t>а</w:t>
      </w:r>
      <w:r w:rsidRPr="00DC5642">
        <w:rPr>
          <w:rFonts w:cs="Times New Roman"/>
          <w:szCs w:val="28"/>
        </w:rPr>
        <w:t xml:space="preserve">цию о состоянии здоровья ребенка и </w:t>
      </w:r>
      <w:proofErr w:type="gramStart"/>
      <w:r w:rsidRPr="00DC5642">
        <w:rPr>
          <w:rFonts w:cs="Times New Roman"/>
          <w:szCs w:val="28"/>
        </w:rPr>
        <w:t>оказанной</w:t>
      </w:r>
      <w:proofErr w:type="gramEnd"/>
      <w:r w:rsidRPr="00DC5642">
        <w:rPr>
          <w:rFonts w:cs="Times New Roman"/>
          <w:szCs w:val="28"/>
        </w:rPr>
        <w:t xml:space="preserve"> медицинской помощи.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В случае нарушения прав пациента он может обращаться с жалобой непосредственно к руководителю или иному должностному лицу медици</w:t>
      </w:r>
      <w:r w:rsidRPr="00DC5642">
        <w:rPr>
          <w:rFonts w:cs="Times New Roman"/>
          <w:szCs w:val="28"/>
        </w:rPr>
        <w:t>н</w:t>
      </w:r>
      <w:r w:rsidRPr="00DC5642">
        <w:rPr>
          <w:rFonts w:cs="Times New Roman"/>
          <w:szCs w:val="28"/>
        </w:rPr>
        <w:t>ской организации, в которой ему оказывается медицинская помощь, в соо</w:t>
      </w:r>
      <w:r w:rsidRPr="00DC5642">
        <w:rPr>
          <w:rFonts w:cs="Times New Roman"/>
          <w:szCs w:val="28"/>
        </w:rPr>
        <w:t>т</w:t>
      </w:r>
      <w:r w:rsidRPr="00DC5642">
        <w:rPr>
          <w:rFonts w:cs="Times New Roman"/>
          <w:szCs w:val="28"/>
        </w:rPr>
        <w:t>ветствующие профессиональные медицинские ассоциации, в страховые м</w:t>
      </w:r>
      <w:r w:rsidRPr="00DC5642">
        <w:rPr>
          <w:rFonts w:cs="Times New Roman"/>
          <w:szCs w:val="28"/>
        </w:rPr>
        <w:t>е</w:t>
      </w:r>
      <w:r w:rsidRPr="00DC5642">
        <w:rPr>
          <w:rFonts w:cs="Times New Roman"/>
          <w:szCs w:val="28"/>
        </w:rPr>
        <w:t>дицинские организации, в Территориальный фонд ОМС Ярославской обла</w:t>
      </w:r>
      <w:r w:rsidRPr="00DC5642">
        <w:rPr>
          <w:rFonts w:cs="Times New Roman"/>
          <w:szCs w:val="28"/>
        </w:rPr>
        <w:t>с</w:t>
      </w:r>
      <w:r w:rsidRPr="00DC5642">
        <w:rPr>
          <w:rFonts w:cs="Times New Roman"/>
          <w:szCs w:val="28"/>
        </w:rPr>
        <w:t>ти либо в суд.</w:t>
      </w:r>
    </w:p>
    <w:p w:rsidR="00813B63" w:rsidRPr="00DC5642" w:rsidRDefault="00813B63" w:rsidP="00813B63">
      <w:pPr>
        <w:pStyle w:val="ConsPlusNormal"/>
        <w:widowControl/>
        <w:ind w:firstLine="709"/>
        <w:jc w:val="both"/>
        <w:rPr>
          <w:rFonts w:ascii="Times New Roman" w:hAnsi="Times New Roman" w:cs="Times New Roman"/>
          <w:sz w:val="28"/>
          <w:szCs w:val="28"/>
        </w:rPr>
      </w:pPr>
      <w:r w:rsidRPr="00DC5642">
        <w:rPr>
          <w:rFonts w:ascii="Times New Roman" w:hAnsi="Times New Roman" w:cs="Times New Roman"/>
          <w:sz w:val="28"/>
          <w:szCs w:val="28"/>
        </w:rPr>
        <w:t>3. Порядок и условия выбора гражданином медицинской организации при оказании ему медицинской помощи в пределах Ярославской области в рамках программы государственных гарантий бесплатного оказания гражд</w:t>
      </w:r>
      <w:r w:rsidRPr="00DC5642">
        <w:rPr>
          <w:rFonts w:ascii="Times New Roman" w:hAnsi="Times New Roman" w:cs="Times New Roman"/>
          <w:sz w:val="28"/>
          <w:szCs w:val="28"/>
        </w:rPr>
        <w:t>а</w:t>
      </w:r>
      <w:r w:rsidRPr="00DC5642">
        <w:rPr>
          <w:rFonts w:ascii="Times New Roman" w:hAnsi="Times New Roman" w:cs="Times New Roman"/>
          <w:sz w:val="28"/>
          <w:szCs w:val="28"/>
        </w:rPr>
        <w:t>нам медицинской помощи.</w:t>
      </w:r>
    </w:p>
    <w:p w:rsidR="00813B63" w:rsidRPr="00DC5642" w:rsidRDefault="00813B63" w:rsidP="00813B63">
      <w:pPr>
        <w:pStyle w:val="ConsPlusTitle"/>
        <w:widowControl/>
        <w:ind w:firstLine="709"/>
        <w:jc w:val="both"/>
        <w:rPr>
          <w:rFonts w:ascii="Times New Roman" w:hAnsi="Times New Roman" w:cs="Times New Roman"/>
          <w:b w:val="0"/>
          <w:sz w:val="28"/>
          <w:szCs w:val="28"/>
        </w:rPr>
      </w:pPr>
      <w:r w:rsidRPr="00DC5642">
        <w:rPr>
          <w:rFonts w:ascii="Times New Roman" w:hAnsi="Times New Roman" w:cs="Times New Roman"/>
          <w:b w:val="0"/>
          <w:sz w:val="28"/>
          <w:szCs w:val="28"/>
        </w:rPr>
        <w:t xml:space="preserve">3.1. </w:t>
      </w:r>
      <w:proofErr w:type="gramStart"/>
      <w:r w:rsidRPr="00DC5642">
        <w:rPr>
          <w:rFonts w:ascii="Times New Roman" w:hAnsi="Times New Roman" w:cs="Times New Roman"/>
          <w:b w:val="0"/>
          <w:sz w:val="28"/>
          <w:szCs w:val="28"/>
        </w:rPr>
        <w:t>При оказании гражданину медицинской помощи в рамках пр</w:t>
      </w:r>
      <w:r w:rsidRPr="00DC5642">
        <w:rPr>
          <w:rFonts w:ascii="Times New Roman" w:hAnsi="Times New Roman" w:cs="Times New Roman"/>
          <w:b w:val="0"/>
          <w:sz w:val="28"/>
          <w:szCs w:val="28"/>
        </w:rPr>
        <w:t>о</w:t>
      </w:r>
      <w:r w:rsidRPr="00DC5642">
        <w:rPr>
          <w:rFonts w:ascii="Times New Roman" w:hAnsi="Times New Roman" w:cs="Times New Roman"/>
          <w:b w:val="0"/>
          <w:sz w:val="28"/>
          <w:szCs w:val="28"/>
        </w:rPr>
        <w:t>граммы государственных гарантий бесплатного оказания гражданам мед</w:t>
      </w:r>
      <w:r w:rsidRPr="00DC5642">
        <w:rPr>
          <w:rFonts w:ascii="Times New Roman" w:hAnsi="Times New Roman" w:cs="Times New Roman"/>
          <w:b w:val="0"/>
          <w:sz w:val="28"/>
          <w:szCs w:val="28"/>
        </w:rPr>
        <w:t>и</w:t>
      </w:r>
      <w:r w:rsidRPr="00DC5642">
        <w:rPr>
          <w:rFonts w:ascii="Times New Roman" w:hAnsi="Times New Roman" w:cs="Times New Roman"/>
          <w:b w:val="0"/>
          <w:sz w:val="28"/>
          <w:szCs w:val="28"/>
        </w:rPr>
        <w:t>цинской помощи он имеет право на выбор медицинской организации в п</w:t>
      </w:r>
      <w:r w:rsidRPr="00DC5642">
        <w:rPr>
          <w:rFonts w:ascii="Times New Roman" w:hAnsi="Times New Roman" w:cs="Times New Roman"/>
          <w:b w:val="0"/>
          <w:sz w:val="28"/>
          <w:szCs w:val="28"/>
        </w:rPr>
        <w:t>о</w:t>
      </w:r>
      <w:r w:rsidRPr="00DC5642">
        <w:rPr>
          <w:rFonts w:ascii="Times New Roman" w:hAnsi="Times New Roman" w:cs="Times New Roman"/>
          <w:b w:val="0"/>
          <w:sz w:val="28"/>
          <w:szCs w:val="28"/>
        </w:rPr>
        <w:t>рядке, утвержденном приказом Министерства здравоохранения и социальн</w:t>
      </w:r>
      <w:r w:rsidRPr="00DC5642">
        <w:rPr>
          <w:rFonts w:ascii="Times New Roman" w:hAnsi="Times New Roman" w:cs="Times New Roman"/>
          <w:b w:val="0"/>
          <w:sz w:val="28"/>
          <w:szCs w:val="28"/>
        </w:rPr>
        <w:t>о</w:t>
      </w:r>
      <w:r w:rsidRPr="00DC5642">
        <w:rPr>
          <w:rFonts w:ascii="Times New Roman" w:hAnsi="Times New Roman" w:cs="Times New Roman"/>
          <w:b w:val="0"/>
          <w:sz w:val="28"/>
          <w:szCs w:val="28"/>
        </w:rPr>
        <w:t>го развития Российской Федерации от 26 апреля 2012 года № 406н «Об у</w:t>
      </w:r>
      <w:r w:rsidRPr="00DC5642">
        <w:rPr>
          <w:rFonts w:ascii="Times New Roman" w:hAnsi="Times New Roman" w:cs="Times New Roman"/>
          <w:b w:val="0"/>
          <w:sz w:val="28"/>
          <w:szCs w:val="28"/>
        </w:rPr>
        <w:t>т</w:t>
      </w:r>
      <w:r w:rsidRPr="00DC5642">
        <w:rPr>
          <w:rFonts w:ascii="Times New Roman" w:hAnsi="Times New Roman" w:cs="Times New Roman"/>
          <w:b w:val="0"/>
          <w:sz w:val="28"/>
          <w:szCs w:val="28"/>
        </w:rPr>
        <w:t>верждении Порядка выбора гражданином медицинской организации при ок</w:t>
      </w:r>
      <w:r w:rsidRPr="00DC5642">
        <w:rPr>
          <w:rFonts w:ascii="Times New Roman" w:hAnsi="Times New Roman" w:cs="Times New Roman"/>
          <w:b w:val="0"/>
          <w:sz w:val="28"/>
          <w:szCs w:val="28"/>
        </w:rPr>
        <w:t>а</w:t>
      </w:r>
      <w:r w:rsidRPr="00DC5642">
        <w:rPr>
          <w:rFonts w:ascii="Times New Roman" w:hAnsi="Times New Roman" w:cs="Times New Roman"/>
          <w:b w:val="0"/>
          <w:sz w:val="28"/>
          <w:szCs w:val="28"/>
        </w:rPr>
        <w:t>зании ему медицинской помощи в рамках программы государственных г</w:t>
      </w:r>
      <w:r w:rsidRPr="00DC5642">
        <w:rPr>
          <w:rFonts w:ascii="Times New Roman" w:hAnsi="Times New Roman" w:cs="Times New Roman"/>
          <w:b w:val="0"/>
          <w:sz w:val="28"/>
          <w:szCs w:val="28"/>
        </w:rPr>
        <w:t>а</w:t>
      </w:r>
      <w:r w:rsidRPr="00DC5642">
        <w:rPr>
          <w:rFonts w:ascii="Times New Roman" w:hAnsi="Times New Roman" w:cs="Times New Roman"/>
          <w:b w:val="0"/>
          <w:sz w:val="28"/>
          <w:szCs w:val="28"/>
        </w:rPr>
        <w:t>рантий бесплатного оказания гражданам медицинской</w:t>
      </w:r>
      <w:proofErr w:type="gramEnd"/>
      <w:r w:rsidRPr="00DC5642">
        <w:rPr>
          <w:rFonts w:ascii="Times New Roman" w:hAnsi="Times New Roman" w:cs="Times New Roman"/>
          <w:b w:val="0"/>
          <w:sz w:val="28"/>
          <w:szCs w:val="28"/>
        </w:rPr>
        <w:t xml:space="preserve"> помощи», и на выбор </w:t>
      </w:r>
      <w:r w:rsidRPr="00DC5642">
        <w:rPr>
          <w:rFonts w:ascii="Times New Roman" w:hAnsi="Times New Roman" w:cs="Times New Roman"/>
          <w:b w:val="0"/>
          <w:sz w:val="28"/>
          <w:szCs w:val="28"/>
        </w:rPr>
        <w:lastRenderedPageBreak/>
        <w:t>врача в порядке, утвержденном приказом Министерства здравоохранения и социального развития Российской Федерации от 26 апреля 2012 года № 407н «Об утверждении Порядка содействия руководителем медицинской орган</w:t>
      </w:r>
      <w:r w:rsidRPr="00DC5642">
        <w:rPr>
          <w:rFonts w:ascii="Times New Roman" w:hAnsi="Times New Roman" w:cs="Times New Roman"/>
          <w:b w:val="0"/>
          <w:sz w:val="28"/>
          <w:szCs w:val="28"/>
        </w:rPr>
        <w:t>и</w:t>
      </w:r>
      <w:r w:rsidRPr="00DC5642">
        <w:rPr>
          <w:rFonts w:ascii="Times New Roman" w:hAnsi="Times New Roman" w:cs="Times New Roman"/>
          <w:b w:val="0"/>
          <w:sz w:val="28"/>
          <w:szCs w:val="28"/>
        </w:rPr>
        <w:t>зации (ее подразделения) выбору пациентом врача в случае требования пац</w:t>
      </w:r>
      <w:r w:rsidRPr="00DC5642">
        <w:rPr>
          <w:rFonts w:ascii="Times New Roman" w:hAnsi="Times New Roman" w:cs="Times New Roman"/>
          <w:b w:val="0"/>
          <w:sz w:val="28"/>
          <w:szCs w:val="28"/>
        </w:rPr>
        <w:t>и</w:t>
      </w:r>
      <w:r w:rsidRPr="00DC5642">
        <w:rPr>
          <w:rFonts w:ascii="Times New Roman" w:hAnsi="Times New Roman" w:cs="Times New Roman"/>
          <w:b w:val="0"/>
          <w:sz w:val="28"/>
          <w:szCs w:val="28"/>
        </w:rPr>
        <w:t>ента о замене лечащего врача», с учетом согласия врача.</w:t>
      </w:r>
    </w:p>
    <w:p w:rsidR="00813B63" w:rsidRPr="00DC5642" w:rsidRDefault="00813B63" w:rsidP="00813B63">
      <w:pPr>
        <w:pStyle w:val="ConsPlusNormal"/>
        <w:widowControl/>
        <w:ind w:firstLine="709"/>
        <w:jc w:val="both"/>
        <w:rPr>
          <w:rFonts w:ascii="Times New Roman" w:hAnsi="Times New Roman" w:cs="Times New Roman"/>
          <w:sz w:val="28"/>
          <w:szCs w:val="28"/>
        </w:rPr>
      </w:pPr>
      <w:r w:rsidRPr="00DC5642">
        <w:rPr>
          <w:rFonts w:ascii="Times New Roman" w:hAnsi="Times New Roman" w:cs="Times New Roman"/>
          <w:sz w:val="28"/>
          <w:szCs w:val="28"/>
        </w:rPr>
        <w:t xml:space="preserve">3.2. Для получения </w:t>
      </w:r>
      <w:proofErr w:type="gramStart"/>
      <w:r w:rsidRPr="00DC5642">
        <w:rPr>
          <w:rFonts w:ascii="Times New Roman" w:hAnsi="Times New Roman" w:cs="Times New Roman"/>
          <w:sz w:val="28"/>
          <w:szCs w:val="28"/>
        </w:rPr>
        <w:t>первичной</w:t>
      </w:r>
      <w:proofErr w:type="gramEnd"/>
      <w:r w:rsidRPr="00DC5642">
        <w:rPr>
          <w:rFonts w:ascii="Times New Roman" w:hAnsi="Times New Roman" w:cs="Times New Roman"/>
          <w:sz w:val="28"/>
          <w:szCs w:val="28"/>
        </w:rPr>
        <w:t xml:space="preserve">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w:t>
      </w:r>
      <w:r w:rsidRPr="00DC5642">
        <w:rPr>
          <w:rFonts w:ascii="Times New Roman" w:hAnsi="Times New Roman" w:cs="Times New Roman"/>
          <w:sz w:val="28"/>
          <w:szCs w:val="28"/>
        </w:rPr>
        <w:t>н</w:t>
      </w:r>
      <w:r w:rsidRPr="00DC5642">
        <w:rPr>
          <w:rFonts w:ascii="Times New Roman" w:hAnsi="Times New Roman" w:cs="Times New Roman"/>
          <w:sz w:val="28"/>
          <w:szCs w:val="28"/>
        </w:rPr>
        <w:t>ной медицинской организации гражданин не чаще чем один раз в год (за и</w:t>
      </w:r>
      <w:r w:rsidRPr="00DC5642">
        <w:rPr>
          <w:rFonts w:ascii="Times New Roman" w:hAnsi="Times New Roman" w:cs="Times New Roman"/>
          <w:sz w:val="28"/>
          <w:szCs w:val="28"/>
        </w:rPr>
        <w:t>с</w:t>
      </w:r>
      <w:r w:rsidRPr="00DC5642">
        <w:rPr>
          <w:rFonts w:ascii="Times New Roman" w:hAnsi="Times New Roman" w:cs="Times New Roman"/>
          <w:sz w:val="28"/>
          <w:szCs w:val="28"/>
        </w:rPr>
        <w:t>ключением случаев замены медицинской организации) осуществляет выбор врача-терапевта, врача-терапевта участкового, врача-педиатра, врача-педиатра участкового, врача общей практики (семейного врача) или фель</w:t>
      </w:r>
      <w:r w:rsidRPr="00DC5642">
        <w:rPr>
          <w:rFonts w:ascii="Times New Roman" w:hAnsi="Times New Roman" w:cs="Times New Roman"/>
          <w:sz w:val="28"/>
          <w:szCs w:val="28"/>
        </w:rPr>
        <w:t>д</w:t>
      </w:r>
      <w:r w:rsidRPr="00DC5642">
        <w:rPr>
          <w:rFonts w:ascii="Times New Roman" w:hAnsi="Times New Roman" w:cs="Times New Roman"/>
          <w:sz w:val="28"/>
          <w:szCs w:val="28"/>
        </w:rPr>
        <w:t>шера путем подачи лично или через своего представителя заявления на имя руководителя медицинской организации.</w:t>
      </w:r>
    </w:p>
    <w:p w:rsidR="00813B63" w:rsidRPr="00DC5642" w:rsidRDefault="00813B63" w:rsidP="00813B63">
      <w:pPr>
        <w:pStyle w:val="ConsPlusNormal"/>
        <w:widowControl/>
        <w:ind w:firstLine="709"/>
        <w:jc w:val="both"/>
        <w:rPr>
          <w:rFonts w:ascii="Times New Roman" w:hAnsi="Times New Roman" w:cs="Times New Roman"/>
          <w:sz w:val="28"/>
          <w:szCs w:val="28"/>
        </w:rPr>
      </w:pPr>
      <w:r w:rsidRPr="00DC5642">
        <w:rPr>
          <w:rFonts w:ascii="Times New Roman" w:hAnsi="Times New Roman" w:cs="Times New Roman"/>
          <w:sz w:val="28"/>
          <w:szCs w:val="28"/>
        </w:rPr>
        <w:t>Решение вопроса о прикреплении пациента к медицинской организ</w:t>
      </w:r>
      <w:r w:rsidRPr="00DC5642">
        <w:rPr>
          <w:rFonts w:ascii="Times New Roman" w:hAnsi="Times New Roman" w:cs="Times New Roman"/>
          <w:sz w:val="28"/>
          <w:szCs w:val="28"/>
        </w:rPr>
        <w:t>а</w:t>
      </w:r>
      <w:r w:rsidRPr="00DC5642">
        <w:rPr>
          <w:rFonts w:ascii="Times New Roman" w:hAnsi="Times New Roman" w:cs="Times New Roman"/>
          <w:sz w:val="28"/>
          <w:szCs w:val="28"/>
        </w:rPr>
        <w:t>ции находится в компетенции главного врача данной медицинской организ</w:t>
      </w:r>
      <w:r w:rsidRPr="00DC5642">
        <w:rPr>
          <w:rFonts w:ascii="Times New Roman" w:hAnsi="Times New Roman" w:cs="Times New Roman"/>
          <w:sz w:val="28"/>
          <w:szCs w:val="28"/>
        </w:rPr>
        <w:t>а</w:t>
      </w:r>
      <w:r w:rsidRPr="00DC5642">
        <w:rPr>
          <w:rFonts w:ascii="Times New Roman" w:hAnsi="Times New Roman" w:cs="Times New Roman"/>
          <w:sz w:val="28"/>
          <w:szCs w:val="28"/>
        </w:rPr>
        <w:t>ции.</w:t>
      </w:r>
    </w:p>
    <w:p w:rsidR="00813B63" w:rsidRPr="00DC5642" w:rsidRDefault="00813B63" w:rsidP="00813B63">
      <w:pPr>
        <w:pStyle w:val="ConsPlusNormal"/>
        <w:widowControl/>
        <w:ind w:firstLine="709"/>
        <w:jc w:val="both"/>
        <w:rPr>
          <w:rFonts w:ascii="Times New Roman" w:hAnsi="Times New Roman" w:cs="Times New Roman"/>
          <w:sz w:val="28"/>
          <w:szCs w:val="28"/>
          <w:lang w:eastAsia="en-US"/>
        </w:rPr>
      </w:pPr>
      <w:r w:rsidRPr="00DC5642">
        <w:rPr>
          <w:rFonts w:ascii="Times New Roman" w:hAnsi="Times New Roman" w:cs="Times New Roman"/>
          <w:sz w:val="28"/>
          <w:szCs w:val="28"/>
          <w:lang w:eastAsia="en-US"/>
        </w:rPr>
        <w:t>При выборе врача и медицинской организации гражданин имеет право на получение в доступной для него форме, в том числе в информационно-телекоммуникационной сети «Интернет», информации о медицинской орг</w:t>
      </w:r>
      <w:r w:rsidRPr="00DC5642">
        <w:rPr>
          <w:rFonts w:ascii="Times New Roman" w:hAnsi="Times New Roman" w:cs="Times New Roman"/>
          <w:sz w:val="28"/>
          <w:szCs w:val="28"/>
          <w:lang w:eastAsia="en-US"/>
        </w:rPr>
        <w:t>а</w:t>
      </w:r>
      <w:r w:rsidRPr="00DC5642">
        <w:rPr>
          <w:rFonts w:ascii="Times New Roman" w:hAnsi="Times New Roman" w:cs="Times New Roman"/>
          <w:sz w:val="28"/>
          <w:szCs w:val="28"/>
          <w:lang w:eastAsia="en-US"/>
        </w:rPr>
        <w:t>низации, об осуществляемой ею медицинской деятельности и о врачах, об уровне их образования и квалификации.</w:t>
      </w:r>
    </w:p>
    <w:p w:rsidR="00813B63" w:rsidRPr="00DC5642" w:rsidRDefault="00813B63" w:rsidP="00813B63">
      <w:pPr>
        <w:pStyle w:val="ConsPlusNormal"/>
        <w:widowControl/>
        <w:ind w:firstLine="709"/>
        <w:jc w:val="both"/>
        <w:rPr>
          <w:rFonts w:ascii="Times New Roman" w:hAnsi="Times New Roman" w:cs="Times New Roman"/>
          <w:sz w:val="28"/>
          <w:szCs w:val="28"/>
          <w:lang w:eastAsia="en-US"/>
        </w:rPr>
      </w:pPr>
      <w:proofErr w:type="gramStart"/>
      <w:r w:rsidRPr="00DC5642">
        <w:rPr>
          <w:rFonts w:ascii="Times New Roman" w:hAnsi="Times New Roman" w:cs="Times New Roman"/>
          <w:sz w:val="28"/>
          <w:szCs w:val="28"/>
        </w:rPr>
        <w:t>Выбор врача и медицинской организации военнослужащими и лицами, приравненными по медицинскому обеспечению к военнослужащим, гражд</w:t>
      </w:r>
      <w:r w:rsidRPr="00DC5642">
        <w:rPr>
          <w:rFonts w:ascii="Times New Roman" w:hAnsi="Times New Roman" w:cs="Times New Roman"/>
          <w:sz w:val="28"/>
          <w:szCs w:val="28"/>
        </w:rPr>
        <w:t>а</w:t>
      </w:r>
      <w:r w:rsidRPr="00DC5642">
        <w:rPr>
          <w:rFonts w:ascii="Times New Roman" w:hAnsi="Times New Roman" w:cs="Times New Roman"/>
          <w:sz w:val="28"/>
          <w:szCs w:val="28"/>
        </w:rPr>
        <w:t>нами, проходящими альтернативную гражданскую службу, гражданами, по</w:t>
      </w:r>
      <w:r w:rsidRPr="00DC5642">
        <w:rPr>
          <w:rFonts w:ascii="Times New Roman" w:hAnsi="Times New Roman" w:cs="Times New Roman"/>
          <w:sz w:val="28"/>
          <w:szCs w:val="28"/>
        </w:rPr>
        <w:t>д</w:t>
      </w:r>
      <w:r w:rsidRPr="00DC5642">
        <w:rPr>
          <w:rFonts w:ascii="Times New Roman" w:hAnsi="Times New Roman" w:cs="Times New Roman"/>
          <w:sz w:val="28"/>
          <w:szCs w:val="28"/>
        </w:rPr>
        <w:t>лежащими призыву на военную службу или направляемыми на альтернати</w:t>
      </w:r>
      <w:r w:rsidRPr="00DC5642">
        <w:rPr>
          <w:rFonts w:ascii="Times New Roman" w:hAnsi="Times New Roman" w:cs="Times New Roman"/>
          <w:sz w:val="28"/>
          <w:szCs w:val="28"/>
        </w:rPr>
        <w:t>в</w:t>
      </w:r>
      <w:r w:rsidRPr="00DC5642">
        <w:rPr>
          <w:rFonts w:ascii="Times New Roman" w:hAnsi="Times New Roman" w:cs="Times New Roman"/>
          <w:sz w:val="28"/>
          <w:szCs w:val="28"/>
        </w:rPr>
        <w:t>ную гражданскую службу, и гражданами, поступающими на военную службу или приравненную к ней службу по контракту, а также задержанными, з</w:t>
      </w:r>
      <w:r w:rsidRPr="00DC5642">
        <w:rPr>
          <w:rFonts w:ascii="Times New Roman" w:hAnsi="Times New Roman" w:cs="Times New Roman"/>
          <w:sz w:val="28"/>
          <w:szCs w:val="28"/>
        </w:rPr>
        <w:t>а</w:t>
      </w:r>
      <w:r w:rsidRPr="00DC5642">
        <w:rPr>
          <w:rFonts w:ascii="Times New Roman" w:hAnsi="Times New Roman" w:cs="Times New Roman"/>
          <w:sz w:val="28"/>
          <w:szCs w:val="28"/>
        </w:rPr>
        <w:t>ключенными под стражу, отбывающими наказание в виде ограничения св</w:t>
      </w:r>
      <w:r w:rsidRPr="00DC5642">
        <w:rPr>
          <w:rFonts w:ascii="Times New Roman" w:hAnsi="Times New Roman" w:cs="Times New Roman"/>
          <w:sz w:val="28"/>
          <w:szCs w:val="28"/>
        </w:rPr>
        <w:t>о</w:t>
      </w:r>
      <w:r w:rsidRPr="00DC5642">
        <w:rPr>
          <w:rFonts w:ascii="Times New Roman" w:hAnsi="Times New Roman" w:cs="Times New Roman"/>
          <w:sz w:val="28"/>
          <w:szCs w:val="28"/>
        </w:rPr>
        <w:t>боды, ареста, лишения свободы либо</w:t>
      </w:r>
      <w:proofErr w:type="gramEnd"/>
      <w:r w:rsidRPr="00DC5642">
        <w:rPr>
          <w:rFonts w:ascii="Times New Roman" w:hAnsi="Times New Roman" w:cs="Times New Roman"/>
          <w:sz w:val="28"/>
          <w:szCs w:val="28"/>
        </w:rPr>
        <w:t xml:space="preserve"> административного ареста, осуществл</w:t>
      </w:r>
      <w:r w:rsidRPr="00DC5642">
        <w:rPr>
          <w:rFonts w:ascii="Times New Roman" w:hAnsi="Times New Roman" w:cs="Times New Roman"/>
          <w:sz w:val="28"/>
          <w:szCs w:val="28"/>
        </w:rPr>
        <w:t>я</w:t>
      </w:r>
      <w:r w:rsidRPr="00DC5642">
        <w:rPr>
          <w:rFonts w:ascii="Times New Roman" w:hAnsi="Times New Roman" w:cs="Times New Roman"/>
          <w:sz w:val="28"/>
          <w:szCs w:val="28"/>
        </w:rPr>
        <w:t xml:space="preserve">ется с учетом особенностей оказания медицинской помощи, установленных </w:t>
      </w:r>
      <w:hyperlink r:id="rId34" w:history="1">
        <w:r w:rsidRPr="00DC5642">
          <w:rPr>
            <w:rFonts w:ascii="Times New Roman" w:hAnsi="Times New Roman" w:cs="Times New Roman"/>
            <w:sz w:val="28"/>
            <w:szCs w:val="28"/>
          </w:rPr>
          <w:t>статьями 25</w:t>
        </w:r>
      </w:hyperlink>
      <w:r w:rsidRPr="00DC5642">
        <w:rPr>
          <w:rFonts w:ascii="Times New Roman" w:hAnsi="Times New Roman" w:cs="Times New Roman"/>
          <w:sz w:val="28"/>
          <w:szCs w:val="28"/>
        </w:rPr>
        <w:t xml:space="preserve"> и </w:t>
      </w:r>
      <w:hyperlink r:id="rId35" w:history="1">
        <w:r w:rsidRPr="00DC5642">
          <w:rPr>
            <w:rFonts w:ascii="Times New Roman" w:hAnsi="Times New Roman" w:cs="Times New Roman"/>
            <w:sz w:val="28"/>
            <w:szCs w:val="28"/>
          </w:rPr>
          <w:t>26</w:t>
        </w:r>
      </w:hyperlink>
      <w:r w:rsidRPr="00DC5642">
        <w:rPr>
          <w:rFonts w:ascii="Times New Roman" w:hAnsi="Times New Roman" w:cs="Times New Roman"/>
          <w:sz w:val="28"/>
          <w:szCs w:val="28"/>
        </w:rPr>
        <w:t xml:space="preserve"> Федерального закона от 21 ноября 2011 года № 323-ФЗ «Об основах охраны здоровья граждан в Российской Федерации».</w:t>
      </w:r>
    </w:p>
    <w:p w:rsidR="00813B63" w:rsidRPr="00DC5642" w:rsidRDefault="00813B63" w:rsidP="00813B63">
      <w:pPr>
        <w:pStyle w:val="ConsPlusNormal"/>
        <w:widowControl/>
        <w:ind w:firstLine="709"/>
        <w:jc w:val="both"/>
        <w:rPr>
          <w:rFonts w:ascii="Times New Roman" w:hAnsi="Times New Roman" w:cs="Times New Roman"/>
          <w:sz w:val="28"/>
          <w:szCs w:val="28"/>
        </w:rPr>
      </w:pPr>
      <w:r w:rsidRPr="00DC5642">
        <w:rPr>
          <w:rFonts w:ascii="Times New Roman" w:hAnsi="Times New Roman" w:cs="Times New Roman"/>
          <w:sz w:val="28"/>
          <w:szCs w:val="28"/>
        </w:rPr>
        <w:t>3.3. Для получения специализированной медицинской помощи в пл</w:t>
      </w:r>
      <w:r w:rsidRPr="00DC5642">
        <w:rPr>
          <w:rFonts w:ascii="Times New Roman" w:hAnsi="Times New Roman" w:cs="Times New Roman"/>
          <w:sz w:val="28"/>
          <w:szCs w:val="28"/>
        </w:rPr>
        <w:t>а</w:t>
      </w:r>
      <w:r w:rsidRPr="00DC5642">
        <w:rPr>
          <w:rFonts w:ascii="Times New Roman" w:hAnsi="Times New Roman" w:cs="Times New Roman"/>
          <w:sz w:val="28"/>
          <w:szCs w:val="28"/>
        </w:rPr>
        <w:t>новой форме выбор медицинской организации осуществляется по направл</w:t>
      </w:r>
      <w:r w:rsidRPr="00DC5642">
        <w:rPr>
          <w:rFonts w:ascii="Times New Roman" w:hAnsi="Times New Roman" w:cs="Times New Roman"/>
          <w:sz w:val="28"/>
          <w:szCs w:val="28"/>
        </w:rPr>
        <w:t>е</w:t>
      </w:r>
      <w:r w:rsidRPr="00DC5642">
        <w:rPr>
          <w:rFonts w:ascii="Times New Roman" w:hAnsi="Times New Roman" w:cs="Times New Roman"/>
          <w:sz w:val="28"/>
          <w:szCs w:val="28"/>
        </w:rPr>
        <w:t xml:space="preserve">нию лечащего врача. </w:t>
      </w:r>
      <w:proofErr w:type="gramStart"/>
      <w:r w:rsidRPr="00DC5642">
        <w:rPr>
          <w:rFonts w:ascii="Times New Roman" w:hAnsi="Times New Roman" w:cs="Times New Roman"/>
          <w:sz w:val="28"/>
          <w:szCs w:val="28"/>
        </w:rPr>
        <w:t>В случае если в реализации Территориальной програ</w:t>
      </w:r>
      <w:r w:rsidRPr="00DC5642">
        <w:rPr>
          <w:rFonts w:ascii="Times New Roman" w:hAnsi="Times New Roman" w:cs="Times New Roman"/>
          <w:sz w:val="28"/>
          <w:szCs w:val="28"/>
        </w:rPr>
        <w:t>м</w:t>
      </w:r>
      <w:r w:rsidRPr="00DC5642">
        <w:rPr>
          <w:rFonts w:ascii="Times New Roman" w:hAnsi="Times New Roman" w:cs="Times New Roman"/>
          <w:sz w:val="28"/>
          <w:szCs w:val="28"/>
        </w:rPr>
        <w:t>мы государственных гарантий бесплатного оказания населению Ярославской области медицинской помощи на 2018 год и на плановый период 2019 и 2020 годов (далее – Территориальная программа) принимают участие н</w:t>
      </w:r>
      <w:r w:rsidRPr="00DC5642">
        <w:rPr>
          <w:rFonts w:ascii="Times New Roman" w:hAnsi="Times New Roman" w:cs="Times New Roman"/>
          <w:sz w:val="28"/>
          <w:szCs w:val="28"/>
        </w:rPr>
        <w:t>е</w:t>
      </w:r>
      <w:r w:rsidRPr="00DC5642">
        <w:rPr>
          <w:rFonts w:ascii="Times New Roman" w:hAnsi="Times New Roman" w:cs="Times New Roman"/>
          <w:sz w:val="28"/>
          <w:szCs w:val="28"/>
        </w:rPr>
        <w:t>сколько медицинских организаций, оказывающих медицинскую помощь по соответствующему профилю, лечащий врач обязан проинформировать гра</w:t>
      </w:r>
      <w:r w:rsidRPr="00DC5642">
        <w:rPr>
          <w:rFonts w:ascii="Times New Roman" w:hAnsi="Times New Roman" w:cs="Times New Roman"/>
          <w:sz w:val="28"/>
          <w:szCs w:val="28"/>
        </w:rPr>
        <w:t>ж</w:t>
      </w:r>
      <w:r w:rsidRPr="00DC5642">
        <w:rPr>
          <w:rFonts w:ascii="Times New Roman" w:hAnsi="Times New Roman" w:cs="Times New Roman"/>
          <w:sz w:val="28"/>
          <w:szCs w:val="28"/>
        </w:rPr>
        <w:t>данина о возможности выбора медицинской организации с учетом выполн</w:t>
      </w:r>
      <w:r w:rsidRPr="00DC5642">
        <w:rPr>
          <w:rFonts w:ascii="Times New Roman" w:hAnsi="Times New Roman" w:cs="Times New Roman"/>
          <w:sz w:val="28"/>
          <w:szCs w:val="28"/>
        </w:rPr>
        <w:t>е</w:t>
      </w:r>
      <w:r w:rsidRPr="00DC5642">
        <w:rPr>
          <w:rFonts w:ascii="Times New Roman" w:hAnsi="Times New Roman" w:cs="Times New Roman"/>
          <w:sz w:val="28"/>
          <w:szCs w:val="28"/>
        </w:rPr>
        <w:t>ния условий оказания медицинской помощи, установленных Территориал</w:t>
      </w:r>
      <w:r w:rsidRPr="00DC5642">
        <w:rPr>
          <w:rFonts w:ascii="Times New Roman" w:hAnsi="Times New Roman" w:cs="Times New Roman"/>
          <w:sz w:val="28"/>
          <w:szCs w:val="28"/>
        </w:rPr>
        <w:t>ь</w:t>
      </w:r>
      <w:r w:rsidRPr="00DC5642">
        <w:rPr>
          <w:rFonts w:ascii="Times New Roman" w:hAnsi="Times New Roman" w:cs="Times New Roman"/>
          <w:sz w:val="28"/>
          <w:szCs w:val="28"/>
        </w:rPr>
        <w:t>ной</w:t>
      </w:r>
      <w:proofErr w:type="gramEnd"/>
      <w:r w:rsidRPr="00DC5642">
        <w:rPr>
          <w:rFonts w:ascii="Times New Roman" w:hAnsi="Times New Roman" w:cs="Times New Roman"/>
          <w:sz w:val="28"/>
          <w:szCs w:val="28"/>
        </w:rPr>
        <w:t xml:space="preserve"> программой.</w:t>
      </w:r>
    </w:p>
    <w:p w:rsidR="00813B63" w:rsidRPr="00DC5642" w:rsidRDefault="00813B63" w:rsidP="00813B63">
      <w:pPr>
        <w:pStyle w:val="ConsPlusNormal"/>
        <w:widowControl/>
        <w:ind w:firstLine="709"/>
        <w:jc w:val="both"/>
        <w:rPr>
          <w:rFonts w:ascii="Times New Roman" w:hAnsi="Times New Roman" w:cs="Times New Roman"/>
          <w:sz w:val="28"/>
          <w:szCs w:val="28"/>
        </w:rPr>
      </w:pPr>
      <w:r w:rsidRPr="00DC5642">
        <w:rPr>
          <w:rFonts w:ascii="Times New Roman" w:hAnsi="Times New Roman" w:cs="Times New Roman"/>
          <w:sz w:val="28"/>
          <w:szCs w:val="28"/>
        </w:rPr>
        <w:lastRenderedPageBreak/>
        <w:t>Медицинская помощь в неотложной или экстренной форме оказывае</w:t>
      </w:r>
      <w:r w:rsidRPr="00DC5642">
        <w:rPr>
          <w:rFonts w:ascii="Times New Roman" w:hAnsi="Times New Roman" w:cs="Times New Roman"/>
          <w:sz w:val="28"/>
          <w:szCs w:val="28"/>
        </w:rPr>
        <w:t>т</w:t>
      </w:r>
      <w:r w:rsidRPr="00DC5642">
        <w:rPr>
          <w:rFonts w:ascii="Times New Roman" w:hAnsi="Times New Roman" w:cs="Times New Roman"/>
          <w:sz w:val="28"/>
          <w:szCs w:val="28"/>
        </w:rPr>
        <w:t>ся гражданам с учетом соблюдения установленных требований к срокам ее оказания.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3.4. Высокотехнологичная медицинская помощь оказывается насел</w:t>
      </w:r>
      <w:r w:rsidRPr="00DC5642">
        <w:rPr>
          <w:rFonts w:cs="Times New Roman"/>
          <w:szCs w:val="28"/>
        </w:rPr>
        <w:t>е</w:t>
      </w:r>
      <w:r w:rsidRPr="00DC5642">
        <w:rPr>
          <w:rFonts w:cs="Times New Roman"/>
          <w:szCs w:val="28"/>
        </w:rPr>
        <w:t>нию в соответствии с медицинскими показаниями в порядке, установленном  Министерством здравоохранения Российской Федерации.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4. </w:t>
      </w:r>
      <w:proofErr w:type="gramStart"/>
      <w:r w:rsidRPr="00DC5642">
        <w:rPr>
          <w:rFonts w:cs="Times New Roman"/>
          <w:szCs w:val="28"/>
        </w:rPr>
        <w:t>Медицинская организация при невозможности оказать медицинскую помощь согласованных вида, объема и (или) в соответствии с установленн</w:t>
      </w:r>
      <w:r w:rsidRPr="00DC5642">
        <w:rPr>
          <w:rFonts w:cs="Times New Roman"/>
          <w:szCs w:val="28"/>
        </w:rPr>
        <w:t>ы</w:t>
      </w:r>
      <w:r w:rsidRPr="00DC5642">
        <w:rPr>
          <w:rFonts w:cs="Times New Roman"/>
          <w:szCs w:val="28"/>
        </w:rPr>
        <w:t>ми порядком, стандартом обязана за счет собственных средств обеспечить пациента такой помощью (медицинскими услугами) в другой медицинской организации или путем привлечения соответствующего специалиста.</w:t>
      </w:r>
      <w:proofErr w:type="gramEnd"/>
    </w:p>
    <w:p w:rsidR="00813B63" w:rsidRPr="00DC5642" w:rsidRDefault="00813B63" w:rsidP="00813B63">
      <w:pPr>
        <w:pStyle w:val="ConsPlusNormal"/>
        <w:ind w:firstLine="709"/>
        <w:jc w:val="both"/>
        <w:rPr>
          <w:rFonts w:ascii="Times New Roman" w:hAnsi="Times New Roman" w:cs="Times New Roman"/>
          <w:sz w:val="28"/>
          <w:szCs w:val="28"/>
        </w:rPr>
      </w:pPr>
      <w:proofErr w:type="gramStart"/>
      <w:r w:rsidRPr="00DC5642">
        <w:rPr>
          <w:rFonts w:ascii="Times New Roman" w:hAnsi="Times New Roman" w:cs="Times New Roman"/>
          <w:sz w:val="28"/>
          <w:szCs w:val="28"/>
        </w:rP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соблюдения стандартов медицинской помощи в случае необходимости проведения пац</w:t>
      </w:r>
      <w:r w:rsidRPr="00DC5642">
        <w:rPr>
          <w:rFonts w:ascii="Times New Roman" w:hAnsi="Times New Roman" w:cs="Times New Roman"/>
          <w:sz w:val="28"/>
          <w:szCs w:val="28"/>
        </w:rPr>
        <w:t>и</w:t>
      </w:r>
      <w:r w:rsidRPr="00DC5642">
        <w:rPr>
          <w:rFonts w:ascii="Times New Roman" w:hAnsi="Times New Roman" w:cs="Times New Roman"/>
          <w:sz w:val="28"/>
          <w:szCs w:val="28"/>
        </w:rPr>
        <w:t>енту диагностических исследований, оказания консультативной помощи при отсутствии возможности их проведения в медицинской организации, оказ</w:t>
      </w:r>
      <w:r w:rsidRPr="00DC5642">
        <w:rPr>
          <w:rFonts w:ascii="Times New Roman" w:hAnsi="Times New Roman" w:cs="Times New Roman"/>
          <w:sz w:val="28"/>
          <w:szCs w:val="28"/>
        </w:rPr>
        <w:t>ы</w:t>
      </w:r>
      <w:r w:rsidRPr="00DC5642">
        <w:rPr>
          <w:rFonts w:ascii="Times New Roman" w:hAnsi="Times New Roman" w:cs="Times New Roman"/>
          <w:sz w:val="28"/>
          <w:szCs w:val="28"/>
        </w:rPr>
        <w:t>вающей медицинскую помощь пациенту, обеспечивается руководителем данной медицинской организации.</w:t>
      </w:r>
      <w:proofErr w:type="gramEnd"/>
    </w:p>
    <w:p w:rsidR="00813B63" w:rsidRPr="00DC5642" w:rsidRDefault="00813B63" w:rsidP="00813B63">
      <w:pPr>
        <w:pStyle w:val="a7"/>
        <w:ind w:left="0"/>
        <w:jc w:val="both"/>
        <w:rPr>
          <w:rFonts w:cs="Times New Roman"/>
          <w:szCs w:val="28"/>
        </w:rPr>
      </w:pPr>
      <w:r w:rsidRPr="00DC5642">
        <w:rPr>
          <w:rFonts w:cs="Times New Roman"/>
          <w:szCs w:val="28"/>
        </w:rPr>
        <w:t>Транспортировка пациента осуществляется на основании решения вр</w:t>
      </w:r>
      <w:r w:rsidRPr="00DC5642">
        <w:rPr>
          <w:rFonts w:cs="Times New Roman"/>
          <w:szCs w:val="28"/>
        </w:rPr>
        <w:t>а</w:t>
      </w:r>
      <w:r w:rsidRPr="00DC5642">
        <w:rPr>
          <w:rFonts w:cs="Times New Roman"/>
          <w:szCs w:val="28"/>
        </w:rPr>
        <w:t>чебной комиссии медицинской организации, оказывающей медицинскую помощь пациенту.</w:t>
      </w:r>
    </w:p>
    <w:p w:rsidR="00813B63" w:rsidRPr="00DC5642" w:rsidRDefault="00813B63" w:rsidP="00813B63">
      <w:pPr>
        <w:pStyle w:val="a7"/>
        <w:ind w:left="0"/>
        <w:jc w:val="both"/>
        <w:rPr>
          <w:rFonts w:cs="Times New Roman"/>
          <w:szCs w:val="28"/>
        </w:rPr>
      </w:pPr>
      <w:r w:rsidRPr="00DC5642">
        <w:rPr>
          <w:rFonts w:cs="Times New Roman"/>
          <w:szCs w:val="28"/>
        </w:rPr>
        <w:t>Подготовка пациента к транспортировке проводится медицинским пе</w:t>
      </w:r>
      <w:r w:rsidRPr="00DC5642">
        <w:rPr>
          <w:rFonts w:cs="Times New Roman"/>
          <w:szCs w:val="28"/>
        </w:rPr>
        <w:t>р</w:t>
      </w:r>
      <w:r w:rsidRPr="00DC5642">
        <w:rPr>
          <w:rFonts w:cs="Times New Roman"/>
          <w:szCs w:val="28"/>
        </w:rPr>
        <w:t>соналом медицинской организации, из которой пациент направляется в др</w:t>
      </w:r>
      <w:r w:rsidRPr="00DC5642">
        <w:rPr>
          <w:rFonts w:cs="Times New Roman"/>
          <w:szCs w:val="28"/>
        </w:rPr>
        <w:t>у</w:t>
      </w:r>
      <w:r w:rsidRPr="00DC5642">
        <w:rPr>
          <w:rFonts w:cs="Times New Roman"/>
          <w:szCs w:val="28"/>
        </w:rPr>
        <w:t>гую медицинскую организацию.</w:t>
      </w:r>
    </w:p>
    <w:p w:rsidR="00813B63" w:rsidRPr="00DC5642" w:rsidRDefault="00813B63" w:rsidP="00813B63">
      <w:pPr>
        <w:pStyle w:val="ConsPlusNormal"/>
        <w:ind w:firstLine="709"/>
        <w:jc w:val="both"/>
        <w:rPr>
          <w:rFonts w:ascii="Times New Roman" w:hAnsi="Times New Roman" w:cs="Times New Roman"/>
          <w:sz w:val="28"/>
          <w:szCs w:val="28"/>
        </w:rPr>
      </w:pPr>
      <w:r w:rsidRPr="00DC5642">
        <w:rPr>
          <w:rFonts w:ascii="Times New Roman" w:hAnsi="Times New Roman" w:cs="Times New Roman"/>
          <w:sz w:val="28"/>
          <w:szCs w:val="28"/>
        </w:rPr>
        <w:t>Транспортировка пациента в другую медицинскую организацию и о</w:t>
      </w:r>
      <w:r w:rsidRPr="00DC5642">
        <w:rPr>
          <w:rFonts w:ascii="Times New Roman" w:hAnsi="Times New Roman" w:cs="Times New Roman"/>
          <w:sz w:val="28"/>
          <w:szCs w:val="28"/>
        </w:rPr>
        <w:t>б</w:t>
      </w:r>
      <w:r w:rsidRPr="00DC5642">
        <w:rPr>
          <w:rFonts w:ascii="Times New Roman" w:hAnsi="Times New Roman" w:cs="Times New Roman"/>
          <w:sz w:val="28"/>
          <w:szCs w:val="28"/>
        </w:rPr>
        <w:t>ратно осуществляется в сопровождении медицинского работника.</w:t>
      </w:r>
    </w:p>
    <w:p w:rsidR="00813B63" w:rsidRPr="00DC5642" w:rsidRDefault="00813B63" w:rsidP="00813B63">
      <w:pPr>
        <w:pStyle w:val="a7"/>
        <w:ind w:left="0"/>
        <w:jc w:val="both"/>
        <w:rPr>
          <w:rFonts w:cs="Times New Roman"/>
          <w:szCs w:val="28"/>
        </w:rPr>
      </w:pPr>
      <w:r w:rsidRPr="00DC5642">
        <w:rPr>
          <w:rFonts w:cs="Times New Roman"/>
          <w:szCs w:val="28"/>
        </w:rPr>
        <w:t>Транспортировка пациента из медицинской организации осуществл</w:t>
      </w:r>
      <w:r w:rsidRPr="00DC5642">
        <w:rPr>
          <w:rFonts w:cs="Times New Roman"/>
          <w:szCs w:val="28"/>
        </w:rPr>
        <w:t>я</w:t>
      </w:r>
      <w:r w:rsidRPr="00DC5642">
        <w:rPr>
          <w:rFonts w:cs="Times New Roman"/>
          <w:szCs w:val="28"/>
        </w:rPr>
        <w:t>ется транспортом данной медицинской организации.</w:t>
      </w:r>
    </w:p>
    <w:p w:rsidR="00813B63" w:rsidRPr="00DC5642" w:rsidRDefault="00813B63" w:rsidP="00813B63">
      <w:pPr>
        <w:pStyle w:val="a7"/>
        <w:ind w:left="0"/>
        <w:jc w:val="both"/>
        <w:rPr>
          <w:rFonts w:cs="Times New Roman"/>
          <w:szCs w:val="28"/>
        </w:rPr>
      </w:pPr>
      <w:r w:rsidRPr="00DC5642">
        <w:rPr>
          <w:rFonts w:cs="Times New Roman"/>
          <w:szCs w:val="28"/>
        </w:rPr>
        <w:t>Данная услуга оказывается пациенту без взимания платы.</w:t>
      </w:r>
    </w:p>
    <w:p w:rsidR="00813B63" w:rsidRPr="00DC5642" w:rsidRDefault="00813B63" w:rsidP="00813B63">
      <w:pPr>
        <w:pStyle w:val="a7"/>
        <w:ind w:left="0"/>
        <w:jc w:val="both"/>
        <w:rPr>
          <w:rFonts w:cs="Times New Roman"/>
          <w:szCs w:val="28"/>
        </w:rPr>
      </w:pPr>
      <w:r w:rsidRPr="00DC5642">
        <w:rPr>
          <w:rFonts w:cs="Times New Roman"/>
          <w:szCs w:val="28"/>
        </w:rPr>
        <w:t xml:space="preserve">Медицинский работник, сопровождающий пациента, </w:t>
      </w:r>
      <w:proofErr w:type="gramStart"/>
      <w:r w:rsidRPr="00DC5642">
        <w:rPr>
          <w:rFonts w:cs="Times New Roman"/>
          <w:szCs w:val="28"/>
        </w:rPr>
        <w:t>ожидает пациента и сопровождает</w:t>
      </w:r>
      <w:proofErr w:type="gramEnd"/>
      <w:r w:rsidRPr="00DC5642">
        <w:rPr>
          <w:rFonts w:cs="Times New Roman"/>
          <w:szCs w:val="28"/>
        </w:rPr>
        <w:t xml:space="preserve"> его в медицинскую организацию, где пациент находится на стационарном лечении.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5. Условия оказания медицинской помощи службой скорой медици</w:t>
      </w:r>
      <w:r w:rsidRPr="00DC5642">
        <w:rPr>
          <w:rFonts w:cs="Times New Roman"/>
          <w:szCs w:val="28"/>
        </w:rPr>
        <w:t>н</w:t>
      </w:r>
      <w:r w:rsidRPr="00DC5642">
        <w:rPr>
          <w:rFonts w:cs="Times New Roman"/>
          <w:szCs w:val="28"/>
        </w:rPr>
        <w:t>ской помощи.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Скорая медицинская помощь оказывается при состояниях, угрожа</w:t>
      </w:r>
      <w:r w:rsidRPr="00DC5642">
        <w:rPr>
          <w:rFonts w:cs="Times New Roman"/>
          <w:szCs w:val="28"/>
        </w:rPr>
        <w:t>ю</w:t>
      </w:r>
      <w:r w:rsidRPr="00DC5642">
        <w:rPr>
          <w:rFonts w:cs="Times New Roman"/>
          <w:szCs w:val="28"/>
        </w:rPr>
        <w:t>щих жизни или здоровью гражданина либо окружающих его лиц, вызванных внезапными заболеваниями, обострениями хронических заболеваний, несч</w:t>
      </w:r>
      <w:r w:rsidRPr="00DC5642">
        <w:rPr>
          <w:rFonts w:cs="Times New Roman"/>
          <w:szCs w:val="28"/>
        </w:rPr>
        <w:t>а</w:t>
      </w:r>
      <w:r w:rsidRPr="00DC5642">
        <w:rPr>
          <w:rFonts w:cs="Times New Roman"/>
          <w:szCs w:val="28"/>
        </w:rPr>
        <w:t>стными случаями, травмами и отравлениями, осложнениями беременности и при родах.</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Время доезда до пациента бригад скорой медицинской помощи при оказании скорой медицинской помощи в экстренной форме не должно пр</w:t>
      </w:r>
      <w:r w:rsidRPr="00DC5642">
        <w:rPr>
          <w:rFonts w:cs="Times New Roman"/>
          <w:szCs w:val="28"/>
        </w:rPr>
        <w:t>е</w:t>
      </w:r>
      <w:r w:rsidRPr="00DC5642">
        <w:rPr>
          <w:rFonts w:cs="Times New Roman"/>
          <w:szCs w:val="28"/>
        </w:rPr>
        <w:t>вышать 20 минут с момента ее вызова.</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6. Условия оказания медицинской помощи на амбулаторном этапе.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lastRenderedPageBreak/>
        <w:t>6.1. Условия оказания медицинской помощи по экстренным показан</w:t>
      </w:r>
      <w:r w:rsidRPr="00DC5642">
        <w:rPr>
          <w:rFonts w:cs="Times New Roman"/>
          <w:szCs w:val="28"/>
        </w:rPr>
        <w:t>и</w:t>
      </w:r>
      <w:r w:rsidRPr="00DC5642">
        <w:rPr>
          <w:rFonts w:cs="Times New Roman"/>
          <w:szCs w:val="28"/>
        </w:rPr>
        <w:t>ям.</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Экстренный прием пациента осуществляется при острых и внезапных ухудшениях состояния здоровья: высокая температура тела (38 градусов и выше), острые внезапные боли любой локализации, нарушения сердечного ритма, кровотечения, иные состояния, заболевания, отравления и травмы, требующие экстренной помощи и консультации врача.</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Прием осуществляется без предварительной записи, вне общей очер</w:t>
      </w:r>
      <w:r w:rsidRPr="00DC5642">
        <w:rPr>
          <w:rFonts w:cs="Times New Roman"/>
          <w:szCs w:val="28"/>
        </w:rPr>
        <w:t>е</w:t>
      </w:r>
      <w:r w:rsidRPr="00DC5642">
        <w:rPr>
          <w:rFonts w:cs="Times New Roman"/>
          <w:szCs w:val="28"/>
        </w:rPr>
        <w:t>ди, независимо от прикрепления пациента к амбулаторно-поликлиническому учреждению.</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Отсутствие у пациента страхового медицинского полиса и личных д</w:t>
      </w:r>
      <w:r w:rsidRPr="00DC5642">
        <w:rPr>
          <w:rFonts w:cs="Times New Roman"/>
          <w:szCs w:val="28"/>
        </w:rPr>
        <w:t>о</w:t>
      </w:r>
      <w:r w:rsidRPr="00DC5642">
        <w:rPr>
          <w:rFonts w:cs="Times New Roman"/>
          <w:szCs w:val="28"/>
        </w:rPr>
        <w:t>кументов не является причиной отказа в экстренном приеме. Экстренная и неотложная помощь в праздничные и выходные дни осуществляется службой скорой медицинской помощи, травматологическими пунктами, дежурными врачами поликлиник.</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6.2. Условия оказания медицинской помощи больным, не имеющим экстренных показаний.</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Прием плановых больных осуществляется по предварительной записи, осуществляемой ежедневно в течение рабочей недели, самозаписи, в том числе по телефону и через информационно-телекоммуникационную сеть «Интернет».</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Прием, как правило, осуществляется во время работы основных каб</w:t>
      </w:r>
      <w:r w:rsidRPr="00DC5642">
        <w:rPr>
          <w:rFonts w:cs="Times New Roman"/>
          <w:szCs w:val="28"/>
        </w:rPr>
        <w:t>и</w:t>
      </w:r>
      <w:r w:rsidRPr="00DC5642">
        <w:rPr>
          <w:rFonts w:cs="Times New Roman"/>
          <w:szCs w:val="28"/>
        </w:rPr>
        <w:t>нетов и служб медицинского учреждения, обеспечивающих консультации, обследования, процедуры.</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Объем диагностических и лечебных мероприятий определяется леч</w:t>
      </w:r>
      <w:r w:rsidRPr="00DC5642">
        <w:rPr>
          <w:rFonts w:cs="Times New Roman"/>
          <w:szCs w:val="28"/>
        </w:rPr>
        <w:t>а</w:t>
      </w:r>
      <w:r w:rsidRPr="00DC5642">
        <w:rPr>
          <w:rFonts w:cs="Times New Roman"/>
          <w:szCs w:val="28"/>
        </w:rPr>
        <w:t>щим врачом для конкретного пациента. Консультации врачей-специалистов диагностических и лечебных служб осуществляются по направлению учас</w:t>
      </w:r>
      <w:r w:rsidRPr="00DC5642">
        <w:rPr>
          <w:rFonts w:cs="Times New Roman"/>
          <w:szCs w:val="28"/>
        </w:rPr>
        <w:t>т</w:t>
      </w:r>
      <w:r w:rsidRPr="00DC5642">
        <w:rPr>
          <w:rFonts w:cs="Times New Roman"/>
          <w:szCs w:val="28"/>
        </w:rPr>
        <w:t>кового врача поликлиники (врача общей практики). В поликлинике на спец</w:t>
      </w:r>
      <w:r w:rsidRPr="00DC5642">
        <w:rPr>
          <w:rFonts w:cs="Times New Roman"/>
          <w:szCs w:val="28"/>
        </w:rPr>
        <w:t>и</w:t>
      </w:r>
      <w:r w:rsidRPr="00DC5642">
        <w:rPr>
          <w:rFonts w:cs="Times New Roman"/>
          <w:szCs w:val="28"/>
        </w:rPr>
        <w:t>альном стенде должна быть размещена доступная для пациента информация о консультативных приемах, ведущихся в данной поликлинике или в ко</w:t>
      </w:r>
      <w:r w:rsidRPr="00DC5642">
        <w:rPr>
          <w:rFonts w:cs="Times New Roman"/>
          <w:szCs w:val="28"/>
        </w:rPr>
        <w:t>н</w:t>
      </w:r>
      <w:r w:rsidRPr="00DC5642">
        <w:rPr>
          <w:rFonts w:cs="Times New Roman"/>
          <w:szCs w:val="28"/>
        </w:rPr>
        <w:t>сультативных центрах города.</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Время ожидания плановых диагностических исследований, включая сложные и дорогостоящие, устанавливается в соответствии с журналами (листами) ожиданий, ведущимися в медицинской организации по каждой службе, в которых указываются даты назначения плановых исследований, даты фактического проведения исследований, а также отказы пациентов от сроков планового обследования, подписанные ими.</w:t>
      </w:r>
    </w:p>
    <w:p w:rsidR="00813B63" w:rsidRPr="00DC5642" w:rsidRDefault="00813B63" w:rsidP="00813B63">
      <w:pPr>
        <w:autoSpaceDE w:val="0"/>
        <w:autoSpaceDN w:val="0"/>
        <w:adjustRightInd w:val="0"/>
        <w:jc w:val="both"/>
        <w:rPr>
          <w:rFonts w:cs="Times New Roman"/>
          <w:szCs w:val="28"/>
        </w:rPr>
      </w:pPr>
      <w:proofErr w:type="gramStart"/>
      <w:r w:rsidRPr="00DC5642">
        <w:rPr>
          <w:rFonts w:cs="Times New Roman"/>
          <w:szCs w:val="28"/>
        </w:rPr>
        <w:t>Сроки ожидания оказания первичной медико-санитарной помощи в н</w:t>
      </w:r>
      <w:r w:rsidRPr="00DC5642">
        <w:rPr>
          <w:rFonts w:cs="Times New Roman"/>
          <w:szCs w:val="28"/>
        </w:rPr>
        <w:t>е</w:t>
      </w:r>
      <w:r w:rsidRPr="00DC5642">
        <w:rPr>
          <w:rFonts w:cs="Times New Roman"/>
          <w:szCs w:val="28"/>
        </w:rPr>
        <w:t>отложной форме не должны превышать двух часов с момента обращения п</w:t>
      </w:r>
      <w:r w:rsidRPr="00DC5642">
        <w:rPr>
          <w:rFonts w:cs="Times New Roman"/>
          <w:szCs w:val="28"/>
        </w:rPr>
        <w:t>а</w:t>
      </w:r>
      <w:r w:rsidRPr="00DC5642">
        <w:rPr>
          <w:rFonts w:cs="Times New Roman"/>
          <w:szCs w:val="28"/>
        </w:rPr>
        <w:t>циента в медицинскую организацию.</w:t>
      </w:r>
      <w:proofErr w:type="gramEnd"/>
    </w:p>
    <w:p w:rsidR="00813B63" w:rsidRPr="00DC5642" w:rsidRDefault="00813B63" w:rsidP="00813B63">
      <w:pPr>
        <w:autoSpaceDE w:val="0"/>
        <w:autoSpaceDN w:val="0"/>
        <w:adjustRightInd w:val="0"/>
        <w:jc w:val="both"/>
        <w:rPr>
          <w:rFonts w:cs="Times New Roman"/>
          <w:szCs w:val="28"/>
        </w:rPr>
      </w:pPr>
      <w:proofErr w:type="gramStart"/>
      <w:r w:rsidRPr="00DC5642">
        <w:rPr>
          <w:rFonts w:cs="Times New Roman"/>
          <w:szCs w:val="28"/>
        </w:rPr>
        <w:t>Время ожидания предоставления плановой медицинской помощи не должно превышать следующие сроки с даты обращения:</w:t>
      </w:r>
      <w:proofErr w:type="gramEnd"/>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прием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lastRenderedPageBreak/>
        <w:t>- проведение консультаций врачей-специалистов при оказании перви</w:t>
      </w:r>
      <w:r w:rsidRPr="00DC5642">
        <w:rPr>
          <w:rFonts w:cs="Times New Roman"/>
          <w:szCs w:val="28"/>
        </w:rPr>
        <w:t>ч</w:t>
      </w:r>
      <w:r w:rsidRPr="00DC5642">
        <w:rPr>
          <w:rFonts w:cs="Times New Roman"/>
          <w:szCs w:val="28"/>
        </w:rPr>
        <w:t>ной специализированной медико-санитарной помощи – не более 14 кале</w:t>
      </w:r>
      <w:r w:rsidRPr="00DC5642">
        <w:rPr>
          <w:rFonts w:cs="Times New Roman"/>
          <w:szCs w:val="28"/>
        </w:rPr>
        <w:t>н</w:t>
      </w:r>
      <w:r w:rsidRPr="00DC5642">
        <w:rPr>
          <w:rFonts w:cs="Times New Roman"/>
          <w:szCs w:val="28"/>
        </w:rPr>
        <w:t>дарных дней со дня обращения пациента в медицинскую организацию;</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проведение диагностических инструментальных (рентгенографич</w:t>
      </w:r>
      <w:r w:rsidRPr="00DC5642">
        <w:rPr>
          <w:rFonts w:cs="Times New Roman"/>
          <w:szCs w:val="28"/>
        </w:rPr>
        <w:t>е</w:t>
      </w:r>
      <w:r w:rsidRPr="00DC5642">
        <w:rPr>
          <w:rFonts w:cs="Times New Roman"/>
          <w:szCs w:val="28"/>
        </w:rPr>
        <w:t>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календарных дней со дня назначения;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проведение компьютерной томографии (включая однофотонную эмиссионную компьютерную томографию), магнитно-резонансной томогр</w:t>
      </w:r>
      <w:r w:rsidRPr="00DC5642">
        <w:rPr>
          <w:rFonts w:cs="Times New Roman"/>
          <w:szCs w:val="28"/>
        </w:rPr>
        <w:t>а</w:t>
      </w:r>
      <w:r w:rsidRPr="00DC5642">
        <w:rPr>
          <w:rFonts w:cs="Times New Roman"/>
          <w:szCs w:val="28"/>
        </w:rPr>
        <w:t>фии и ангиографии при оказании первичной медико-санитарной помощи – не более 30 календарных дней со дня назначения.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xml:space="preserve">В </w:t>
      </w:r>
      <w:proofErr w:type="gramStart"/>
      <w:r w:rsidRPr="00DC5642">
        <w:rPr>
          <w:rFonts w:cs="Times New Roman"/>
          <w:szCs w:val="28"/>
        </w:rPr>
        <w:t>случаях</w:t>
      </w:r>
      <w:proofErr w:type="gramEnd"/>
      <w:r w:rsidRPr="00DC5642">
        <w:rPr>
          <w:rFonts w:cs="Times New Roman"/>
          <w:szCs w:val="28"/>
        </w:rPr>
        <w:t xml:space="preserve"> когда необходимый объем помощи выходит за рамки во</w:t>
      </w:r>
      <w:r w:rsidRPr="00DC5642">
        <w:rPr>
          <w:rFonts w:cs="Times New Roman"/>
          <w:szCs w:val="28"/>
        </w:rPr>
        <w:t>з</w:t>
      </w:r>
      <w:r w:rsidRPr="00DC5642">
        <w:rPr>
          <w:rFonts w:cs="Times New Roman"/>
          <w:szCs w:val="28"/>
        </w:rPr>
        <w:t>можностей медицинской организации, больной должен быть направлен в м</w:t>
      </w:r>
      <w:r w:rsidRPr="00DC5642">
        <w:rPr>
          <w:rFonts w:cs="Times New Roman"/>
          <w:szCs w:val="28"/>
        </w:rPr>
        <w:t>е</w:t>
      </w:r>
      <w:r w:rsidRPr="00DC5642">
        <w:rPr>
          <w:rFonts w:cs="Times New Roman"/>
          <w:szCs w:val="28"/>
        </w:rPr>
        <w:t>дицинскую организацию с необходимыми возможностями либо к его леч</w:t>
      </w:r>
      <w:r w:rsidRPr="00DC5642">
        <w:rPr>
          <w:rFonts w:cs="Times New Roman"/>
          <w:szCs w:val="28"/>
        </w:rPr>
        <w:t>е</w:t>
      </w:r>
      <w:r w:rsidRPr="00DC5642">
        <w:rPr>
          <w:rFonts w:cs="Times New Roman"/>
          <w:szCs w:val="28"/>
        </w:rPr>
        <w:t>нию должны быть привлечены соответствующие специалисты в соответс</w:t>
      </w:r>
      <w:r w:rsidRPr="00DC5642">
        <w:rPr>
          <w:rFonts w:cs="Times New Roman"/>
          <w:szCs w:val="28"/>
        </w:rPr>
        <w:t>т</w:t>
      </w:r>
      <w:r w:rsidRPr="00DC5642">
        <w:rPr>
          <w:rFonts w:cs="Times New Roman"/>
          <w:szCs w:val="28"/>
        </w:rPr>
        <w:t>вии со стандартами оказания медицинской помощи.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xml:space="preserve">6.3. Условия оказания медицинской помощи в пункте </w:t>
      </w:r>
      <w:proofErr w:type="gramStart"/>
      <w:r w:rsidRPr="00DC5642">
        <w:rPr>
          <w:rFonts w:cs="Times New Roman"/>
          <w:szCs w:val="28"/>
        </w:rPr>
        <w:t>неотложной</w:t>
      </w:r>
      <w:proofErr w:type="gramEnd"/>
      <w:r w:rsidRPr="00DC5642">
        <w:rPr>
          <w:rFonts w:cs="Times New Roman"/>
          <w:szCs w:val="28"/>
        </w:rPr>
        <w:t xml:space="preserve"> м</w:t>
      </w:r>
      <w:r w:rsidRPr="00DC5642">
        <w:rPr>
          <w:rFonts w:cs="Times New Roman"/>
          <w:szCs w:val="28"/>
        </w:rPr>
        <w:t>е</w:t>
      </w:r>
      <w:r w:rsidRPr="00DC5642">
        <w:rPr>
          <w:rFonts w:cs="Times New Roman"/>
          <w:szCs w:val="28"/>
        </w:rPr>
        <w:t>дицинской помощи.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Пункт неотложной медицинской помощи является структурным по</w:t>
      </w:r>
      <w:r w:rsidRPr="00DC5642">
        <w:rPr>
          <w:rFonts w:cs="Times New Roman"/>
          <w:szCs w:val="28"/>
        </w:rPr>
        <w:t>д</w:t>
      </w:r>
      <w:r w:rsidRPr="00DC5642">
        <w:rPr>
          <w:rFonts w:cs="Times New Roman"/>
          <w:szCs w:val="28"/>
        </w:rPr>
        <w:t>разделением медицинской организации, предназначенным для оказания м</w:t>
      </w:r>
      <w:r w:rsidRPr="00DC5642">
        <w:rPr>
          <w:rFonts w:cs="Times New Roman"/>
          <w:szCs w:val="28"/>
        </w:rPr>
        <w:t>е</w:t>
      </w:r>
      <w:r w:rsidRPr="00DC5642">
        <w:rPr>
          <w:rFonts w:cs="Times New Roman"/>
          <w:szCs w:val="28"/>
        </w:rPr>
        <w:t>дицинской помощи при острых заболеваниях и обострениях хронических з</w:t>
      </w:r>
      <w:r w:rsidRPr="00DC5642">
        <w:rPr>
          <w:rFonts w:cs="Times New Roman"/>
          <w:szCs w:val="28"/>
        </w:rPr>
        <w:t>а</w:t>
      </w:r>
      <w:r w:rsidRPr="00DC5642">
        <w:rPr>
          <w:rFonts w:cs="Times New Roman"/>
          <w:szCs w:val="28"/>
        </w:rPr>
        <w:t>болеваний, не угрожающих жизни больного и не требующих срочного мед</w:t>
      </w:r>
      <w:r w:rsidRPr="00DC5642">
        <w:rPr>
          <w:rFonts w:cs="Times New Roman"/>
          <w:szCs w:val="28"/>
        </w:rPr>
        <w:t>и</w:t>
      </w:r>
      <w:r w:rsidRPr="00DC5642">
        <w:rPr>
          <w:rFonts w:cs="Times New Roman"/>
          <w:szCs w:val="28"/>
        </w:rPr>
        <w:t>цинского вмешательства.</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xml:space="preserve">Неотложная медицинская помощь на дому осуществляется выездными бригадами пунктов </w:t>
      </w:r>
      <w:proofErr w:type="gramStart"/>
      <w:r w:rsidRPr="00DC5642">
        <w:rPr>
          <w:rFonts w:cs="Times New Roman"/>
          <w:szCs w:val="28"/>
        </w:rPr>
        <w:t>неотложной</w:t>
      </w:r>
      <w:proofErr w:type="gramEnd"/>
      <w:r w:rsidRPr="00DC5642">
        <w:rPr>
          <w:rFonts w:cs="Times New Roman"/>
          <w:szCs w:val="28"/>
        </w:rPr>
        <w:t xml:space="preserve"> медицинской помощи.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6.4. Условия оказания медицинской помощи в дневном стационаре.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Направление в стационар дневного пребывания осуществляют:</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врачи стационарных отделений;</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врачи-консультанты;</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врачи первичного звена.</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На госпитализацию в стационар дневного пребывания направляются пациенты с предварительно или окончательно установленным диагнозом.</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Показание к госпитализации в стационар дневного пребывания – с</w:t>
      </w:r>
      <w:r w:rsidRPr="00DC5642">
        <w:rPr>
          <w:rFonts w:cs="Times New Roman"/>
          <w:szCs w:val="28"/>
        </w:rPr>
        <w:t>о</w:t>
      </w:r>
      <w:r w:rsidRPr="00DC5642">
        <w:rPr>
          <w:rFonts w:cs="Times New Roman"/>
          <w:szCs w:val="28"/>
        </w:rPr>
        <w:t>стояние, не требующее круглосуточного наблюдения врача, но требующее оказания медицинских услуг в госпитальных условиях. Объем оказания п</w:t>
      </w:r>
      <w:r w:rsidRPr="00DC5642">
        <w:rPr>
          <w:rFonts w:cs="Times New Roman"/>
          <w:szCs w:val="28"/>
        </w:rPr>
        <w:t>о</w:t>
      </w:r>
      <w:r w:rsidRPr="00DC5642">
        <w:rPr>
          <w:rFonts w:cs="Times New Roman"/>
          <w:szCs w:val="28"/>
        </w:rPr>
        <w:t xml:space="preserve">мощи определяется в соответствии с медицинскими показаниями, порядками оказания медицинской помощи и на основе стандартов медицинской помощи и лицензии медицинской организации установленного образца. В </w:t>
      </w:r>
      <w:proofErr w:type="gramStart"/>
      <w:r w:rsidRPr="00DC5642">
        <w:rPr>
          <w:rFonts w:cs="Times New Roman"/>
          <w:szCs w:val="28"/>
        </w:rPr>
        <w:t>случаях</w:t>
      </w:r>
      <w:proofErr w:type="gramEnd"/>
      <w:r w:rsidRPr="00DC5642">
        <w:rPr>
          <w:rFonts w:cs="Times New Roman"/>
          <w:szCs w:val="28"/>
        </w:rPr>
        <w:t xml:space="preserve"> к</w:t>
      </w:r>
      <w:r w:rsidRPr="00DC5642">
        <w:rPr>
          <w:rFonts w:cs="Times New Roman"/>
          <w:szCs w:val="28"/>
        </w:rPr>
        <w:t>о</w:t>
      </w:r>
      <w:r w:rsidRPr="00DC5642">
        <w:rPr>
          <w:rFonts w:cs="Times New Roman"/>
          <w:szCs w:val="28"/>
        </w:rPr>
        <w:t>гда объем помощи выходит за рамки возможностей медицинской организ</w:t>
      </w:r>
      <w:r w:rsidRPr="00DC5642">
        <w:rPr>
          <w:rFonts w:cs="Times New Roman"/>
          <w:szCs w:val="28"/>
        </w:rPr>
        <w:t>а</w:t>
      </w:r>
      <w:r w:rsidRPr="00DC5642">
        <w:rPr>
          <w:rFonts w:cs="Times New Roman"/>
          <w:szCs w:val="28"/>
        </w:rPr>
        <w:t>ции, больной должен быть направлен в медицинскую организацию с необх</w:t>
      </w:r>
      <w:r w:rsidRPr="00DC5642">
        <w:rPr>
          <w:rFonts w:cs="Times New Roman"/>
          <w:szCs w:val="28"/>
        </w:rPr>
        <w:t>о</w:t>
      </w:r>
      <w:r w:rsidRPr="00DC5642">
        <w:rPr>
          <w:rFonts w:cs="Times New Roman"/>
          <w:szCs w:val="28"/>
        </w:rPr>
        <w:t>димыми возможностями либо к его лечению должны быть привлечены соо</w:t>
      </w:r>
      <w:r w:rsidRPr="00DC5642">
        <w:rPr>
          <w:rFonts w:cs="Times New Roman"/>
          <w:szCs w:val="28"/>
        </w:rPr>
        <w:t>т</w:t>
      </w:r>
      <w:r w:rsidRPr="00DC5642">
        <w:rPr>
          <w:rFonts w:cs="Times New Roman"/>
          <w:szCs w:val="28"/>
        </w:rPr>
        <w:t>ветствующие специалисты в соответствии со стандартами и порядками ок</w:t>
      </w:r>
      <w:r w:rsidRPr="00DC5642">
        <w:rPr>
          <w:rFonts w:cs="Times New Roman"/>
          <w:szCs w:val="28"/>
        </w:rPr>
        <w:t>а</w:t>
      </w:r>
      <w:r w:rsidRPr="00DC5642">
        <w:rPr>
          <w:rFonts w:cs="Times New Roman"/>
          <w:szCs w:val="28"/>
        </w:rPr>
        <w:t>зания медицинской помощи.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lastRenderedPageBreak/>
        <w:t>Пребывание в дневном стационаре (3 – 4 часа в течение дня) необх</w:t>
      </w:r>
      <w:r w:rsidRPr="00DC5642">
        <w:rPr>
          <w:rFonts w:cs="Times New Roman"/>
          <w:szCs w:val="28"/>
        </w:rPr>
        <w:t>о</w:t>
      </w:r>
      <w:r w:rsidRPr="00DC5642">
        <w:rPr>
          <w:rFonts w:cs="Times New Roman"/>
          <w:szCs w:val="28"/>
        </w:rPr>
        <w:t>димо для больных, нуждающихся в проведении инвазивных методов обсл</w:t>
      </w:r>
      <w:r w:rsidRPr="00DC5642">
        <w:rPr>
          <w:rFonts w:cs="Times New Roman"/>
          <w:szCs w:val="28"/>
        </w:rPr>
        <w:t>е</w:t>
      </w:r>
      <w:r w:rsidRPr="00DC5642">
        <w:rPr>
          <w:rFonts w:cs="Times New Roman"/>
          <w:szCs w:val="28"/>
        </w:rPr>
        <w:t>дования и лечения, физиотерапевтических процедур и амбулаторном лечении под наблюдением врача.</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На период лечения в дневном стационаре больному предоставляются: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койко-место;</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лекарственные средства и медицинские изделия;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диагностические и лечебные процедуры;</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физиотерапевтические процедуры и лечебная физкультура.</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6.5. Условия оказания медицинской помощи на дому.</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Показаниями для вызова медицинского работника на дом являются: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острые внезапные ухудшения состояния здоровья (повышение темп</w:t>
      </w:r>
      <w:r w:rsidRPr="00DC5642">
        <w:rPr>
          <w:rFonts w:cs="Times New Roman"/>
          <w:szCs w:val="28"/>
        </w:rPr>
        <w:t>е</w:t>
      </w:r>
      <w:r w:rsidRPr="00DC5642">
        <w:rPr>
          <w:rFonts w:cs="Times New Roman"/>
          <w:szCs w:val="28"/>
        </w:rPr>
        <w:t>ратуры, боли в грудной клетке, нарушения сердечного ритма, боли в животе, иные состояния, требующие неотложной помощи и консультации врача); и</w:t>
      </w:r>
      <w:r w:rsidRPr="00DC5642">
        <w:rPr>
          <w:rFonts w:cs="Times New Roman"/>
          <w:szCs w:val="28"/>
        </w:rPr>
        <w:t>с</w:t>
      </w:r>
      <w:r w:rsidRPr="00DC5642">
        <w:rPr>
          <w:rFonts w:cs="Times New Roman"/>
          <w:szCs w:val="28"/>
        </w:rPr>
        <w:t>ключением являются легкие травмы и ушибы конечностей с остановленным кровотечением, не мешающие передвижению пациента;</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необходимость строгого соблюдения домашнего режима, рекоменд</w:t>
      </w:r>
      <w:r w:rsidRPr="00DC5642">
        <w:rPr>
          <w:rFonts w:cs="Times New Roman"/>
          <w:szCs w:val="28"/>
        </w:rPr>
        <w:t>о</w:t>
      </w:r>
      <w:r w:rsidRPr="00DC5642">
        <w:rPr>
          <w:rFonts w:cs="Times New Roman"/>
          <w:szCs w:val="28"/>
        </w:rPr>
        <w:t>ванного лечащим врачом при установленном заболевании (вызов врача на дом после выписки из стационара по рекомендации врача-консультанта);</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тяжелые хронические заболевания при нетранспортабельности и (или) невозможности передвижения пациента;</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патронаж детей в возрасте до одного года и дородовый патронаж;</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наблюдение до выздоровления детей в возрасте до 3 лет;</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наблюдение до выздоровления детей с инфекционными заболевани</w:t>
      </w:r>
      <w:r w:rsidRPr="00DC5642">
        <w:rPr>
          <w:rFonts w:cs="Times New Roman"/>
          <w:szCs w:val="28"/>
        </w:rPr>
        <w:t>я</w:t>
      </w:r>
      <w:r w:rsidRPr="00DC5642">
        <w:rPr>
          <w:rFonts w:cs="Times New Roman"/>
          <w:szCs w:val="28"/>
        </w:rPr>
        <w:t>ми.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Пациент на дому получает полный объем экстренных и неотложных противоэпидемических и карантинных мероприятий.</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Медицинские работники обязаны информировать пациента о лечебно-охранительном режиме, порядке диагностики и лечения, приобретения л</w:t>
      </w:r>
      <w:r w:rsidRPr="00DC5642">
        <w:rPr>
          <w:rFonts w:cs="Times New Roman"/>
          <w:szCs w:val="28"/>
        </w:rPr>
        <w:t>е</w:t>
      </w:r>
      <w:r w:rsidRPr="00DC5642">
        <w:rPr>
          <w:rFonts w:cs="Times New Roman"/>
          <w:szCs w:val="28"/>
        </w:rPr>
        <w:t>карств, а также представлять пациенту необходимые документы, обеспеч</w:t>
      </w:r>
      <w:r w:rsidRPr="00DC5642">
        <w:rPr>
          <w:rFonts w:cs="Times New Roman"/>
          <w:szCs w:val="28"/>
        </w:rPr>
        <w:t>и</w:t>
      </w:r>
      <w:r w:rsidRPr="00DC5642">
        <w:rPr>
          <w:rFonts w:cs="Times New Roman"/>
          <w:szCs w:val="28"/>
        </w:rPr>
        <w:t>вающие возможность лечения амбулаторно или на дому (рецепты, справки, листок нетрудоспособности, направления на лечебно-диагностические пр</w:t>
      </w:r>
      <w:r w:rsidRPr="00DC5642">
        <w:rPr>
          <w:rFonts w:cs="Times New Roman"/>
          <w:szCs w:val="28"/>
        </w:rPr>
        <w:t>о</w:t>
      </w:r>
      <w:r w:rsidRPr="00DC5642">
        <w:rPr>
          <w:rFonts w:cs="Times New Roman"/>
          <w:szCs w:val="28"/>
        </w:rPr>
        <w:t>цедуры, направления в стационар), при наличии медицинских показаний о</w:t>
      </w:r>
      <w:r w:rsidRPr="00DC5642">
        <w:rPr>
          <w:rFonts w:cs="Times New Roman"/>
          <w:szCs w:val="28"/>
        </w:rPr>
        <w:t>р</w:t>
      </w:r>
      <w:r w:rsidRPr="00DC5642">
        <w:rPr>
          <w:rFonts w:cs="Times New Roman"/>
          <w:szCs w:val="28"/>
        </w:rPr>
        <w:t>ганизовать транспортировку пациента в стационар.</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Время ожидания медицинского работника не должно превышать 7 часов с момента вызова, за исключением детей первого года жизни, когда оно не должно превышать 3 часов.</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Медицинская помощь на дому оказывается медицинскими организ</w:t>
      </w:r>
      <w:r w:rsidRPr="00DC5642">
        <w:rPr>
          <w:rFonts w:cs="Times New Roman"/>
          <w:szCs w:val="28"/>
        </w:rPr>
        <w:t>а</w:t>
      </w:r>
      <w:r w:rsidRPr="00DC5642">
        <w:rPr>
          <w:rFonts w:cs="Times New Roman"/>
          <w:szCs w:val="28"/>
        </w:rPr>
        <w:t>циями, расположенными на территории района фактического проживания з</w:t>
      </w:r>
      <w:r w:rsidRPr="00DC5642">
        <w:rPr>
          <w:rFonts w:cs="Times New Roman"/>
          <w:szCs w:val="28"/>
        </w:rPr>
        <w:t>а</w:t>
      </w:r>
      <w:r w:rsidRPr="00DC5642">
        <w:rPr>
          <w:rFonts w:cs="Times New Roman"/>
          <w:szCs w:val="28"/>
        </w:rPr>
        <w:t>страхованного больного.</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6.6. Условия оказания медицинской помощи в стационаре на дому.</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Лечение в стационаре на дому осуществляется лечащим врачом по с</w:t>
      </w:r>
      <w:r w:rsidRPr="00DC5642">
        <w:rPr>
          <w:rFonts w:cs="Times New Roman"/>
          <w:szCs w:val="28"/>
        </w:rPr>
        <w:t>о</w:t>
      </w:r>
      <w:r w:rsidRPr="00DC5642">
        <w:rPr>
          <w:rFonts w:cs="Times New Roman"/>
          <w:szCs w:val="28"/>
        </w:rPr>
        <w:t>гласованию с заведующим отделением, в котором осуществлялось лечение.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Лечению в стационаре на дому подлежат:</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lastRenderedPageBreak/>
        <w:t>- больные, выписанные из стационара для завершения курса терапии на домашней койке под наблюдением медицинского персонала поликлиники;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больные средней степени тяжести и тяжелые, состояние которых п</w:t>
      </w:r>
      <w:r w:rsidRPr="00DC5642">
        <w:rPr>
          <w:rFonts w:cs="Times New Roman"/>
          <w:szCs w:val="28"/>
        </w:rPr>
        <w:t>о</w:t>
      </w:r>
      <w:r w:rsidRPr="00DC5642">
        <w:rPr>
          <w:rFonts w:cs="Times New Roman"/>
          <w:szCs w:val="28"/>
        </w:rPr>
        <w:t>зволяет организовать лечение вне госпитальных условий.</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На период лечения в стационаре на дому больному предоставляются: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лекарственные средства и медицинские изделия;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диагностические и лечебные процедуры;</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физиотерапевтические процедуры и лечебная физкультура.</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Лечебные процедуры в соответствии с рекомендациями стационара м</w:t>
      </w:r>
      <w:r w:rsidRPr="00DC5642">
        <w:rPr>
          <w:rFonts w:cs="Times New Roman"/>
          <w:szCs w:val="28"/>
        </w:rPr>
        <w:t>о</w:t>
      </w:r>
      <w:r w:rsidRPr="00DC5642">
        <w:rPr>
          <w:rFonts w:cs="Times New Roman"/>
          <w:szCs w:val="28"/>
        </w:rPr>
        <w:t>гут проводиться как на дому, так и в поликлинике в зависимости от состо</w:t>
      </w:r>
      <w:r w:rsidRPr="00DC5642">
        <w:rPr>
          <w:rFonts w:cs="Times New Roman"/>
          <w:szCs w:val="28"/>
        </w:rPr>
        <w:t>я</w:t>
      </w:r>
      <w:r w:rsidRPr="00DC5642">
        <w:rPr>
          <w:rFonts w:cs="Times New Roman"/>
          <w:szCs w:val="28"/>
        </w:rPr>
        <w:t>ния и возраста больного.</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7. Условия и порядок предоставления медицинской помощи в стаци</w:t>
      </w:r>
      <w:r w:rsidRPr="00DC5642">
        <w:rPr>
          <w:rFonts w:cs="Times New Roman"/>
          <w:szCs w:val="28"/>
        </w:rPr>
        <w:t>о</w:t>
      </w:r>
      <w:r w:rsidRPr="00DC5642">
        <w:rPr>
          <w:rFonts w:cs="Times New Roman"/>
          <w:szCs w:val="28"/>
        </w:rPr>
        <w:t>наре.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При госпитализации больного персонал приемного отделения выясняет наличие у него документа, удостоверяющего личность, действующего полиса ОМС.</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7.1. Условия оказания медицинской помощи в стационаре по экстре</w:t>
      </w:r>
      <w:r w:rsidRPr="00DC5642">
        <w:rPr>
          <w:rFonts w:cs="Times New Roman"/>
          <w:szCs w:val="28"/>
        </w:rPr>
        <w:t>н</w:t>
      </w:r>
      <w:r w:rsidRPr="00DC5642">
        <w:rPr>
          <w:rFonts w:cs="Times New Roman"/>
          <w:szCs w:val="28"/>
        </w:rPr>
        <w:t>ным показаниям.</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Направление на госпитализацию в стационар по экстренным показан</w:t>
      </w:r>
      <w:r w:rsidRPr="00DC5642">
        <w:rPr>
          <w:rFonts w:cs="Times New Roman"/>
          <w:szCs w:val="28"/>
        </w:rPr>
        <w:t>и</w:t>
      </w:r>
      <w:r w:rsidRPr="00DC5642">
        <w:rPr>
          <w:rFonts w:cs="Times New Roman"/>
          <w:szCs w:val="28"/>
        </w:rPr>
        <w:t>ям осуществляют:</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врачи службы скорой медицинской помощи, врачи службы медицины катастроф;</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врачи первичного звена (врачи общей практики (семейные врачи), участковые врачи);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врачи-консультанты.</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На госпитализацию в стационары интенсивного лечения направляются пациенты с предварительно установленным диагнозом.</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Больной должен быть осмотрен врачом в приемном отделении, при у</w:t>
      </w:r>
      <w:r w:rsidRPr="00DC5642">
        <w:rPr>
          <w:rFonts w:cs="Times New Roman"/>
          <w:szCs w:val="28"/>
        </w:rPr>
        <w:t>г</w:t>
      </w:r>
      <w:r w:rsidRPr="00DC5642">
        <w:rPr>
          <w:rFonts w:cs="Times New Roman"/>
          <w:szCs w:val="28"/>
        </w:rPr>
        <w:t>рожающих жизни состояниях – немедленно.</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xml:space="preserve">В </w:t>
      </w:r>
      <w:proofErr w:type="gramStart"/>
      <w:r w:rsidRPr="00DC5642">
        <w:rPr>
          <w:rFonts w:cs="Times New Roman"/>
          <w:szCs w:val="28"/>
        </w:rPr>
        <w:t>случаях</w:t>
      </w:r>
      <w:proofErr w:type="gramEnd"/>
      <w:r w:rsidRPr="00DC5642">
        <w:rPr>
          <w:rFonts w:cs="Times New Roman"/>
          <w:szCs w:val="28"/>
        </w:rPr>
        <w:t xml:space="preserve"> когда для окончательного установления диагноза требуется динамическое наблюдение, допускается нахождение больного в палате н</w:t>
      </w:r>
      <w:r w:rsidRPr="00DC5642">
        <w:rPr>
          <w:rFonts w:cs="Times New Roman"/>
          <w:szCs w:val="28"/>
        </w:rPr>
        <w:t>а</w:t>
      </w:r>
      <w:r w:rsidRPr="00DC5642">
        <w:rPr>
          <w:rFonts w:cs="Times New Roman"/>
          <w:szCs w:val="28"/>
        </w:rPr>
        <w:t>блюдения приемного отделения до 24 часов. За данный период больному предоставляют полный объем неотложных лечебно-диагностических мер</w:t>
      </w:r>
      <w:r w:rsidRPr="00DC5642">
        <w:rPr>
          <w:rFonts w:cs="Times New Roman"/>
          <w:szCs w:val="28"/>
        </w:rPr>
        <w:t>о</w:t>
      </w:r>
      <w:r w:rsidRPr="00DC5642">
        <w:rPr>
          <w:rFonts w:cs="Times New Roman"/>
          <w:szCs w:val="28"/>
        </w:rPr>
        <w:t>приятий.</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Показания к госпитализации: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состояния, угрожающие жизни пациента;</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состояния, требующие экстренных и срочных оперативных вмеш</w:t>
      </w:r>
      <w:r w:rsidRPr="00DC5642">
        <w:rPr>
          <w:rFonts w:cs="Times New Roman"/>
          <w:szCs w:val="28"/>
        </w:rPr>
        <w:t>а</w:t>
      </w:r>
      <w:r w:rsidRPr="00DC5642">
        <w:rPr>
          <w:rFonts w:cs="Times New Roman"/>
          <w:szCs w:val="28"/>
        </w:rPr>
        <w:t>тельств;</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состояния, требующие коррекции в отделениях реанимации и инте</w:t>
      </w:r>
      <w:r w:rsidRPr="00DC5642">
        <w:rPr>
          <w:rFonts w:cs="Times New Roman"/>
          <w:szCs w:val="28"/>
        </w:rPr>
        <w:t>н</w:t>
      </w:r>
      <w:r w:rsidRPr="00DC5642">
        <w:rPr>
          <w:rFonts w:cs="Times New Roman"/>
          <w:szCs w:val="28"/>
        </w:rPr>
        <w:t>сивной терапии;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состояния, угрожающие жизни и здоровью окружающих.</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xml:space="preserve">Объем оказания медицинской помощи определяется в соответствии с медицинскими показаниями, порядками оказания медицинской помощи и на основе стандартов медицинской помощи и лицензии на соответствующий вид деятельности, выданной медицинской организации. В </w:t>
      </w:r>
      <w:proofErr w:type="gramStart"/>
      <w:r w:rsidRPr="00DC5642">
        <w:rPr>
          <w:rFonts w:cs="Times New Roman"/>
          <w:szCs w:val="28"/>
        </w:rPr>
        <w:t>случаях</w:t>
      </w:r>
      <w:proofErr w:type="gramEnd"/>
      <w:r w:rsidRPr="00DC5642">
        <w:rPr>
          <w:rFonts w:cs="Times New Roman"/>
          <w:szCs w:val="28"/>
        </w:rPr>
        <w:t xml:space="preserve"> когда н</w:t>
      </w:r>
      <w:r w:rsidRPr="00DC5642">
        <w:rPr>
          <w:rFonts w:cs="Times New Roman"/>
          <w:szCs w:val="28"/>
        </w:rPr>
        <w:t>е</w:t>
      </w:r>
      <w:r w:rsidRPr="00DC5642">
        <w:rPr>
          <w:rFonts w:cs="Times New Roman"/>
          <w:szCs w:val="28"/>
        </w:rPr>
        <w:lastRenderedPageBreak/>
        <w:t>обходимый объем помощи выходит за рамки возможностей данной медици</w:t>
      </w:r>
      <w:r w:rsidRPr="00DC5642">
        <w:rPr>
          <w:rFonts w:cs="Times New Roman"/>
          <w:szCs w:val="28"/>
        </w:rPr>
        <w:t>н</w:t>
      </w:r>
      <w:r w:rsidRPr="00DC5642">
        <w:rPr>
          <w:rFonts w:cs="Times New Roman"/>
          <w:szCs w:val="28"/>
        </w:rPr>
        <w:t>ской организации, больной должен быть переведен в медицинскую организ</w:t>
      </w:r>
      <w:r w:rsidRPr="00DC5642">
        <w:rPr>
          <w:rFonts w:cs="Times New Roman"/>
          <w:szCs w:val="28"/>
        </w:rPr>
        <w:t>а</w:t>
      </w:r>
      <w:r w:rsidRPr="00DC5642">
        <w:rPr>
          <w:rFonts w:cs="Times New Roman"/>
          <w:szCs w:val="28"/>
        </w:rPr>
        <w:t>цию более высокого уровня либо к его лечению должны быть в установле</w:t>
      </w:r>
      <w:r w:rsidRPr="00DC5642">
        <w:rPr>
          <w:rFonts w:cs="Times New Roman"/>
          <w:szCs w:val="28"/>
        </w:rPr>
        <w:t>н</w:t>
      </w:r>
      <w:r w:rsidRPr="00DC5642">
        <w:rPr>
          <w:rFonts w:cs="Times New Roman"/>
          <w:szCs w:val="28"/>
        </w:rPr>
        <w:t>ном порядке привлечены соответствующие специалисты.</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xml:space="preserve">7.2. Условия оказания </w:t>
      </w:r>
      <w:proofErr w:type="gramStart"/>
      <w:r w:rsidRPr="00DC5642">
        <w:rPr>
          <w:rFonts w:cs="Times New Roman"/>
          <w:szCs w:val="28"/>
        </w:rPr>
        <w:t>плановой</w:t>
      </w:r>
      <w:proofErr w:type="gramEnd"/>
      <w:r w:rsidRPr="00DC5642">
        <w:rPr>
          <w:rFonts w:cs="Times New Roman"/>
          <w:szCs w:val="28"/>
        </w:rPr>
        <w:t xml:space="preserve"> медицинской помощи в стационаре.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Направление на плановую госпитализацию осуществляют:</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врачи первичного звена (врачи общей практики (семейные врачи), врачи-терапевты и педиатры участковые);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врачи узких специальностей территориальных, ведомственных, ко</w:t>
      </w:r>
      <w:r w:rsidRPr="00DC5642">
        <w:rPr>
          <w:rFonts w:cs="Times New Roman"/>
          <w:szCs w:val="28"/>
        </w:rPr>
        <w:t>н</w:t>
      </w:r>
      <w:r w:rsidRPr="00DC5642">
        <w:rPr>
          <w:rFonts w:cs="Times New Roman"/>
          <w:szCs w:val="28"/>
        </w:rPr>
        <w:t>сультативных поликлиник и общих врачебных практик.</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Плановая госпитализация осуществляется при наличии у больного р</w:t>
      </w:r>
      <w:r w:rsidRPr="00DC5642">
        <w:rPr>
          <w:rFonts w:cs="Times New Roman"/>
          <w:szCs w:val="28"/>
        </w:rPr>
        <w:t>е</w:t>
      </w:r>
      <w:r w:rsidRPr="00DC5642">
        <w:rPr>
          <w:rFonts w:cs="Times New Roman"/>
          <w:szCs w:val="28"/>
        </w:rPr>
        <w:t>зультатов диагностических исследований, проведенных в амбулаторных у</w:t>
      </w:r>
      <w:r w:rsidRPr="00DC5642">
        <w:rPr>
          <w:rFonts w:cs="Times New Roman"/>
          <w:szCs w:val="28"/>
        </w:rPr>
        <w:t>с</w:t>
      </w:r>
      <w:r w:rsidRPr="00DC5642">
        <w:rPr>
          <w:rFonts w:cs="Times New Roman"/>
          <w:szCs w:val="28"/>
        </w:rPr>
        <w:t>ловиях. При этом пациенту предоставляется возможность выбора стационара среди медицинских организаций с госпитализацией в отделение по профилю заболевания.</w:t>
      </w:r>
    </w:p>
    <w:p w:rsidR="00813B63" w:rsidRPr="00DC5642" w:rsidRDefault="00813B63" w:rsidP="00813B63">
      <w:pPr>
        <w:autoSpaceDE w:val="0"/>
        <w:autoSpaceDN w:val="0"/>
        <w:adjustRightInd w:val="0"/>
        <w:jc w:val="both"/>
        <w:rPr>
          <w:rFonts w:cs="Times New Roman"/>
          <w:szCs w:val="28"/>
        </w:rPr>
      </w:pPr>
      <w:proofErr w:type="gramStart"/>
      <w:r w:rsidRPr="00DC5642">
        <w:rPr>
          <w:rFonts w:cs="Times New Roman"/>
          <w:szCs w:val="28"/>
        </w:rPr>
        <w:t>Сроки ожидания предоставления специализированной, за исключением высокотехнологичной, плановой медицинской помощи в стационарных усл</w:t>
      </w:r>
      <w:r w:rsidRPr="00DC5642">
        <w:rPr>
          <w:rFonts w:cs="Times New Roman"/>
          <w:szCs w:val="28"/>
        </w:rPr>
        <w:t>о</w:t>
      </w:r>
      <w:r w:rsidRPr="00DC5642">
        <w:rPr>
          <w:rFonts w:cs="Times New Roman"/>
          <w:szCs w:val="28"/>
        </w:rPr>
        <w:t>виях – не более 30 календарных дней со дня выдачи лечащим врачом напра</w:t>
      </w:r>
      <w:r w:rsidRPr="00DC5642">
        <w:rPr>
          <w:rFonts w:cs="Times New Roman"/>
          <w:szCs w:val="28"/>
        </w:rPr>
        <w:t>в</w:t>
      </w:r>
      <w:r w:rsidRPr="00DC5642">
        <w:rPr>
          <w:rFonts w:cs="Times New Roman"/>
          <w:szCs w:val="28"/>
        </w:rPr>
        <w:t>ления на госпитализацию (при условии обращения пациента за госпитализ</w:t>
      </w:r>
      <w:r w:rsidRPr="00DC5642">
        <w:rPr>
          <w:rFonts w:cs="Times New Roman"/>
          <w:szCs w:val="28"/>
        </w:rPr>
        <w:t>а</w:t>
      </w:r>
      <w:r w:rsidRPr="00DC5642">
        <w:rPr>
          <w:rFonts w:cs="Times New Roman"/>
          <w:szCs w:val="28"/>
        </w:rPr>
        <w:t>цией в рекомендуемые лечащим врачом сроки), а для пациентов с онколог</w:t>
      </w:r>
      <w:r w:rsidRPr="00DC5642">
        <w:rPr>
          <w:rFonts w:cs="Times New Roman"/>
          <w:szCs w:val="28"/>
        </w:rPr>
        <w:t>и</w:t>
      </w:r>
      <w:r w:rsidRPr="00DC5642">
        <w:rPr>
          <w:rFonts w:cs="Times New Roman"/>
          <w:szCs w:val="28"/>
        </w:rPr>
        <w:t>ческими заболеваниями – не более 14 календарных дней с момента гистол</w:t>
      </w:r>
      <w:r w:rsidRPr="00DC5642">
        <w:rPr>
          <w:rFonts w:cs="Times New Roman"/>
          <w:szCs w:val="28"/>
        </w:rPr>
        <w:t>о</w:t>
      </w:r>
      <w:r w:rsidRPr="00DC5642">
        <w:rPr>
          <w:rFonts w:cs="Times New Roman"/>
          <w:szCs w:val="28"/>
        </w:rPr>
        <w:t>гической верификации опухоли или с момента установления заболевания (состояния).</w:t>
      </w:r>
      <w:proofErr w:type="gramEnd"/>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В медицинских организациях, оказывающих специализированную м</w:t>
      </w:r>
      <w:r w:rsidRPr="00DC5642">
        <w:rPr>
          <w:rFonts w:cs="Times New Roman"/>
          <w:szCs w:val="28"/>
        </w:rPr>
        <w:t>е</w:t>
      </w:r>
      <w:r w:rsidRPr="00DC5642">
        <w:rPr>
          <w:rFonts w:cs="Times New Roman"/>
          <w:szCs w:val="28"/>
        </w:rPr>
        <w:t>дицинскую помощь в стационарных условиях, ведутся журналы очередности на госпитализацию по отделениям, включающие в себя следующие сведения: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дата обращения;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паспортные данные пациента;</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диагноз;</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срок планируемой госпитализации;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отказы пациентов от сроков назначенной плановой госпитализации, подписанные ими;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дата госпитализации.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Медицинской организацией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w:t>
      </w:r>
      <w:r w:rsidRPr="00DC5642">
        <w:rPr>
          <w:rFonts w:cs="Times New Roman"/>
          <w:szCs w:val="28"/>
        </w:rPr>
        <w:t>е</w:t>
      </w:r>
      <w:r w:rsidRPr="00DC5642">
        <w:rPr>
          <w:rFonts w:cs="Times New Roman"/>
          <w:szCs w:val="28"/>
        </w:rPr>
        <w:t>циализированной медицинской помощи с учетом требований законодател</w:t>
      </w:r>
      <w:r w:rsidRPr="00DC5642">
        <w:rPr>
          <w:rFonts w:cs="Times New Roman"/>
          <w:szCs w:val="28"/>
        </w:rPr>
        <w:t>ь</w:t>
      </w:r>
      <w:r w:rsidRPr="00DC5642">
        <w:rPr>
          <w:rFonts w:cs="Times New Roman"/>
          <w:szCs w:val="28"/>
        </w:rPr>
        <w:t>ства Российской Федерации о персональных данных.</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На направлении врача территориальной поликлиники врач стационара указывает дату планируемой госпитализации пациента. В случае невозмо</w:t>
      </w:r>
      <w:r w:rsidRPr="00DC5642">
        <w:rPr>
          <w:rFonts w:cs="Times New Roman"/>
          <w:szCs w:val="28"/>
        </w:rPr>
        <w:t>ж</w:t>
      </w:r>
      <w:r w:rsidRPr="00DC5642">
        <w:rPr>
          <w:rFonts w:cs="Times New Roman"/>
          <w:szCs w:val="28"/>
        </w:rPr>
        <w:t>ности госпитализировать больного в назначенный срок врач соответству</w:t>
      </w:r>
      <w:r w:rsidRPr="00DC5642">
        <w:rPr>
          <w:rFonts w:cs="Times New Roman"/>
          <w:szCs w:val="28"/>
        </w:rPr>
        <w:t>ю</w:t>
      </w:r>
      <w:r w:rsidRPr="00DC5642">
        <w:rPr>
          <w:rFonts w:cs="Times New Roman"/>
          <w:szCs w:val="28"/>
        </w:rPr>
        <w:t>щей медицинской организации обязан известить об этом пациента не менее чем за 3 </w:t>
      </w:r>
      <w:proofErr w:type="gramStart"/>
      <w:r w:rsidRPr="00DC5642">
        <w:rPr>
          <w:rFonts w:cs="Times New Roman"/>
          <w:szCs w:val="28"/>
        </w:rPr>
        <w:t>календарных</w:t>
      </w:r>
      <w:proofErr w:type="gramEnd"/>
      <w:r w:rsidRPr="00DC5642">
        <w:rPr>
          <w:rFonts w:cs="Times New Roman"/>
          <w:szCs w:val="28"/>
        </w:rPr>
        <w:t xml:space="preserve"> дня до даты плановой госпитализации и согласовать с ним новый срок госпитализации.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lastRenderedPageBreak/>
        <w:t>Объем оказания медицинской помощи при плановой госпитализации определяется медицинскими показаниями, порядками оказания медицинской помощи и на основе стандартов медицинской помощи и лицензии медици</w:t>
      </w:r>
      <w:r w:rsidRPr="00DC5642">
        <w:rPr>
          <w:rFonts w:cs="Times New Roman"/>
          <w:szCs w:val="28"/>
        </w:rPr>
        <w:t>н</w:t>
      </w:r>
      <w:r w:rsidRPr="00DC5642">
        <w:rPr>
          <w:rFonts w:cs="Times New Roman"/>
          <w:szCs w:val="28"/>
        </w:rPr>
        <w:t xml:space="preserve">ской организации. В </w:t>
      </w:r>
      <w:proofErr w:type="gramStart"/>
      <w:r w:rsidRPr="00DC5642">
        <w:rPr>
          <w:rFonts w:cs="Times New Roman"/>
          <w:szCs w:val="28"/>
        </w:rPr>
        <w:t>случаях</w:t>
      </w:r>
      <w:proofErr w:type="gramEnd"/>
      <w:r w:rsidRPr="00DC5642">
        <w:rPr>
          <w:rFonts w:cs="Times New Roman"/>
          <w:szCs w:val="28"/>
        </w:rPr>
        <w:t xml:space="preserve"> когда необходимый объем помощи выходит за рамки возможностей медицинской организации, больной должен быть пер</w:t>
      </w:r>
      <w:r w:rsidRPr="00DC5642">
        <w:rPr>
          <w:rFonts w:cs="Times New Roman"/>
          <w:szCs w:val="28"/>
        </w:rPr>
        <w:t>е</w:t>
      </w:r>
      <w:r w:rsidRPr="00DC5642">
        <w:rPr>
          <w:rFonts w:cs="Times New Roman"/>
          <w:szCs w:val="28"/>
        </w:rPr>
        <w:t>веден в медицинскую организацию с необходимыми возможностями либо к его лечению должны быть привлечены соответствующие специалисты.</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7.3. Условия пребывания в стационаре.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Размещение больных производится в палатах медицинских организ</w:t>
      </w:r>
      <w:r w:rsidRPr="00DC5642">
        <w:rPr>
          <w:rFonts w:cs="Times New Roman"/>
          <w:szCs w:val="28"/>
        </w:rPr>
        <w:t>а</w:t>
      </w:r>
      <w:r w:rsidRPr="00DC5642">
        <w:rPr>
          <w:rFonts w:cs="Times New Roman"/>
          <w:szCs w:val="28"/>
        </w:rPr>
        <w:t>ций. Допускается размещение больных, поступивших по экстренным показ</w:t>
      </w:r>
      <w:r w:rsidRPr="00DC5642">
        <w:rPr>
          <w:rFonts w:cs="Times New Roman"/>
          <w:szCs w:val="28"/>
        </w:rPr>
        <w:t>а</w:t>
      </w:r>
      <w:r w:rsidRPr="00DC5642">
        <w:rPr>
          <w:rFonts w:cs="Times New Roman"/>
          <w:szCs w:val="28"/>
        </w:rPr>
        <w:t>ниям, вне палаты. Направление в палату пациентов, поступивших на план</w:t>
      </w:r>
      <w:r w:rsidRPr="00DC5642">
        <w:rPr>
          <w:rFonts w:cs="Times New Roman"/>
          <w:szCs w:val="28"/>
        </w:rPr>
        <w:t>о</w:t>
      </w:r>
      <w:r w:rsidRPr="00DC5642">
        <w:rPr>
          <w:rFonts w:cs="Times New Roman"/>
          <w:szCs w:val="28"/>
        </w:rPr>
        <w:t>вую госпитализацию, осуществляется в течение первого часа с момента п</w:t>
      </w:r>
      <w:r w:rsidRPr="00DC5642">
        <w:rPr>
          <w:rFonts w:cs="Times New Roman"/>
          <w:szCs w:val="28"/>
        </w:rPr>
        <w:t>о</w:t>
      </w:r>
      <w:r w:rsidRPr="00DC5642">
        <w:rPr>
          <w:rFonts w:cs="Times New Roman"/>
          <w:szCs w:val="28"/>
        </w:rPr>
        <w:t>ступления в стационар.</w:t>
      </w:r>
    </w:p>
    <w:p w:rsidR="00813B63" w:rsidRPr="00DC5642" w:rsidRDefault="00813B63" w:rsidP="00813B63">
      <w:pPr>
        <w:autoSpaceDE w:val="0"/>
        <w:autoSpaceDN w:val="0"/>
        <w:adjustRightInd w:val="0"/>
        <w:jc w:val="both"/>
        <w:rPr>
          <w:rFonts w:cs="Times New Roman"/>
          <w:szCs w:val="28"/>
        </w:rPr>
      </w:pPr>
      <w:proofErr w:type="gramStart"/>
      <w:r w:rsidRPr="00DC5642">
        <w:rPr>
          <w:rFonts w:cs="Times New Roman"/>
          <w:szCs w:val="28"/>
        </w:rPr>
        <w:t>Размещение пациентов в маломестных палатах (боксах) осуществляе</w:t>
      </w:r>
      <w:r w:rsidRPr="00DC5642">
        <w:rPr>
          <w:rFonts w:cs="Times New Roman"/>
          <w:szCs w:val="28"/>
        </w:rPr>
        <w:t>т</w:t>
      </w:r>
      <w:r w:rsidRPr="00DC5642">
        <w:rPr>
          <w:rFonts w:cs="Times New Roman"/>
          <w:szCs w:val="28"/>
        </w:rPr>
        <w:t>ся по медицинским и эпидемиологическим показаниям согласно перечню</w:t>
      </w:r>
      <w:r w:rsidRPr="00DC5642">
        <w:rPr>
          <w:rFonts w:cs="Times New Roman"/>
        </w:rPr>
        <w:t xml:space="preserve"> </w:t>
      </w:r>
      <w:r w:rsidRPr="00DC5642">
        <w:rPr>
          <w:rFonts w:cs="Times New Roman"/>
          <w:szCs w:val="28"/>
        </w:rPr>
        <w:t>медицинских и эпидемиологических показаний к размещению пациентов в маломестных палатах (боксах), утвержденному приказом Министерства здравоохранения и социального развития Российской Федерации от 15.05.2012 № 535н «Об утверждении перечня медицинских и эпидемиолог</w:t>
      </w:r>
      <w:r w:rsidRPr="00DC5642">
        <w:rPr>
          <w:rFonts w:cs="Times New Roman"/>
          <w:szCs w:val="28"/>
        </w:rPr>
        <w:t>и</w:t>
      </w:r>
      <w:r w:rsidRPr="00DC5642">
        <w:rPr>
          <w:rFonts w:cs="Times New Roman"/>
          <w:szCs w:val="28"/>
        </w:rPr>
        <w:t>ческих показаний к размещению пациентов в маломестных палатах (бо</w:t>
      </w:r>
      <w:r w:rsidRPr="00DC5642">
        <w:rPr>
          <w:rFonts w:cs="Times New Roman"/>
          <w:szCs w:val="28"/>
        </w:rPr>
        <w:t>к</w:t>
      </w:r>
      <w:r w:rsidRPr="00DC5642">
        <w:rPr>
          <w:rFonts w:cs="Times New Roman"/>
          <w:szCs w:val="28"/>
        </w:rPr>
        <w:t>сах)», без оплаты за счет личных средств граждан.</w:t>
      </w:r>
      <w:proofErr w:type="gramEnd"/>
    </w:p>
    <w:p w:rsidR="00813B63" w:rsidRPr="00DC5642" w:rsidRDefault="00813B63" w:rsidP="00813B63">
      <w:pPr>
        <w:pStyle w:val="ConsPlusNormal"/>
        <w:widowControl/>
        <w:ind w:firstLine="709"/>
        <w:jc w:val="both"/>
        <w:rPr>
          <w:rFonts w:ascii="Times New Roman" w:hAnsi="Times New Roman" w:cs="Times New Roman"/>
          <w:sz w:val="28"/>
          <w:szCs w:val="28"/>
        </w:rPr>
      </w:pPr>
      <w:r w:rsidRPr="00DC5642">
        <w:rPr>
          <w:rFonts w:ascii="Times New Roman" w:hAnsi="Times New Roman" w:cs="Times New Roman"/>
          <w:sz w:val="28"/>
          <w:szCs w:val="28"/>
        </w:rPr>
        <w:t>При оказании медицинской помощи ребенку в стационарных условиях одному из родителей, иному члену семьи или иному законному представит</w:t>
      </w:r>
      <w:r w:rsidRPr="00DC5642">
        <w:rPr>
          <w:rFonts w:ascii="Times New Roman" w:hAnsi="Times New Roman" w:cs="Times New Roman"/>
          <w:sz w:val="28"/>
          <w:szCs w:val="28"/>
        </w:rPr>
        <w:t>е</w:t>
      </w:r>
      <w:r w:rsidRPr="00DC5642">
        <w:rPr>
          <w:rFonts w:ascii="Times New Roman" w:hAnsi="Times New Roman" w:cs="Times New Roman"/>
          <w:sz w:val="28"/>
          <w:szCs w:val="28"/>
        </w:rPr>
        <w:t xml:space="preserve">лю предоставляется право на бесплатное совместное нахождение с ребенком в медицинской организации в течение всего периода лечения независимо от возраста ребенка. </w:t>
      </w:r>
    </w:p>
    <w:p w:rsidR="00813B63" w:rsidRPr="00DC5642" w:rsidRDefault="00813B63" w:rsidP="00813B63">
      <w:pPr>
        <w:pStyle w:val="ConsPlusNormal"/>
        <w:widowControl/>
        <w:ind w:firstLine="709"/>
        <w:jc w:val="both"/>
        <w:rPr>
          <w:rFonts w:ascii="Times New Roman" w:hAnsi="Times New Roman" w:cs="Times New Roman"/>
          <w:sz w:val="28"/>
          <w:szCs w:val="28"/>
        </w:rPr>
      </w:pPr>
      <w:r w:rsidRPr="00DC5642">
        <w:rPr>
          <w:rFonts w:ascii="Times New Roman" w:hAnsi="Times New Roman" w:cs="Times New Roman"/>
          <w:sz w:val="28"/>
          <w:szCs w:val="28"/>
        </w:rPr>
        <w:t>При совместном нахождении в медицинской организации в стациона</w:t>
      </w:r>
      <w:r w:rsidRPr="00DC5642">
        <w:rPr>
          <w:rFonts w:ascii="Times New Roman" w:hAnsi="Times New Roman" w:cs="Times New Roman"/>
          <w:sz w:val="28"/>
          <w:szCs w:val="28"/>
        </w:rPr>
        <w:t>р</w:t>
      </w:r>
      <w:r w:rsidRPr="00DC5642">
        <w:rPr>
          <w:rFonts w:ascii="Times New Roman" w:hAnsi="Times New Roman" w:cs="Times New Roman"/>
          <w:sz w:val="28"/>
          <w:szCs w:val="28"/>
        </w:rPr>
        <w:t>ных условиях с ребенком до достижения им возраста 4 лет, а с ребенком старше данного возраста при наличии медицинских показаний плата за со</w:t>
      </w:r>
      <w:r w:rsidRPr="00DC5642">
        <w:rPr>
          <w:rFonts w:ascii="Times New Roman" w:hAnsi="Times New Roman" w:cs="Times New Roman"/>
          <w:sz w:val="28"/>
          <w:szCs w:val="28"/>
        </w:rPr>
        <w:t>з</w:t>
      </w:r>
      <w:r w:rsidRPr="00DC5642">
        <w:rPr>
          <w:rFonts w:ascii="Times New Roman" w:hAnsi="Times New Roman" w:cs="Times New Roman"/>
          <w:sz w:val="28"/>
          <w:szCs w:val="28"/>
        </w:rPr>
        <w:t>дание условий пребывания в стационарных условиях, в том числе за предо</w:t>
      </w:r>
      <w:r w:rsidRPr="00DC5642">
        <w:rPr>
          <w:rFonts w:ascii="Times New Roman" w:hAnsi="Times New Roman" w:cs="Times New Roman"/>
          <w:sz w:val="28"/>
          <w:szCs w:val="28"/>
        </w:rPr>
        <w:t>с</w:t>
      </w:r>
      <w:r w:rsidRPr="00DC5642">
        <w:rPr>
          <w:rFonts w:ascii="Times New Roman" w:hAnsi="Times New Roman" w:cs="Times New Roman"/>
          <w:sz w:val="28"/>
          <w:szCs w:val="28"/>
        </w:rPr>
        <w:t>тавление спального места и питания, с указанных лиц не взимается.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Питание больного, рожениц, родильниц, проведение лечебно-диагностических манипуляций, лекарственное обеспечение начинаются с момента поступления в стационар. Обеспечение пациентов питанием осущ</w:t>
      </w:r>
      <w:r w:rsidRPr="00DC5642">
        <w:rPr>
          <w:rFonts w:cs="Times New Roman"/>
          <w:szCs w:val="28"/>
        </w:rPr>
        <w:t>е</w:t>
      </w:r>
      <w:r w:rsidRPr="00DC5642">
        <w:rPr>
          <w:rFonts w:cs="Times New Roman"/>
          <w:szCs w:val="28"/>
        </w:rPr>
        <w:t>ствляется в соответствии с нормативами, утвержденными Министерством здравоохранения Российской Федерации.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Лечащий врач обязан информировать больного, а в случаях лечения несовершеннолетних в возрасте до 15 лет его родителей или законных пре</w:t>
      </w:r>
      <w:r w:rsidRPr="00DC5642">
        <w:rPr>
          <w:rFonts w:cs="Times New Roman"/>
          <w:szCs w:val="28"/>
        </w:rPr>
        <w:t>д</w:t>
      </w:r>
      <w:r w:rsidRPr="00DC5642">
        <w:rPr>
          <w:rFonts w:cs="Times New Roman"/>
          <w:szCs w:val="28"/>
        </w:rPr>
        <w:t>ставителей о ходе лечения, его прогнозе, необходимом индивидуальном р</w:t>
      </w:r>
      <w:r w:rsidRPr="00DC5642">
        <w:rPr>
          <w:rFonts w:cs="Times New Roman"/>
          <w:szCs w:val="28"/>
        </w:rPr>
        <w:t>е</w:t>
      </w:r>
      <w:r w:rsidRPr="00DC5642">
        <w:rPr>
          <w:rFonts w:cs="Times New Roman"/>
          <w:szCs w:val="28"/>
        </w:rPr>
        <w:t>жиме. Администрация медицинской организации обязана обеспечить хран</w:t>
      </w:r>
      <w:r w:rsidRPr="00DC5642">
        <w:rPr>
          <w:rFonts w:cs="Times New Roman"/>
          <w:szCs w:val="28"/>
        </w:rPr>
        <w:t>е</w:t>
      </w:r>
      <w:r w:rsidRPr="00DC5642">
        <w:rPr>
          <w:rFonts w:cs="Times New Roman"/>
          <w:szCs w:val="28"/>
        </w:rPr>
        <w:t>ние одежды и личных вещей пациента в соответствии с законодательством Российской Федерации.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Основным критерием окончания периода стационарного лечения явл</w:t>
      </w:r>
      <w:r w:rsidRPr="00DC5642">
        <w:rPr>
          <w:rFonts w:cs="Times New Roman"/>
          <w:szCs w:val="28"/>
        </w:rPr>
        <w:t>я</w:t>
      </w:r>
      <w:r w:rsidRPr="00DC5642">
        <w:rPr>
          <w:rFonts w:cs="Times New Roman"/>
          <w:szCs w:val="28"/>
        </w:rPr>
        <w:t xml:space="preserve">ется выполнение стандарта медицинской помощи по данному заболеванию и </w:t>
      </w:r>
      <w:r w:rsidRPr="00DC5642">
        <w:rPr>
          <w:rFonts w:cs="Times New Roman"/>
          <w:szCs w:val="28"/>
        </w:rPr>
        <w:lastRenderedPageBreak/>
        <w:t>отсутствие показаний к круглосуточному наблюдению за состоянием здор</w:t>
      </w:r>
      <w:r w:rsidRPr="00DC5642">
        <w:rPr>
          <w:rFonts w:cs="Times New Roman"/>
          <w:szCs w:val="28"/>
        </w:rPr>
        <w:t>о</w:t>
      </w:r>
      <w:r w:rsidRPr="00DC5642">
        <w:rPr>
          <w:rFonts w:cs="Times New Roman"/>
          <w:szCs w:val="28"/>
        </w:rPr>
        <w:t>вья пациентов.</w:t>
      </w:r>
    </w:p>
    <w:p w:rsidR="00813B63" w:rsidRPr="00DC5642" w:rsidRDefault="00813B63" w:rsidP="00813B63">
      <w:pPr>
        <w:jc w:val="both"/>
        <w:rPr>
          <w:rFonts w:cs="Times New Roman"/>
          <w:szCs w:val="28"/>
        </w:rPr>
      </w:pPr>
      <w:r w:rsidRPr="00DC5642">
        <w:rPr>
          <w:rFonts w:cs="Times New Roman"/>
          <w:szCs w:val="28"/>
        </w:rPr>
        <w:t>8. Условия предоставления детям-сиротам и детям, оставшимся без п</w:t>
      </w:r>
      <w:r w:rsidRPr="00DC5642">
        <w:rPr>
          <w:rFonts w:cs="Times New Roman"/>
          <w:szCs w:val="28"/>
        </w:rPr>
        <w:t>о</w:t>
      </w:r>
      <w:r w:rsidRPr="00DC5642">
        <w:rPr>
          <w:rFonts w:cs="Times New Roman"/>
          <w:szCs w:val="28"/>
        </w:rPr>
        <w:t>печения родителей, в случае выявления у них заболеваний медицинской п</w:t>
      </w:r>
      <w:r w:rsidRPr="00DC5642">
        <w:rPr>
          <w:rFonts w:cs="Times New Roman"/>
          <w:szCs w:val="28"/>
        </w:rPr>
        <w:t>о</w:t>
      </w:r>
      <w:r w:rsidRPr="00DC5642">
        <w:rPr>
          <w:rFonts w:cs="Times New Roman"/>
          <w:szCs w:val="28"/>
        </w:rPr>
        <w:t>мощи всех видов, включая специализированную, в том числе высокотехнол</w:t>
      </w:r>
      <w:r w:rsidRPr="00DC5642">
        <w:rPr>
          <w:rFonts w:cs="Times New Roman"/>
          <w:szCs w:val="28"/>
        </w:rPr>
        <w:t>о</w:t>
      </w:r>
      <w:r w:rsidRPr="00DC5642">
        <w:rPr>
          <w:rFonts w:cs="Times New Roman"/>
          <w:szCs w:val="28"/>
        </w:rPr>
        <w:t>гичную, медицинскую помощь.</w:t>
      </w:r>
    </w:p>
    <w:p w:rsidR="00813B63" w:rsidRPr="00DC5642" w:rsidRDefault="00813B63" w:rsidP="00813B63">
      <w:pPr>
        <w:jc w:val="both"/>
        <w:rPr>
          <w:rFonts w:cs="Times New Roman"/>
          <w:szCs w:val="28"/>
        </w:rPr>
      </w:pPr>
      <w:r w:rsidRPr="00DC5642">
        <w:rPr>
          <w:rFonts w:cs="Times New Roman"/>
          <w:szCs w:val="28"/>
        </w:rPr>
        <w:t>При наличии медицинских показаний медицинские работники орган</w:t>
      </w:r>
      <w:r w:rsidRPr="00DC5642">
        <w:rPr>
          <w:rFonts w:cs="Times New Roman"/>
          <w:szCs w:val="28"/>
        </w:rPr>
        <w:t>и</w:t>
      </w:r>
      <w:r w:rsidRPr="00DC5642">
        <w:rPr>
          <w:rFonts w:cs="Times New Roman"/>
          <w:szCs w:val="28"/>
        </w:rPr>
        <w:t>заций для детей-сирот и детей, оставшихся без попечения родителей, напра</w:t>
      </w:r>
      <w:r w:rsidRPr="00DC5642">
        <w:rPr>
          <w:rFonts w:cs="Times New Roman"/>
          <w:szCs w:val="28"/>
        </w:rPr>
        <w:t>в</w:t>
      </w:r>
      <w:r w:rsidRPr="00DC5642">
        <w:rPr>
          <w:rFonts w:cs="Times New Roman"/>
          <w:szCs w:val="28"/>
        </w:rPr>
        <w:t>ляют детей на консультации к врачам-специалистам медицинских организ</w:t>
      </w:r>
      <w:r w:rsidRPr="00DC5642">
        <w:rPr>
          <w:rFonts w:cs="Times New Roman"/>
          <w:szCs w:val="28"/>
        </w:rPr>
        <w:t>а</w:t>
      </w:r>
      <w:r w:rsidRPr="00DC5642">
        <w:rPr>
          <w:rFonts w:cs="Times New Roman"/>
          <w:szCs w:val="28"/>
        </w:rPr>
        <w:t>ций, оказывающих первичную медико-санитарную помощь по территориал</w:t>
      </w:r>
      <w:r w:rsidRPr="00DC5642">
        <w:rPr>
          <w:rFonts w:cs="Times New Roman"/>
          <w:szCs w:val="28"/>
        </w:rPr>
        <w:t>ь</w:t>
      </w:r>
      <w:r w:rsidRPr="00DC5642">
        <w:rPr>
          <w:rFonts w:cs="Times New Roman"/>
          <w:szCs w:val="28"/>
        </w:rPr>
        <w:t>но-участковому принципу.</w:t>
      </w:r>
    </w:p>
    <w:p w:rsidR="00813B63" w:rsidRPr="00DC5642" w:rsidRDefault="00813B63" w:rsidP="00813B63">
      <w:pPr>
        <w:jc w:val="both"/>
        <w:rPr>
          <w:rFonts w:cs="Times New Roman"/>
          <w:szCs w:val="28"/>
        </w:rPr>
      </w:pPr>
      <w:r w:rsidRPr="00DC5642">
        <w:rPr>
          <w:rFonts w:cs="Times New Roman"/>
          <w:szCs w:val="28"/>
        </w:rPr>
        <w:t>В случае выявления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дети направляются на госпитализацию в медицинские организации с целью уточнения поставле</w:t>
      </w:r>
      <w:r w:rsidRPr="00DC5642">
        <w:rPr>
          <w:rFonts w:cs="Times New Roman"/>
          <w:szCs w:val="28"/>
        </w:rPr>
        <w:t>н</w:t>
      </w:r>
      <w:r w:rsidRPr="00DC5642">
        <w:rPr>
          <w:rFonts w:cs="Times New Roman"/>
          <w:szCs w:val="28"/>
        </w:rPr>
        <w:t>ного диагноза и лечения. При наличии медицинских показаний решается в</w:t>
      </w:r>
      <w:r w:rsidRPr="00DC5642">
        <w:rPr>
          <w:rFonts w:cs="Times New Roman"/>
          <w:szCs w:val="28"/>
        </w:rPr>
        <w:t>о</w:t>
      </w:r>
      <w:r w:rsidRPr="00DC5642">
        <w:rPr>
          <w:rFonts w:cs="Times New Roman"/>
          <w:szCs w:val="28"/>
        </w:rPr>
        <w:t>прос об оказании детям-сиротам и детям, оставшимся без попечения родит</w:t>
      </w:r>
      <w:r w:rsidRPr="00DC5642">
        <w:rPr>
          <w:rFonts w:cs="Times New Roman"/>
          <w:szCs w:val="28"/>
        </w:rPr>
        <w:t>е</w:t>
      </w:r>
      <w:r w:rsidRPr="00DC5642">
        <w:rPr>
          <w:rFonts w:cs="Times New Roman"/>
          <w:szCs w:val="28"/>
        </w:rPr>
        <w:t>лей, высокотехнологичной медицинской помощи в сроки, установленные Территориальной программой.</w:t>
      </w:r>
    </w:p>
    <w:p w:rsidR="00813B63" w:rsidRPr="00DC5642" w:rsidRDefault="00813B63" w:rsidP="00813B63">
      <w:pPr>
        <w:jc w:val="both"/>
        <w:rPr>
          <w:rFonts w:cs="Times New Roman"/>
          <w:szCs w:val="28"/>
        </w:rPr>
      </w:pPr>
      <w:r w:rsidRPr="00DC5642">
        <w:rPr>
          <w:rFonts w:cs="Times New Roman"/>
          <w:szCs w:val="28"/>
        </w:rPr>
        <w:t>Уход за детьми-сиротами и детьми, оставшимися без попечения род</w:t>
      </w:r>
      <w:r w:rsidRPr="00DC5642">
        <w:rPr>
          <w:rFonts w:cs="Times New Roman"/>
          <w:szCs w:val="28"/>
        </w:rPr>
        <w:t>и</w:t>
      </w:r>
      <w:r w:rsidRPr="00DC5642">
        <w:rPr>
          <w:rFonts w:cs="Times New Roman"/>
          <w:szCs w:val="28"/>
        </w:rPr>
        <w:t>телей, госпитализированными в круглосуточные стационары медицинских организаций, осуществляется средним и младшим медицинским персоналом медицинской организации, в которую госпитализирован ребенок.</w:t>
      </w:r>
    </w:p>
    <w:p w:rsidR="00813B63" w:rsidRPr="00DC5642" w:rsidRDefault="00813B63" w:rsidP="00813B63">
      <w:pPr>
        <w:pStyle w:val="ConsPlusNormal"/>
        <w:widowControl/>
        <w:ind w:firstLine="709"/>
        <w:jc w:val="both"/>
        <w:rPr>
          <w:rFonts w:ascii="Times New Roman" w:hAnsi="Times New Roman" w:cs="Times New Roman"/>
          <w:sz w:val="28"/>
          <w:szCs w:val="28"/>
        </w:rPr>
      </w:pPr>
      <w:r w:rsidRPr="00DC5642">
        <w:rPr>
          <w:rFonts w:ascii="Times New Roman" w:hAnsi="Times New Roman" w:cs="Times New Roman"/>
          <w:sz w:val="28"/>
          <w:szCs w:val="28"/>
        </w:rPr>
        <w:t>Скорая медицинская помощь детям в организациях для детей-сирот и детей, оставшихся без попечения родителей, осуществляется службой ск</w:t>
      </w:r>
      <w:r w:rsidRPr="00DC5642">
        <w:rPr>
          <w:rFonts w:ascii="Times New Roman" w:hAnsi="Times New Roman" w:cs="Times New Roman"/>
          <w:sz w:val="28"/>
          <w:szCs w:val="28"/>
        </w:rPr>
        <w:t>о</w:t>
      </w:r>
      <w:r w:rsidRPr="00DC5642">
        <w:rPr>
          <w:rFonts w:ascii="Times New Roman" w:hAnsi="Times New Roman" w:cs="Times New Roman"/>
          <w:sz w:val="28"/>
          <w:szCs w:val="28"/>
        </w:rPr>
        <w:t>рой медицинской помощи по территориальному принципу.</w:t>
      </w:r>
    </w:p>
    <w:p w:rsidR="00813B63" w:rsidRPr="00DC5642" w:rsidRDefault="00813B63" w:rsidP="00813B63">
      <w:pPr>
        <w:pStyle w:val="ConsPlusNormal"/>
        <w:widowControl/>
        <w:ind w:firstLine="709"/>
        <w:jc w:val="both"/>
        <w:rPr>
          <w:rFonts w:ascii="Times New Roman" w:hAnsi="Times New Roman" w:cs="Times New Roman"/>
          <w:sz w:val="28"/>
          <w:szCs w:val="28"/>
        </w:rPr>
      </w:pPr>
      <w:r w:rsidRPr="00DC5642">
        <w:rPr>
          <w:rFonts w:ascii="Times New Roman" w:hAnsi="Times New Roman" w:cs="Times New Roman"/>
          <w:sz w:val="28"/>
          <w:szCs w:val="28"/>
        </w:rPr>
        <w:t>9.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813B63" w:rsidRPr="00DC5642" w:rsidRDefault="00813B63" w:rsidP="00813B63">
      <w:pPr>
        <w:pStyle w:val="ConsPlusNormal"/>
        <w:widowControl/>
        <w:ind w:firstLine="709"/>
        <w:jc w:val="both"/>
        <w:rPr>
          <w:rFonts w:ascii="Times New Roman" w:hAnsi="Times New Roman" w:cs="Times New Roman"/>
          <w:sz w:val="28"/>
          <w:szCs w:val="28"/>
        </w:rPr>
      </w:pPr>
      <w:r w:rsidRPr="00DC5642">
        <w:rPr>
          <w:rFonts w:ascii="Times New Roman" w:hAnsi="Times New Roman" w:cs="Times New Roman"/>
          <w:sz w:val="28"/>
          <w:szCs w:val="28"/>
        </w:rPr>
        <w:t>9.1. Платные медицинские услуги оказываются пациентам за счет ли</w:t>
      </w:r>
      <w:r w:rsidRPr="00DC5642">
        <w:rPr>
          <w:rFonts w:ascii="Times New Roman" w:hAnsi="Times New Roman" w:cs="Times New Roman"/>
          <w:sz w:val="28"/>
          <w:szCs w:val="28"/>
        </w:rPr>
        <w:t>ч</w:t>
      </w:r>
      <w:r w:rsidRPr="00DC5642">
        <w:rPr>
          <w:rFonts w:ascii="Times New Roman" w:hAnsi="Times New Roman" w:cs="Times New Roman"/>
          <w:sz w:val="28"/>
          <w:szCs w:val="28"/>
        </w:rPr>
        <w:t>ных средств граждан, средств их работодателей и иных средств на основании договоров, в том числе договоров добровольного медицинского страхования.</w:t>
      </w:r>
    </w:p>
    <w:p w:rsidR="00813B63" w:rsidRPr="00DC5642" w:rsidRDefault="00813B63" w:rsidP="00813B63">
      <w:pPr>
        <w:pStyle w:val="ConsPlusNormal"/>
        <w:widowControl/>
        <w:ind w:firstLine="709"/>
        <w:jc w:val="both"/>
        <w:rPr>
          <w:rFonts w:ascii="Times New Roman" w:hAnsi="Times New Roman" w:cs="Times New Roman"/>
          <w:sz w:val="28"/>
          <w:szCs w:val="28"/>
        </w:rPr>
      </w:pPr>
      <w:r w:rsidRPr="00DC5642">
        <w:rPr>
          <w:rFonts w:ascii="Times New Roman" w:hAnsi="Times New Roman" w:cs="Times New Roman"/>
          <w:sz w:val="28"/>
          <w:szCs w:val="28"/>
        </w:rPr>
        <w:t>Платные медицинские услуги могут оказываться в полном объеме стандарта медицинской помощи либо по просьбе пациента в виде осущест</w:t>
      </w:r>
      <w:r w:rsidRPr="00DC5642">
        <w:rPr>
          <w:rFonts w:ascii="Times New Roman" w:hAnsi="Times New Roman" w:cs="Times New Roman"/>
          <w:sz w:val="28"/>
          <w:szCs w:val="28"/>
        </w:rPr>
        <w:t>в</w:t>
      </w:r>
      <w:r w:rsidRPr="00DC5642">
        <w:rPr>
          <w:rFonts w:ascii="Times New Roman" w:hAnsi="Times New Roman" w:cs="Times New Roman"/>
          <w:sz w:val="28"/>
          <w:szCs w:val="28"/>
        </w:rPr>
        <w:t>ления отдельных консультаций или медицинских вмешательств, в том числе в объеме, превышающем объем выполняемого стандарта медицинской п</w:t>
      </w:r>
      <w:r w:rsidRPr="00DC5642">
        <w:rPr>
          <w:rFonts w:ascii="Times New Roman" w:hAnsi="Times New Roman" w:cs="Times New Roman"/>
          <w:sz w:val="28"/>
          <w:szCs w:val="28"/>
        </w:rPr>
        <w:t>о</w:t>
      </w:r>
      <w:r w:rsidRPr="00DC5642">
        <w:rPr>
          <w:rFonts w:ascii="Times New Roman" w:hAnsi="Times New Roman" w:cs="Times New Roman"/>
          <w:sz w:val="28"/>
          <w:szCs w:val="28"/>
        </w:rPr>
        <w:t>мощи.</w:t>
      </w:r>
    </w:p>
    <w:p w:rsidR="00813B63" w:rsidRPr="00DC5642" w:rsidRDefault="00813B63" w:rsidP="00813B63">
      <w:pPr>
        <w:pStyle w:val="ConsPlusNormal"/>
        <w:widowControl/>
        <w:ind w:firstLine="709"/>
        <w:jc w:val="both"/>
        <w:rPr>
          <w:rFonts w:ascii="Times New Roman" w:hAnsi="Times New Roman" w:cs="Times New Roman"/>
          <w:sz w:val="28"/>
          <w:szCs w:val="28"/>
        </w:rPr>
      </w:pPr>
      <w:r w:rsidRPr="00DC5642">
        <w:rPr>
          <w:rFonts w:ascii="Times New Roman" w:hAnsi="Times New Roman" w:cs="Times New Roman"/>
          <w:sz w:val="28"/>
          <w:szCs w:val="28"/>
        </w:rPr>
        <w:t>9.2. Медицинские организации, участвующие в реализации Территор</w:t>
      </w:r>
      <w:r w:rsidRPr="00DC5642">
        <w:rPr>
          <w:rFonts w:ascii="Times New Roman" w:hAnsi="Times New Roman" w:cs="Times New Roman"/>
          <w:sz w:val="28"/>
          <w:szCs w:val="28"/>
        </w:rPr>
        <w:t>и</w:t>
      </w:r>
      <w:r w:rsidRPr="00DC5642">
        <w:rPr>
          <w:rFonts w:ascii="Times New Roman" w:hAnsi="Times New Roman" w:cs="Times New Roman"/>
          <w:sz w:val="28"/>
          <w:szCs w:val="28"/>
        </w:rPr>
        <w:t>альной программы, имеют право оказывать пациентам платные медицинские услуги:</w:t>
      </w:r>
    </w:p>
    <w:p w:rsidR="00813B63" w:rsidRPr="00DC5642" w:rsidRDefault="00813B63" w:rsidP="00813B63">
      <w:pPr>
        <w:pStyle w:val="ConsPlusNormal"/>
        <w:widowControl/>
        <w:ind w:firstLine="709"/>
        <w:jc w:val="both"/>
        <w:rPr>
          <w:rFonts w:ascii="Times New Roman" w:hAnsi="Times New Roman" w:cs="Times New Roman"/>
          <w:sz w:val="28"/>
          <w:szCs w:val="28"/>
        </w:rPr>
      </w:pPr>
      <w:r w:rsidRPr="00DC5642">
        <w:rPr>
          <w:rFonts w:ascii="Times New Roman" w:hAnsi="Times New Roman" w:cs="Times New Roman"/>
          <w:sz w:val="28"/>
          <w:szCs w:val="28"/>
        </w:rPr>
        <w:t>- на иных условиях, чем предусмотрено Территориальной программой и (или) целевыми программами;</w:t>
      </w:r>
    </w:p>
    <w:p w:rsidR="00813B63" w:rsidRPr="00DC5642" w:rsidRDefault="00813B63" w:rsidP="00813B63">
      <w:pPr>
        <w:pStyle w:val="ConsPlusNormal"/>
        <w:widowControl/>
        <w:ind w:firstLine="709"/>
        <w:jc w:val="both"/>
        <w:rPr>
          <w:rFonts w:ascii="Times New Roman" w:hAnsi="Times New Roman" w:cs="Times New Roman"/>
          <w:sz w:val="28"/>
          <w:szCs w:val="28"/>
        </w:rPr>
      </w:pPr>
      <w:r w:rsidRPr="00DC5642">
        <w:rPr>
          <w:rFonts w:ascii="Times New Roman" w:hAnsi="Times New Roman" w:cs="Times New Roman"/>
          <w:sz w:val="28"/>
          <w:szCs w:val="28"/>
        </w:rPr>
        <w:t>- при оказании медицинских услуг анонимно, за исключением случаев, предусмотренных законодательством Российской Федерации;</w:t>
      </w:r>
    </w:p>
    <w:p w:rsidR="00813B63" w:rsidRPr="00DC5642" w:rsidRDefault="00813B63" w:rsidP="00813B63">
      <w:pPr>
        <w:pStyle w:val="ConsPlusNormal"/>
        <w:widowControl/>
        <w:ind w:firstLine="709"/>
        <w:jc w:val="both"/>
        <w:rPr>
          <w:rFonts w:ascii="Times New Roman" w:hAnsi="Times New Roman" w:cs="Times New Roman"/>
          <w:sz w:val="28"/>
          <w:szCs w:val="28"/>
        </w:rPr>
      </w:pPr>
      <w:r w:rsidRPr="00DC5642">
        <w:rPr>
          <w:rFonts w:ascii="Times New Roman" w:hAnsi="Times New Roman" w:cs="Times New Roman"/>
          <w:sz w:val="28"/>
          <w:szCs w:val="28"/>
        </w:rPr>
        <w:lastRenderedPageBreak/>
        <w:t>- гражданам иностранных государств, лицам без гражданства, за и</w:t>
      </w:r>
      <w:r w:rsidRPr="00DC5642">
        <w:rPr>
          <w:rFonts w:ascii="Times New Roman" w:hAnsi="Times New Roman" w:cs="Times New Roman"/>
          <w:sz w:val="28"/>
          <w:szCs w:val="28"/>
        </w:rPr>
        <w:t>с</w:t>
      </w:r>
      <w:r w:rsidRPr="00DC5642">
        <w:rPr>
          <w:rFonts w:ascii="Times New Roman" w:hAnsi="Times New Roman" w:cs="Times New Roman"/>
          <w:sz w:val="28"/>
          <w:szCs w:val="28"/>
        </w:rPr>
        <w:t>ключением лиц, застрахованных по ОМС, и гражданам Российской Федер</w:t>
      </w:r>
      <w:r w:rsidRPr="00DC5642">
        <w:rPr>
          <w:rFonts w:ascii="Times New Roman" w:hAnsi="Times New Roman" w:cs="Times New Roman"/>
          <w:sz w:val="28"/>
          <w:szCs w:val="28"/>
        </w:rPr>
        <w:t>а</w:t>
      </w:r>
      <w:r w:rsidRPr="00DC5642">
        <w:rPr>
          <w:rFonts w:ascii="Times New Roman" w:hAnsi="Times New Roman" w:cs="Times New Roman"/>
          <w:sz w:val="28"/>
          <w:szCs w:val="28"/>
        </w:rPr>
        <w:t>ции, не проживающим постоянно на ее территории и не являющимся застр</w:t>
      </w:r>
      <w:r w:rsidRPr="00DC5642">
        <w:rPr>
          <w:rFonts w:ascii="Times New Roman" w:hAnsi="Times New Roman" w:cs="Times New Roman"/>
          <w:sz w:val="28"/>
          <w:szCs w:val="28"/>
        </w:rPr>
        <w:t>а</w:t>
      </w:r>
      <w:r w:rsidRPr="00DC5642">
        <w:rPr>
          <w:rFonts w:ascii="Times New Roman" w:hAnsi="Times New Roman" w:cs="Times New Roman"/>
          <w:sz w:val="28"/>
          <w:szCs w:val="28"/>
        </w:rPr>
        <w:t>хованными по ОМС, если иное не предусмотрено международными догов</w:t>
      </w:r>
      <w:r w:rsidRPr="00DC5642">
        <w:rPr>
          <w:rFonts w:ascii="Times New Roman" w:hAnsi="Times New Roman" w:cs="Times New Roman"/>
          <w:sz w:val="28"/>
          <w:szCs w:val="28"/>
        </w:rPr>
        <w:t>о</w:t>
      </w:r>
      <w:r w:rsidRPr="00DC5642">
        <w:rPr>
          <w:rFonts w:ascii="Times New Roman" w:hAnsi="Times New Roman" w:cs="Times New Roman"/>
          <w:sz w:val="28"/>
          <w:szCs w:val="28"/>
        </w:rPr>
        <w:t>рами Российской Федерации;</w:t>
      </w:r>
    </w:p>
    <w:p w:rsidR="00813B63" w:rsidRPr="00DC5642" w:rsidRDefault="00813B63" w:rsidP="00813B63">
      <w:pPr>
        <w:pStyle w:val="ConsPlusNormal"/>
        <w:widowControl/>
        <w:ind w:firstLine="709"/>
        <w:jc w:val="both"/>
        <w:rPr>
          <w:rFonts w:ascii="Times New Roman" w:hAnsi="Times New Roman" w:cs="Times New Roman"/>
          <w:sz w:val="28"/>
          <w:szCs w:val="28"/>
        </w:rPr>
      </w:pPr>
      <w:r w:rsidRPr="00DC5642">
        <w:rPr>
          <w:rFonts w:ascii="Times New Roman" w:hAnsi="Times New Roman" w:cs="Times New Roman"/>
          <w:sz w:val="28"/>
          <w:szCs w:val="28"/>
        </w:rPr>
        <w:t>- при самостоятельном обращении за получением медицинских услуг, за исключением случаев и порядка, предусмотренных законодательством Российской Федерации.</w:t>
      </w:r>
    </w:p>
    <w:p w:rsidR="00813B63" w:rsidRPr="00DC5642" w:rsidRDefault="00813B63" w:rsidP="00813B63">
      <w:pPr>
        <w:pStyle w:val="ConsPlusNormal"/>
        <w:widowControl/>
        <w:ind w:firstLine="709"/>
        <w:jc w:val="both"/>
        <w:rPr>
          <w:rFonts w:ascii="Times New Roman" w:hAnsi="Times New Roman" w:cs="Times New Roman"/>
          <w:sz w:val="28"/>
          <w:szCs w:val="28"/>
        </w:rPr>
      </w:pPr>
      <w:r w:rsidRPr="00DC5642">
        <w:rPr>
          <w:rFonts w:ascii="Times New Roman" w:hAnsi="Times New Roman" w:cs="Times New Roman"/>
          <w:sz w:val="28"/>
          <w:szCs w:val="28"/>
        </w:rPr>
        <w:t>10. При оказании медицинской помощи в рамках Территориальной программы не подлежат оплате за счет личных средств граждан:</w:t>
      </w:r>
    </w:p>
    <w:p w:rsidR="00813B63" w:rsidRPr="00DC5642" w:rsidRDefault="00813B63" w:rsidP="00813B63">
      <w:pPr>
        <w:pStyle w:val="ConsPlusNormal"/>
        <w:widowControl/>
        <w:ind w:firstLine="709"/>
        <w:jc w:val="both"/>
        <w:rPr>
          <w:rFonts w:ascii="Times New Roman" w:hAnsi="Times New Roman" w:cs="Times New Roman"/>
          <w:sz w:val="28"/>
          <w:szCs w:val="28"/>
        </w:rPr>
      </w:pPr>
      <w:r w:rsidRPr="00DC5642">
        <w:rPr>
          <w:rFonts w:ascii="Times New Roman" w:hAnsi="Times New Roman" w:cs="Times New Roman"/>
          <w:sz w:val="28"/>
          <w:szCs w:val="28"/>
        </w:rPr>
        <w:t>- оказание медицинских услуг, назначение и применение лекарстве</w:t>
      </w:r>
      <w:r w:rsidRPr="00DC5642">
        <w:rPr>
          <w:rFonts w:ascii="Times New Roman" w:hAnsi="Times New Roman" w:cs="Times New Roman"/>
          <w:sz w:val="28"/>
          <w:szCs w:val="28"/>
        </w:rPr>
        <w:t>н</w:t>
      </w:r>
      <w:r w:rsidRPr="00DC5642">
        <w:rPr>
          <w:rFonts w:ascii="Times New Roman" w:hAnsi="Times New Roman" w:cs="Times New Roman"/>
          <w:sz w:val="28"/>
          <w:szCs w:val="28"/>
        </w:rPr>
        <w:t>ных препаратов, включенных в перечень жизненно необходимых и важне</w:t>
      </w:r>
      <w:r w:rsidRPr="00DC5642">
        <w:rPr>
          <w:rFonts w:ascii="Times New Roman" w:hAnsi="Times New Roman" w:cs="Times New Roman"/>
          <w:sz w:val="28"/>
          <w:szCs w:val="28"/>
        </w:rPr>
        <w:t>й</w:t>
      </w:r>
      <w:r w:rsidRPr="00DC5642">
        <w:rPr>
          <w:rFonts w:ascii="Times New Roman" w:hAnsi="Times New Roman" w:cs="Times New Roman"/>
          <w:sz w:val="28"/>
          <w:szCs w:val="28"/>
        </w:rPr>
        <w:t>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w:t>
      </w:r>
      <w:r w:rsidRPr="00DC5642">
        <w:rPr>
          <w:rFonts w:ascii="Times New Roman" w:hAnsi="Times New Roman" w:cs="Times New Roman"/>
          <w:sz w:val="28"/>
          <w:szCs w:val="28"/>
        </w:rPr>
        <w:t>и</w:t>
      </w:r>
      <w:r w:rsidRPr="00DC5642">
        <w:rPr>
          <w:rFonts w:ascii="Times New Roman" w:hAnsi="Times New Roman" w:cs="Times New Roman"/>
          <w:sz w:val="28"/>
          <w:szCs w:val="28"/>
        </w:rPr>
        <w:t>цинской помощи;</w:t>
      </w:r>
    </w:p>
    <w:p w:rsidR="00813B63" w:rsidRPr="00DC5642" w:rsidRDefault="00813B63" w:rsidP="00813B63">
      <w:pPr>
        <w:pStyle w:val="ConsPlusNormal"/>
        <w:widowControl/>
        <w:ind w:firstLine="709"/>
        <w:jc w:val="both"/>
        <w:rPr>
          <w:rFonts w:ascii="Times New Roman" w:hAnsi="Times New Roman" w:cs="Times New Roman"/>
          <w:sz w:val="28"/>
          <w:szCs w:val="28"/>
        </w:rPr>
      </w:pPr>
      <w:r w:rsidRPr="00DC5642">
        <w:rPr>
          <w:rFonts w:ascii="Times New Roman" w:hAnsi="Times New Roman" w:cs="Times New Roman"/>
          <w:sz w:val="28"/>
          <w:szCs w:val="28"/>
        </w:rPr>
        <w:t>-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по причине индивидуал</w:t>
      </w:r>
      <w:r w:rsidRPr="00DC5642">
        <w:rPr>
          <w:rFonts w:ascii="Times New Roman" w:hAnsi="Times New Roman" w:cs="Times New Roman"/>
          <w:sz w:val="28"/>
          <w:szCs w:val="28"/>
        </w:rPr>
        <w:t>ь</w:t>
      </w:r>
      <w:r w:rsidRPr="00DC5642">
        <w:rPr>
          <w:rFonts w:ascii="Times New Roman" w:hAnsi="Times New Roman" w:cs="Times New Roman"/>
          <w:sz w:val="28"/>
          <w:szCs w:val="28"/>
        </w:rPr>
        <w:t>ной непереносимости, по жизненным показаниям;</w:t>
      </w:r>
    </w:p>
    <w:p w:rsidR="00813B63" w:rsidRPr="00DC5642" w:rsidRDefault="00813B63" w:rsidP="00813B63">
      <w:pPr>
        <w:pStyle w:val="ConsPlusNormal"/>
        <w:widowControl/>
        <w:ind w:firstLine="709"/>
        <w:jc w:val="both"/>
        <w:rPr>
          <w:rFonts w:ascii="Times New Roman" w:hAnsi="Times New Roman" w:cs="Times New Roman"/>
          <w:sz w:val="28"/>
          <w:szCs w:val="28"/>
        </w:rPr>
      </w:pPr>
      <w:r w:rsidRPr="00DC5642">
        <w:rPr>
          <w:rFonts w:ascii="Times New Roman" w:hAnsi="Times New Roman" w:cs="Times New Roman"/>
          <w:sz w:val="28"/>
          <w:szCs w:val="28"/>
        </w:rPr>
        <w:t>- размещение в маломестных палатах (боксах) пациентов – по мед</w:t>
      </w:r>
      <w:r w:rsidRPr="00DC5642">
        <w:rPr>
          <w:rFonts w:ascii="Times New Roman" w:hAnsi="Times New Roman" w:cs="Times New Roman"/>
          <w:sz w:val="28"/>
          <w:szCs w:val="28"/>
        </w:rPr>
        <w:t>и</w:t>
      </w:r>
      <w:r w:rsidRPr="00DC5642">
        <w:rPr>
          <w:rFonts w:ascii="Times New Roman" w:hAnsi="Times New Roman" w:cs="Times New Roman"/>
          <w:sz w:val="28"/>
          <w:szCs w:val="28"/>
        </w:rPr>
        <w:t>цинским и (или) эпидемиологическим показаниям, установленным Мин</w:t>
      </w:r>
      <w:r w:rsidRPr="00DC5642">
        <w:rPr>
          <w:rFonts w:ascii="Times New Roman" w:hAnsi="Times New Roman" w:cs="Times New Roman"/>
          <w:sz w:val="28"/>
          <w:szCs w:val="28"/>
        </w:rPr>
        <w:t>и</w:t>
      </w:r>
      <w:r w:rsidRPr="00DC5642">
        <w:rPr>
          <w:rFonts w:ascii="Times New Roman" w:hAnsi="Times New Roman" w:cs="Times New Roman"/>
          <w:sz w:val="28"/>
          <w:szCs w:val="28"/>
        </w:rPr>
        <w:t>стерством здравоохранения Российской Федерации;</w:t>
      </w:r>
    </w:p>
    <w:p w:rsidR="00813B63" w:rsidRPr="00DC5642" w:rsidRDefault="00813B63" w:rsidP="00813B63">
      <w:pPr>
        <w:pStyle w:val="ConsPlusNormal"/>
        <w:widowControl/>
        <w:ind w:firstLine="709"/>
        <w:jc w:val="both"/>
        <w:rPr>
          <w:rFonts w:ascii="Times New Roman" w:hAnsi="Times New Roman" w:cs="Times New Roman"/>
          <w:sz w:val="28"/>
          <w:szCs w:val="28"/>
        </w:rPr>
      </w:pPr>
      <w:r w:rsidRPr="00DC5642">
        <w:rPr>
          <w:rFonts w:ascii="Times New Roman" w:hAnsi="Times New Roman" w:cs="Times New Roman"/>
          <w:sz w:val="28"/>
          <w:szCs w:val="28"/>
        </w:rPr>
        <w:t>- создание условий пребывания в стационарных условиях, включая предоставление спального места и питания, при совместном нахождении о</w:t>
      </w:r>
      <w:r w:rsidRPr="00DC5642">
        <w:rPr>
          <w:rFonts w:ascii="Times New Roman" w:hAnsi="Times New Roman" w:cs="Times New Roman"/>
          <w:sz w:val="28"/>
          <w:szCs w:val="28"/>
        </w:rPr>
        <w:t>д</w:t>
      </w:r>
      <w:r w:rsidRPr="00DC5642">
        <w:rPr>
          <w:rFonts w:ascii="Times New Roman" w:hAnsi="Times New Roman" w:cs="Times New Roman"/>
          <w:sz w:val="28"/>
          <w:szCs w:val="28"/>
        </w:rPr>
        <w:t>ного из родителей, иного члена семьи или иного законного представителя в медицинской организации в стационарных условиях с ребенком до достиж</w:t>
      </w:r>
      <w:r w:rsidRPr="00DC5642">
        <w:rPr>
          <w:rFonts w:ascii="Times New Roman" w:hAnsi="Times New Roman" w:cs="Times New Roman"/>
          <w:sz w:val="28"/>
          <w:szCs w:val="28"/>
        </w:rPr>
        <w:t>е</w:t>
      </w:r>
      <w:r w:rsidRPr="00DC5642">
        <w:rPr>
          <w:rFonts w:ascii="Times New Roman" w:hAnsi="Times New Roman" w:cs="Times New Roman"/>
          <w:sz w:val="28"/>
          <w:szCs w:val="28"/>
        </w:rPr>
        <w:t>ния им возраста 4 лет, а с ребенком старше указанного возраста – при нал</w:t>
      </w:r>
      <w:r w:rsidRPr="00DC5642">
        <w:rPr>
          <w:rFonts w:ascii="Times New Roman" w:hAnsi="Times New Roman" w:cs="Times New Roman"/>
          <w:sz w:val="28"/>
          <w:szCs w:val="28"/>
        </w:rPr>
        <w:t>и</w:t>
      </w:r>
      <w:r w:rsidRPr="00DC5642">
        <w:rPr>
          <w:rFonts w:ascii="Times New Roman" w:hAnsi="Times New Roman" w:cs="Times New Roman"/>
          <w:sz w:val="28"/>
          <w:szCs w:val="28"/>
        </w:rPr>
        <w:t>чии медицинских показаний;</w:t>
      </w:r>
    </w:p>
    <w:p w:rsidR="00813B63" w:rsidRPr="00DC5642" w:rsidRDefault="00813B63" w:rsidP="00813B63">
      <w:pPr>
        <w:pStyle w:val="ConsPlusNormal"/>
        <w:widowControl/>
        <w:ind w:firstLine="709"/>
        <w:jc w:val="both"/>
        <w:rPr>
          <w:rFonts w:ascii="Times New Roman" w:hAnsi="Times New Roman" w:cs="Times New Roman"/>
          <w:sz w:val="28"/>
          <w:szCs w:val="28"/>
        </w:rPr>
      </w:pPr>
      <w:r w:rsidRPr="00DC5642">
        <w:rPr>
          <w:rFonts w:ascii="Times New Roman" w:hAnsi="Times New Roman" w:cs="Times New Roman"/>
          <w:sz w:val="28"/>
          <w:szCs w:val="28"/>
        </w:rPr>
        <w:t>- транспортные услуги при сопровождении медицинским работником пациента, находящегося на лечении в стационарных условиях, в целях в</w:t>
      </w:r>
      <w:r w:rsidRPr="00DC5642">
        <w:rPr>
          <w:rFonts w:ascii="Times New Roman" w:hAnsi="Times New Roman" w:cs="Times New Roman"/>
          <w:sz w:val="28"/>
          <w:szCs w:val="28"/>
        </w:rPr>
        <w:t>ы</w:t>
      </w:r>
      <w:r w:rsidRPr="00DC5642">
        <w:rPr>
          <w:rFonts w:ascii="Times New Roman" w:hAnsi="Times New Roman" w:cs="Times New Roman"/>
          <w:sz w:val="28"/>
          <w:szCs w:val="28"/>
        </w:rPr>
        <w:t>полнения порядков оказания медицинской помощи и стандартов медици</w:t>
      </w:r>
      <w:r w:rsidRPr="00DC5642">
        <w:rPr>
          <w:rFonts w:ascii="Times New Roman" w:hAnsi="Times New Roman" w:cs="Times New Roman"/>
          <w:sz w:val="28"/>
          <w:szCs w:val="28"/>
        </w:rPr>
        <w:t>н</w:t>
      </w:r>
      <w:r w:rsidRPr="00DC5642">
        <w:rPr>
          <w:rFonts w:ascii="Times New Roman" w:hAnsi="Times New Roman" w:cs="Times New Roman"/>
          <w:sz w:val="28"/>
          <w:szCs w:val="28"/>
        </w:rPr>
        <w:t>ской помощи в случае необходимости проведения такому пациенту диагн</w:t>
      </w:r>
      <w:r w:rsidRPr="00DC5642">
        <w:rPr>
          <w:rFonts w:ascii="Times New Roman" w:hAnsi="Times New Roman" w:cs="Times New Roman"/>
          <w:sz w:val="28"/>
          <w:szCs w:val="28"/>
        </w:rPr>
        <w:t>о</w:t>
      </w:r>
      <w:r w:rsidRPr="00DC5642">
        <w:rPr>
          <w:rFonts w:ascii="Times New Roman" w:hAnsi="Times New Roman" w:cs="Times New Roman"/>
          <w:sz w:val="28"/>
          <w:szCs w:val="28"/>
        </w:rPr>
        <w:t>стических исследований – при отсутствии возможности их проведения мед</w:t>
      </w:r>
      <w:r w:rsidRPr="00DC5642">
        <w:rPr>
          <w:rFonts w:ascii="Times New Roman" w:hAnsi="Times New Roman" w:cs="Times New Roman"/>
          <w:sz w:val="28"/>
          <w:szCs w:val="28"/>
        </w:rPr>
        <w:t>и</w:t>
      </w:r>
      <w:r w:rsidRPr="00DC5642">
        <w:rPr>
          <w:rFonts w:ascii="Times New Roman" w:hAnsi="Times New Roman" w:cs="Times New Roman"/>
          <w:sz w:val="28"/>
          <w:szCs w:val="28"/>
        </w:rPr>
        <w:t>цинской организацией, оказывающей медицинскую помощь пациенту;</w:t>
      </w:r>
    </w:p>
    <w:p w:rsidR="00813B63" w:rsidRPr="00DC5642" w:rsidRDefault="00813B63" w:rsidP="00813B63">
      <w:pPr>
        <w:pStyle w:val="ConsPlusNormal"/>
        <w:widowControl/>
        <w:ind w:firstLine="709"/>
        <w:jc w:val="both"/>
        <w:rPr>
          <w:rFonts w:ascii="Times New Roman" w:hAnsi="Times New Roman" w:cs="Times New Roman"/>
          <w:sz w:val="28"/>
          <w:szCs w:val="28"/>
        </w:rPr>
      </w:pPr>
      <w:r w:rsidRPr="00DC5642">
        <w:rPr>
          <w:rFonts w:ascii="Times New Roman" w:hAnsi="Times New Roman" w:cs="Times New Roman"/>
          <w:sz w:val="28"/>
          <w:szCs w:val="28"/>
        </w:rPr>
        <w:t>-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11. Условия и сроки диспансеризации населения для отдельных катег</w:t>
      </w:r>
      <w:r w:rsidRPr="00DC5642">
        <w:rPr>
          <w:rFonts w:cs="Times New Roman"/>
          <w:szCs w:val="28"/>
        </w:rPr>
        <w:t>о</w:t>
      </w:r>
      <w:r w:rsidRPr="00DC5642">
        <w:rPr>
          <w:rFonts w:cs="Times New Roman"/>
          <w:szCs w:val="28"/>
        </w:rPr>
        <w:t>рий граждан.</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11.1. Диспансеризация определенных гру</w:t>
      </w:r>
      <w:proofErr w:type="gramStart"/>
      <w:r w:rsidRPr="00DC5642">
        <w:rPr>
          <w:rFonts w:cs="Times New Roman"/>
          <w:szCs w:val="28"/>
        </w:rPr>
        <w:t>пп взр</w:t>
      </w:r>
      <w:proofErr w:type="gramEnd"/>
      <w:r w:rsidRPr="00DC5642">
        <w:rPr>
          <w:rFonts w:cs="Times New Roman"/>
          <w:szCs w:val="28"/>
        </w:rPr>
        <w:t xml:space="preserve">ослого населения и профилактический медицинский осмотр. </w:t>
      </w:r>
    </w:p>
    <w:p w:rsidR="00813B63" w:rsidRPr="00DC5642" w:rsidRDefault="00813B63" w:rsidP="00813B63">
      <w:pPr>
        <w:autoSpaceDE w:val="0"/>
        <w:autoSpaceDN w:val="0"/>
        <w:adjustRightInd w:val="0"/>
        <w:jc w:val="both"/>
        <w:rPr>
          <w:rFonts w:eastAsia="Calibri" w:cs="Times New Roman"/>
          <w:szCs w:val="28"/>
        </w:rPr>
      </w:pPr>
      <w:r w:rsidRPr="00DC5642">
        <w:rPr>
          <w:rFonts w:cs="Times New Roman"/>
          <w:szCs w:val="28"/>
        </w:rPr>
        <w:t>11.1.1. Диспансеризация определенных гру</w:t>
      </w:r>
      <w:proofErr w:type="gramStart"/>
      <w:r w:rsidRPr="00DC5642">
        <w:rPr>
          <w:rFonts w:cs="Times New Roman"/>
          <w:szCs w:val="28"/>
        </w:rPr>
        <w:t>пп взр</w:t>
      </w:r>
      <w:proofErr w:type="gramEnd"/>
      <w:r w:rsidRPr="00DC5642">
        <w:rPr>
          <w:rFonts w:cs="Times New Roman"/>
          <w:szCs w:val="28"/>
        </w:rPr>
        <w:t xml:space="preserve">ослого населения и профилактический медицинский осмотр </w:t>
      </w:r>
      <w:r w:rsidRPr="00DC5642">
        <w:rPr>
          <w:rFonts w:eastAsia="Calibri" w:cs="Times New Roman"/>
          <w:szCs w:val="28"/>
        </w:rPr>
        <w:t>проводятся с целью раннего выя</w:t>
      </w:r>
      <w:r w:rsidRPr="00DC5642">
        <w:rPr>
          <w:rFonts w:eastAsia="Calibri" w:cs="Times New Roman"/>
          <w:szCs w:val="28"/>
        </w:rPr>
        <w:t>в</w:t>
      </w:r>
      <w:r w:rsidRPr="00DC5642">
        <w:rPr>
          <w:rFonts w:eastAsia="Calibri" w:cs="Times New Roman"/>
          <w:szCs w:val="28"/>
        </w:rPr>
        <w:t xml:space="preserve">ления хронических неинфекционных заболеваний (состояний), являющихся </w:t>
      </w:r>
      <w:r w:rsidRPr="00DC5642">
        <w:rPr>
          <w:rFonts w:eastAsia="Calibri" w:cs="Times New Roman"/>
          <w:szCs w:val="28"/>
        </w:rPr>
        <w:lastRenderedPageBreak/>
        <w:t xml:space="preserve">основной причиной инвалидности и преждевременной смертности населения Ярославской области, основных факторов риска их развития и </w:t>
      </w:r>
      <w:r w:rsidRPr="00DC5642">
        <w:rPr>
          <w:rFonts w:cs="Times New Roman"/>
          <w:szCs w:val="28"/>
        </w:rPr>
        <w:t>представляют осмотр врачами нескольких специальностей и применение необходимых м</w:t>
      </w:r>
      <w:r w:rsidRPr="00DC5642">
        <w:rPr>
          <w:rFonts w:cs="Times New Roman"/>
          <w:szCs w:val="28"/>
        </w:rPr>
        <w:t>е</w:t>
      </w:r>
      <w:r w:rsidRPr="00DC5642">
        <w:rPr>
          <w:rFonts w:cs="Times New Roman"/>
          <w:szCs w:val="28"/>
        </w:rPr>
        <w:t>тодов обследования.</w:t>
      </w:r>
    </w:p>
    <w:p w:rsidR="00813B63" w:rsidRPr="00DC5642" w:rsidRDefault="00813B63" w:rsidP="00813B63">
      <w:pPr>
        <w:widowControl w:val="0"/>
        <w:autoSpaceDE w:val="0"/>
        <w:autoSpaceDN w:val="0"/>
        <w:adjustRightInd w:val="0"/>
        <w:jc w:val="both"/>
        <w:rPr>
          <w:rFonts w:cs="Times New Roman"/>
          <w:szCs w:val="28"/>
        </w:rPr>
      </w:pPr>
      <w:r w:rsidRPr="00DC5642">
        <w:rPr>
          <w:rFonts w:cs="Times New Roman"/>
          <w:szCs w:val="28"/>
        </w:rPr>
        <w:t>11.1.2. Диспансеризации и профилактическому медицинскому осмотру подлежит взрослое население</w:t>
      </w:r>
      <w:r w:rsidRPr="00DC5642">
        <w:rPr>
          <w:rFonts w:cs="Times New Roman"/>
          <w:bCs/>
          <w:szCs w:val="28"/>
        </w:rPr>
        <w:t xml:space="preserve"> </w:t>
      </w:r>
      <w:r w:rsidRPr="00DC5642">
        <w:rPr>
          <w:rFonts w:cs="Times New Roman"/>
          <w:szCs w:val="28"/>
        </w:rPr>
        <w:t>(в возрасте 18 лет и старше).</w:t>
      </w:r>
    </w:p>
    <w:p w:rsidR="00813B63" w:rsidRPr="00DC5642" w:rsidRDefault="00813B63" w:rsidP="00813B63">
      <w:pPr>
        <w:widowControl w:val="0"/>
        <w:autoSpaceDE w:val="0"/>
        <w:autoSpaceDN w:val="0"/>
        <w:adjustRightInd w:val="0"/>
        <w:jc w:val="both"/>
        <w:rPr>
          <w:rFonts w:cs="Times New Roman"/>
          <w:szCs w:val="28"/>
        </w:rPr>
      </w:pPr>
      <w:r w:rsidRPr="00DC5642">
        <w:rPr>
          <w:rFonts w:cs="Times New Roman"/>
          <w:szCs w:val="28"/>
        </w:rPr>
        <w:t xml:space="preserve">11.1.3. </w:t>
      </w:r>
      <w:proofErr w:type="gramStart"/>
      <w:r w:rsidRPr="00DC5642">
        <w:rPr>
          <w:rFonts w:cs="Times New Roman"/>
          <w:szCs w:val="28"/>
        </w:rPr>
        <w:t>Диспансеризация проводится 1 раз в 3 года в возрастные пери</w:t>
      </w:r>
      <w:r w:rsidRPr="00DC5642">
        <w:rPr>
          <w:rFonts w:cs="Times New Roman"/>
          <w:szCs w:val="28"/>
        </w:rPr>
        <w:t>о</w:t>
      </w:r>
      <w:r w:rsidRPr="00DC5642">
        <w:rPr>
          <w:rFonts w:cs="Times New Roman"/>
          <w:szCs w:val="28"/>
        </w:rPr>
        <w:t xml:space="preserve">ды, предусмотренные </w:t>
      </w:r>
      <w:hyperlink w:anchor="Par166" w:history="1">
        <w:r w:rsidRPr="00DC5642">
          <w:rPr>
            <w:rFonts w:cs="Times New Roman"/>
            <w:szCs w:val="28"/>
          </w:rPr>
          <w:t>приказом</w:t>
        </w:r>
      </w:hyperlink>
      <w:r w:rsidRPr="00DC5642">
        <w:rPr>
          <w:rFonts w:cs="Times New Roman"/>
          <w:szCs w:val="28"/>
        </w:rPr>
        <w:t xml:space="preserve"> Министерства здравоохранения Российской Федерации от 26.10.2017 № 869н «Об утверждении порядка проведения ди</w:t>
      </w:r>
      <w:r w:rsidRPr="00DC5642">
        <w:rPr>
          <w:rFonts w:cs="Times New Roman"/>
          <w:szCs w:val="28"/>
        </w:rPr>
        <w:t>с</w:t>
      </w:r>
      <w:r w:rsidRPr="00DC5642">
        <w:rPr>
          <w:rFonts w:cs="Times New Roman"/>
          <w:szCs w:val="28"/>
        </w:rPr>
        <w:t>пансеризации определенных групп взрослого населения», за исключением инвалидов Великой Отечественной войны, инвалидов боевых действий, уч</w:t>
      </w:r>
      <w:r w:rsidRPr="00DC5642">
        <w:rPr>
          <w:rFonts w:cs="Times New Roman"/>
          <w:szCs w:val="28"/>
        </w:rPr>
        <w:t>а</w:t>
      </w:r>
      <w:r w:rsidRPr="00DC5642">
        <w:rPr>
          <w:rFonts w:cs="Times New Roman"/>
          <w:szCs w:val="28"/>
        </w:rPr>
        <w:t>стников Великой Отечественной войны, ставших инвалидами вследствие общего заболевания, трудового увечья или других причин (кроме лиц, инв</w:t>
      </w:r>
      <w:r w:rsidRPr="00DC5642">
        <w:rPr>
          <w:rFonts w:cs="Times New Roman"/>
          <w:szCs w:val="28"/>
        </w:rPr>
        <w:t>а</w:t>
      </w:r>
      <w:r w:rsidRPr="00DC5642">
        <w:rPr>
          <w:rFonts w:cs="Times New Roman"/>
          <w:szCs w:val="28"/>
        </w:rPr>
        <w:t>лидность которых наступила вследствие их противоправных действий</w:t>
      </w:r>
      <w:proofErr w:type="gramEnd"/>
      <w:r w:rsidRPr="00DC5642">
        <w:rPr>
          <w:rFonts w:cs="Times New Roman"/>
          <w:szCs w:val="28"/>
        </w:rPr>
        <w:t>), лиц, награжденных знаком «Жителю блокадного Ленинграда» и признанных и</w:t>
      </w:r>
      <w:r w:rsidRPr="00DC5642">
        <w:rPr>
          <w:rFonts w:cs="Times New Roman"/>
          <w:szCs w:val="28"/>
        </w:rPr>
        <w:t>н</w:t>
      </w:r>
      <w:r w:rsidRPr="00DC5642">
        <w:rPr>
          <w:rFonts w:cs="Times New Roman"/>
          <w:szCs w:val="28"/>
        </w:rPr>
        <w:t>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w:t>
      </w:r>
      <w:proofErr w:type="gramStart"/>
      <w:r w:rsidRPr="00DC5642">
        <w:rPr>
          <w:rFonts w:cs="Times New Roman"/>
          <w:szCs w:val="28"/>
        </w:rPr>
        <w:t xml:space="preserve"> В</w:t>
      </w:r>
      <w:proofErr w:type="gramEnd"/>
      <w:r w:rsidRPr="00DC5642">
        <w:rPr>
          <w:rFonts w:cs="Times New Roman"/>
          <w:szCs w:val="28"/>
        </w:rPr>
        <w:t>торой мировой войны, признанных инвалидами вследствие общ</w:t>
      </w:r>
      <w:r w:rsidRPr="00DC5642">
        <w:rPr>
          <w:rFonts w:cs="Times New Roman"/>
          <w:szCs w:val="28"/>
        </w:rPr>
        <w:t>е</w:t>
      </w:r>
      <w:r w:rsidRPr="00DC5642">
        <w:rPr>
          <w:rFonts w:cs="Times New Roman"/>
          <w:szCs w:val="28"/>
        </w:rPr>
        <w:t>го заболевания, трудового увечья и других причин (за исключением лиц, и</w:t>
      </w:r>
      <w:r w:rsidRPr="00DC5642">
        <w:rPr>
          <w:rFonts w:cs="Times New Roman"/>
          <w:szCs w:val="28"/>
        </w:rPr>
        <w:t>н</w:t>
      </w:r>
      <w:r w:rsidRPr="00DC5642">
        <w:rPr>
          <w:rFonts w:cs="Times New Roman"/>
          <w:szCs w:val="28"/>
        </w:rPr>
        <w:t>валидность которых наступила вследствие их противоправных действий), к</w:t>
      </w:r>
      <w:r w:rsidRPr="00DC5642">
        <w:rPr>
          <w:rFonts w:cs="Times New Roman"/>
          <w:szCs w:val="28"/>
        </w:rPr>
        <w:t>о</w:t>
      </w:r>
      <w:r w:rsidRPr="00DC5642">
        <w:rPr>
          <w:rFonts w:cs="Times New Roman"/>
          <w:szCs w:val="28"/>
        </w:rPr>
        <w:t>торые проходят диспансеризацию ежегодно вне зависимости от возраста.</w:t>
      </w:r>
    </w:p>
    <w:p w:rsidR="00813B63" w:rsidRPr="00DC5642" w:rsidRDefault="00813B63" w:rsidP="00813B63">
      <w:pPr>
        <w:jc w:val="both"/>
        <w:rPr>
          <w:rFonts w:cs="Times New Roman"/>
          <w:szCs w:val="28"/>
        </w:rPr>
      </w:pPr>
      <w:r w:rsidRPr="00DC5642">
        <w:rPr>
          <w:rFonts w:cs="Times New Roman"/>
          <w:szCs w:val="28"/>
        </w:rPr>
        <w:t>11.1.4. В соответствии с приказом Министерства здравоохранения Ро</w:t>
      </w:r>
      <w:r w:rsidRPr="00DC5642">
        <w:rPr>
          <w:rFonts w:cs="Times New Roman"/>
          <w:szCs w:val="28"/>
        </w:rPr>
        <w:t>с</w:t>
      </w:r>
      <w:r w:rsidRPr="00DC5642">
        <w:rPr>
          <w:rFonts w:cs="Times New Roman"/>
          <w:szCs w:val="28"/>
        </w:rPr>
        <w:t>сийской Федерации от 06.12.2012 № 1011н «Об утверждении порядка пров</w:t>
      </w:r>
      <w:r w:rsidRPr="00DC5642">
        <w:rPr>
          <w:rFonts w:cs="Times New Roman"/>
          <w:szCs w:val="28"/>
        </w:rPr>
        <w:t>е</w:t>
      </w:r>
      <w:r w:rsidRPr="00DC5642">
        <w:rPr>
          <w:rFonts w:cs="Times New Roman"/>
          <w:szCs w:val="28"/>
        </w:rPr>
        <w:t>дения профилактического медицинского осмотра» профилактический мед</w:t>
      </w:r>
      <w:r w:rsidRPr="00DC5642">
        <w:rPr>
          <w:rFonts w:cs="Times New Roman"/>
          <w:szCs w:val="28"/>
        </w:rPr>
        <w:t>и</w:t>
      </w:r>
      <w:r w:rsidRPr="00DC5642">
        <w:rPr>
          <w:rFonts w:cs="Times New Roman"/>
          <w:szCs w:val="28"/>
        </w:rPr>
        <w:t>цинский осмотр проводится 1 раз в 2 года в возрастные периоды, не пред</w:t>
      </w:r>
      <w:r w:rsidRPr="00DC5642">
        <w:rPr>
          <w:rFonts w:cs="Times New Roman"/>
          <w:szCs w:val="28"/>
        </w:rPr>
        <w:t>у</w:t>
      </w:r>
      <w:r w:rsidRPr="00DC5642">
        <w:rPr>
          <w:rFonts w:cs="Times New Roman"/>
          <w:szCs w:val="28"/>
        </w:rPr>
        <w:t>смотренные приказом Министерства здравоохранения Российской Федер</w:t>
      </w:r>
      <w:r w:rsidRPr="00DC5642">
        <w:rPr>
          <w:rFonts w:cs="Times New Roman"/>
          <w:szCs w:val="28"/>
        </w:rPr>
        <w:t>а</w:t>
      </w:r>
      <w:r w:rsidRPr="00DC5642">
        <w:rPr>
          <w:rFonts w:cs="Times New Roman"/>
          <w:szCs w:val="28"/>
        </w:rPr>
        <w:t xml:space="preserve">ции от 26.10.2017 № 869н «Об утверждении </w:t>
      </w:r>
      <w:proofErr w:type="gramStart"/>
      <w:r w:rsidRPr="00DC5642">
        <w:rPr>
          <w:rFonts w:cs="Times New Roman"/>
          <w:szCs w:val="28"/>
        </w:rPr>
        <w:t>порядка проведения диспансер</w:t>
      </w:r>
      <w:r w:rsidRPr="00DC5642">
        <w:rPr>
          <w:rFonts w:cs="Times New Roman"/>
          <w:szCs w:val="28"/>
        </w:rPr>
        <w:t>и</w:t>
      </w:r>
      <w:r w:rsidRPr="00DC5642">
        <w:rPr>
          <w:rFonts w:cs="Times New Roman"/>
          <w:szCs w:val="28"/>
        </w:rPr>
        <w:t>зации определённых групп взрослого населения</w:t>
      </w:r>
      <w:proofErr w:type="gramEnd"/>
      <w:r w:rsidRPr="00DC5642">
        <w:rPr>
          <w:rFonts w:cs="Times New Roman"/>
          <w:szCs w:val="28"/>
        </w:rPr>
        <w:t>».</w:t>
      </w:r>
    </w:p>
    <w:p w:rsidR="00813B63" w:rsidRPr="00DC5642" w:rsidRDefault="00813B63" w:rsidP="00813B63">
      <w:pPr>
        <w:jc w:val="both"/>
        <w:rPr>
          <w:rFonts w:cs="Times New Roman"/>
          <w:szCs w:val="28"/>
        </w:rPr>
      </w:pPr>
      <w:r w:rsidRPr="00DC5642">
        <w:rPr>
          <w:rFonts w:cs="Times New Roman"/>
          <w:szCs w:val="28"/>
        </w:rPr>
        <w:t>В год прохождения диспансеризации профилактический медицинский осмотр не проводится.</w:t>
      </w:r>
    </w:p>
    <w:p w:rsidR="00813B63" w:rsidRPr="00DC5642" w:rsidRDefault="00813B63" w:rsidP="00813B63">
      <w:pPr>
        <w:widowControl w:val="0"/>
        <w:autoSpaceDE w:val="0"/>
        <w:autoSpaceDN w:val="0"/>
        <w:adjustRightInd w:val="0"/>
        <w:jc w:val="both"/>
        <w:rPr>
          <w:rFonts w:cs="Times New Roman"/>
          <w:szCs w:val="28"/>
        </w:rPr>
      </w:pPr>
      <w:r w:rsidRPr="00DC5642">
        <w:rPr>
          <w:rFonts w:cs="Times New Roman"/>
          <w:szCs w:val="28"/>
        </w:rPr>
        <w:t>11.1.5. Гражданин проходит диспансеризацию и профилактический м</w:t>
      </w:r>
      <w:r w:rsidRPr="00DC5642">
        <w:rPr>
          <w:rFonts w:cs="Times New Roman"/>
          <w:szCs w:val="28"/>
        </w:rPr>
        <w:t>е</w:t>
      </w:r>
      <w:r w:rsidRPr="00DC5642">
        <w:rPr>
          <w:rFonts w:cs="Times New Roman"/>
          <w:szCs w:val="28"/>
        </w:rPr>
        <w:t>дицинский осмотр в медицинской организации, в которой он получает пе</w:t>
      </w:r>
      <w:r w:rsidRPr="00DC5642">
        <w:rPr>
          <w:rFonts w:cs="Times New Roman"/>
          <w:szCs w:val="28"/>
        </w:rPr>
        <w:t>р</w:t>
      </w:r>
      <w:r w:rsidRPr="00DC5642">
        <w:rPr>
          <w:rFonts w:cs="Times New Roman"/>
          <w:szCs w:val="28"/>
        </w:rPr>
        <w:t>вичную медико-санитарную помощь.</w:t>
      </w:r>
    </w:p>
    <w:p w:rsidR="00813B63" w:rsidRPr="00DC5642" w:rsidRDefault="00813B63" w:rsidP="00813B63">
      <w:pPr>
        <w:widowControl w:val="0"/>
        <w:autoSpaceDE w:val="0"/>
        <w:autoSpaceDN w:val="0"/>
        <w:adjustRightInd w:val="0"/>
        <w:jc w:val="both"/>
        <w:rPr>
          <w:rFonts w:cs="Times New Roman"/>
          <w:szCs w:val="28"/>
        </w:rPr>
      </w:pPr>
      <w:r w:rsidRPr="00DC5642">
        <w:rPr>
          <w:rFonts w:cs="Times New Roman"/>
          <w:szCs w:val="28"/>
        </w:rPr>
        <w:t>11.2. Диспансеризация пребывающих в стационарных учреждениях д</w:t>
      </w:r>
      <w:r w:rsidRPr="00DC5642">
        <w:rPr>
          <w:rFonts w:cs="Times New Roman"/>
          <w:szCs w:val="28"/>
        </w:rPr>
        <w:t>е</w:t>
      </w:r>
      <w:r w:rsidRPr="00DC5642">
        <w:rPr>
          <w:rFonts w:cs="Times New Roman"/>
          <w:szCs w:val="28"/>
        </w:rPr>
        <w:t>тей-сирот и детей, находящихся в трудной жизненной ситуации, в том числе усыновленных (удочеренных), принятых под опеку (попечительство) в приемную или патронатную семью.</w:t>
      </w:r>
    </w:p>
    <w:p w:rsidR="00813B63" w:rsidRPr="00DC5642" w:rsidRDefault="00813B63" w:rsidP="00813B63">
      <w:pPr>
        <w:widowControl w:val="0"/>
        <w:autoSpaceDE w:val="0"/>
        <w:autoSpaceDN w:val="0"/>
        <w:adjustRightInd w:val="0"/>
        <w:jc w:val="both"/>
        <w:rPr>
          <w:rFonts w:cs="Times New Roman"/>
          <w:szCs w:val="28"/>
        </w:rPr>
      </w:pPr>
      <w:r w:rsidRPr="00DC5642">
        <w:rPr>
          <w:rFonts w:cs="Times New Roman"/>
          <w:szCs w:val="28"/>
        </w:rPr>
        <w:t>11.2.1. Диспансеризация осуществляется медицинскими организаци</w:t>
      </w:r>
      <w:r w:rsidRPr="00DC5642">
        <w:rPr>
          <w:rFonts w:cs="Times New Roman"/>
          <w:szCs w:val="28"/>
        </w:rPr>
        <w:t>я</w:t>
      </w:r>
      <w:r w:rsidRPr="00DC5642">
        <w:rPr>
          <w:rFonts w:cs="Times New Roman"/>
          <w:szCs w:val="28"/>
        </w:rPr>
        <w:t>ми, оказывающими первичную медико-санитарную помощь, и структурными подразделениями иных организаций, осуществляющих медицинскую де</w:t>
      </w:r>
      <w:r w:rsidRPr="00DC5642">
        <w:rPr>
          <w:rFonts w:cs="Times New Roman"/>
          <w:szCs w:val="28"/>
        </w:rPr>
        <w:t>я</w:t>
      </w:r>
      <w:r w:rsidRPr="00DC5642">
        <w:rPr>
          <w:rFonts w:cs="Times New Roman"/>
          <w:szCs w:val="28"/>
        </w:rPr>
        <w:t xml:space="preserve">тельность, в объеме, предусмотренном перечнем </w:t>
      </w:r>
      <w:proofErr w:type="gramStart"/>
      <w:r w:rsidRPr="00DC5642">
        <w:rPr>
          <w:rFonts w:cs="Times New Roman"/>
          <w:szCs w:val="28"/>
        </w:rPr>
        <w:t>исследований</w:t>
      </w:r>
      <w:proofErr w:type="gramEnd"/>
      <w:r w:rsidRPr="00DC5642">
        <w:rPr>
          <w:rFonts w:cs="Times New Roman"/>
          <w:szCs w:val="28"/>
        </w:rPr>
        <w:t xml:space="preserve"> при провед</w:t>
      </w:r>
      <w:r w:rsidRPr="00DC5642">
        <w:rPr>
          <w:rFonts w:cs="Times New Roman"/>
          <w:szCs w:val="28"/>
        </w:rPr>
        <w:t>е</w:t>
      </w:r>
      <w:r w:rsidRPr="00DC5642">
        <w:rPr>
          <w:rFonts w:cs="Times New Roman"/>
          <w:szCs w:val="28"/>
        </w:rPr>
        <w:t>нии диспансеризации пребывающих в стационарных учреждениях детей.</w:t>
      </w:r>
    </w:p>
    <w:p w:rsidR="00813B63" w:rsidRPr="00DC5642" w:rsidRDefault="00813B63" w:rsidP="00813B63">
      <w:pPr>
        <w:widowControl w:val="0"/>
        <w:autoSpaceDE w:val="0"/>
        <w:autoSpaceDN w:val="0"/>
        <w:adjustRightInd w:val="0"/>
        <w:jc w:val="both"/>
        <w:rPr>
          <w:rFonts w:cs="Times New Roman"/>
          <w:szCs w:val="28"/>
        </w:rPr>
      </w:pPr>
      <w:r w:rsidRPr="00DC5642">
        <w:rPr>
          <w:rFonts w:cs="Times New Roman"/>
          <w:szCs w:val="28"/>
        </w:rPr>
        <w:t>11.2.2. Диспансеризация проводится ежегодно в целях раннего (сво</w:t>
      </w:r>
      <w:r w:rsidRPr="00DC5642">
        <w:rPr>
          <w:rFonts w:cs="Times New Roman"/>
          <w:szCs w:val="28"/>
        </w:rPr>
        <w:t>е</w:t>
      </w:r>
      <w:r w:rsidRPr="00DC5642">
        <w:rPr>
          <w:rFonts w:cs="Times New Roman"/>
          <w:szCs w:val="28"/>
        </w:rPr>
        <w:lastRenderedPageBreak/>
        <w:t>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детей.</w:t>
      </w:r>
    </w:p>
    <w:p w:rsidR="00813B63" w:rsidRPr="00DC5642" w:rsidRDefault="00813B63" w:rsidP="00813B63">
      <w:pPr>
        <w:widowControl w:val="0"/>
        <w:autoSpaceDE w:val="0"/>
        <w:autoSpaceDN w:val="0"/>
        <w:adjustRightInd w:val="0"/>
        <w:jc w:val="both"/>
        <w:rPr>
          <w:rFonts w:cs="Times New Roman"/>
          <w:szCs w:val="28"/>
        </w:rPr>
      </w:pPr>
      <w:r w:rsidRPr="00DC5642">
        <w:rPr>
          <w:rFonts w:cs="Times New Roman"/>
          <w:szCs w:val="28"/>
        </w:rPr>
        <w:t>11.2.3. В случае выявления у детей заболеваний, требующих оказания медицинской помощи всех видов, включая специализированную, в том числе высокотехнологичную, медицинскую помощь, медицинская помощь оказ</w:t>
      </w:r>
      <w:r w:rsidRPr="00DC5642">
        <w:rPr>
          <w:rFonts w:cs="Times New Roman"/>
          <w:szCs w:val="28"/>
        </w:rPr>
        <w:t>ы</w:t>
      </w:r>
      <w:r w:rsidRPr="00DC5642">
        <w:rPr>
          <w:rFonts w:cs="Times New Roman"/>
          <w:szCs w:val="28"/>
        </w:rPr>
        <w:t>вается в соответствии с медицинскими показаниями вне очереди.</w:t>
      </w:r>
    </w:p>
    <w:p w:rsidR="00813B63" w:rsidRPr="00DC5642" w:rsidRDefault="00813B63" w:rsidP="00813B63">
      <w:pPr>
        <w:jc w:val="both"/>
        <w:rPr>
          <w:rFonts w:cs="Times New Roman"/>
          <w:szCs w:val="28"/>
        </w:rPr>
      </w:pPr>
      <w:r w:rsidRPr="00DC5642">
        <w:rPr>
          <w:rFonts w:cs="Times New Roman"/>
          <w:szCs w:val="28"/>
        </w:rPr>
        <w:t>11.3. Медицинские осмотры несовершеннолетних.</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11.3.1. Профилактические осмотры несовершеннолетних проводятся ежегодно в установленные возрастные периоды (от новорожденности до 17 лет) в целях раннего (своевременного) выявления патологических состо</w:t>
      </w:r>
      <w:r w:rsidRPr="00DC5642">
        <w:rPr>
          <w:rFonts w:cs="Times New Roman"/>
          <w:szCs w:val="28"/>
        </w:rPr>
        <w:t>я</w:t>
      </w:r>
      <w:r w:rsidRPr="00DC5642">
        <w:rPr>
          <w:rFonts w:cs="Times New Roman"/>
          <w:szCs w:val="28"/>
        </w:rPr>
        <w:t>ний, заболеваний и факторов риска их развития, а также в целях формиров</w:t>
      </w:r>
      <w:r w:rsidRPr="00DC5642">
        <w:rPr>
          <w:rFonts w:cs="Times New Roman"/>
          <w:szCs w:val="28"/>
        </w:rPr>
        <w:t>а</w:t>
      </w:r>
      <w:r w:rsidRPr="00DC5642">
        <w:rPr>
          <w:rFonts w:cs="Times New Roman"/>
          <w:szCs w:val="28"/>
        </w:rPr>
        <w:t>ния групп состояния здоровья и выработки рекомендаций для несовершенн</w:t>
      </w:r>
      <w:r w:rsidRPr="00DC5642">
        <w:rPr>
          <w:rFonts w:cs="Times New Roman"/>
          <w:szCs w:val="28"/>
        </w:rPr>
        <w:t>о</w:t>
      </w:r>
      <w:r w:rsidRPr="00DC5642">
        <w:rPr>
          <w:rFonts w:cs="Times New Roman"/>
          <w:szCs w:val="28"/>
        </w:rPr>
        <w:t>летних.</w:t>
      </w:r>
    </w:p>
    <w:p w:rsidR="00813B63" w:rsidRPr="00DC5642" w:rsidRDefault="00813B63" w:rsidP="00813B63">
      <w:pPr>
        <w:widowControl w:val="0"/>
        <w:autoSpaceDE w:val="0"/>
        <w:autoSpaceDN w:val="0"/>
        <w:adjustRightInd w:val="0"/>
        <w:jc w:val="both"/>
        <w:rPr>
          <w:rFonts w:cs="Times New Roman"/>
          <w:szCs w:val="28"/>
        </w:rPr>
      </w:pPr>
      <w:r w:rsidRPr="00DC5642">
        <w:rPr>
          <w:rFonts w:cs="Times New Roman"/>
          <w:szCs w:val="28"/>
        </w:rPr>
        <w:t>11.3.2. Профилактические осмотры проводятся в медицинских орган</w:t>
      </w:r>
      <w:r w:rsidRPr="00DC5642">
        <w:rPr>
          <w:rFonts w:cs="Times New Roman"/>
          <w:szCs w:val="28"/>
        </w:rPr>
        <w:t>и</w:t>
      </w:r>
      <w:r w:rsidRPr="00DC5642">
        <w:rPr>
          <w:rFonts w:cs="Times New Roman"/>
          <w:szCs w:val="28"/>
        </w:rPr>
        <w:t>зациях независимо от их организационно-правовой формы, оказывающих первичную медико-санитарную помощь несовершеннолетним и имеющих лицензию на осуществление медицинской деятельности.</w:t>
      </w:r>
    </w:p>
    <w:p w:rsidR="00813B63" w:rsidRPr="00DC5642" w:rsidRDefault="00813B63" w:rsidP="00813B63">
      <w:pPr>
        <w:widowControl w:val="0"/>
        <w:autoSpaceDE w:val="0"/>
        <w:autoSpaceDN w:val="0"/>
        <w:adjustRightInd w:val="0"/>
        <w:jc w:val="both"/>
        <w:rPr>
          <w:rFonts w:cs="Times New Roman"/>
          <w:szCs w:val="28"/>
        </w:rPr>
      </w:pPr>
      <w:r w:rsidRPr="00DC5642">
        <w:rPr>
          <w:rFonts w:cs="Times New Roman"/>
          <w:szCs w:val="28"/>
        </w:rPr>
        <w:t>11.3.3. Предварительные медицинские осмотры несовершеннолетних проводятся при поступлении в образовательные организации в целях опред</w:t>
      </w:r>
      <w:r w:rsidRPr="00DC5642">
        <w:rPr>
          <w:rFonts w:cs="Times New Roman"/>
          <w:szCs w:val="28"/>
        </w:rPr>
        <w:t>е</w:t>
      </w:r>
      <w:r w:rsidRPr="00DC5642">
        <w:rPr>
          <w:rFonts w:cs="Times New Roman"/>
          <w:szCs w:val="28"/>
        </w:rPr>
        <w:t>ления соответствия учащегося требованиям к обучению.</w:t>
      </w:r>
    </w:p>
    <w:p w:rsidR="00813B63" w:rsidRPr="00DC5642" w:rsidRDefault="00813B63" w:rsidP="00813B63">
      <w:pPr>
        <w:widowControl w:val="0"/>
        <w:autoSpaceDE w:val="0"/>
        <w:autoSpaceDN w:val="0"/>
        <w:adjustRightInd w:val="0"/>
        <w:jc w:val="both"/>
        <w:rPr>
          <w:rFonts w:cs="Times New Roman"/>
          <w:szCs w:val="28"/>
        </w:rPr>
      </w:pPr>
      <w:r w:rsidRPr="00DC5642">
        <w:rPr>
          <w:rFonts w:cs="Times New Roman"/>
          <w:szCs w:val="28"/>
        </w:rPr>
        <w:t>11.3.4. Периодические медицинские осмотры несовершеннолетних проводятся в целях динамического наблюдения за состоянием здоровья уч</w:t>
      </w:r>
      <w:r w:rsidRPr="00DC5642">
        <w:rPr>
          <w:rFonts w:cs="Times New Roman"/>
          <w:szCs w:val="28"/>
        </w:rPr>
        <w:t>а</w:t>
      </w:r>
      <w:r w:rsidRPr="00DC5642">
        <w:rPr>
          <w:rFonts w:cs="Times New Roman"/>
          <w:szCs w:val="28"/>
        </w:rPr>
        <w:t>щихся, своевременного выявления начальных форм заболеваний, ранних признаков воздействия вредных и (или) опасных факторов учебного процесса на состояние их здоровья и выявления медицинских противопоказаний к продолжению учебы.</w:t>
      </w:r>
    </w:p>
    <w:p w:rsidR="00813B63" w:rsidRPr="00DC5642" w:rsidRDefault="00813B63" w:rsidP="00813B63">
      <w:pPr>
        <w:widowControl w:val="0"/>
        <w:autoSpaceDE w:val="0"/>
        <w:autoSpaceDN w:val="0"/>
        <w:adjustRightInd w:val="0"/>
        <w:jc w:val="both"/>
        <w:rPr>
          <w:rFonts w:cs="Times New Roman"/>
          <w:bCs/>
          <w:szCs w:val="28"/>
        </w:rPr>
      </w:pPr>
      <w:r w:rsidRPr="00DC5642">
        <w:rPr>
          <w:rFonts w:cs="Times New Roman"/>
          <w:szCs w:val="28"/>
        </w:rPr>
        <w:t>12. П</w:t>
      </w:r>
      <w:r w:rsidRPr="00DC5642">
        <w:rPr>
          <w:rFonts w:cs="Times New Roman"/>
          <w:bCs/>
          <w:szCs w:val="28"/>
        </w:rPr>
        <w:t>орядок обеспечения граждан лекарственными препаратами, мед</w:t>
      </w:r>
      <w:r w:rsidRPr="00DC5642">
        <w:rPr>
          <w:rFonts w:cs="Times New Roman"/>
          <w:bCs/>
          <w:szCs w:val="28"/>
        </w:rPr>
        <w:t>и</w:t>
      </w:r>
      <w:r w:rsidRPr="00DC5642">
        <w:rPr>
          <w:rFonts w:cs="Times New Roman"/>
          <w:bCs/>
          <w:szCs w:val="28"/>
        </w:rPr>
        <w:t>цинскими изделиями, донорской кровью и ее компонентами, лечебным пит</w:t>
      </w:r>
      <w:r w:rsidRPr="00DC5642">
        <w:rPr>
          <w:rFonts w:cs="Times New Roman"/>
          <w:bCs/>
          <w:szCs w:val="28"/>
        </w:rPr>
        <w:t>а</w:t>
      </w:r>
      <w:r w:rsidRPr="00DC5642">
        <w:rPr>
          <w:rFonts w:cs="Times New Roman"/>
          <w:bCs/>
          <w:szCs w:val="28"/>
        </w:rPr>
        <w:t>нием, в том числе специализированными продуктами лечебного питания, по медицинским показаниям в соответствии со стандартами медицинской п</w:t>
      </w:r>
      <w:r w:rsidRPr="00DC5642">
        <w:rPr>
          <w:rFonts w:cs="Times New Roman"/>
          <w:bCs/>
          <w:szCs w:val="28"/>
        </w:rPr>
        <w:t>о</w:t>
      </w:r>
      <w:r w:rsidRPr="00DC5642">
        <w:rPr>
          <w:rFonts w:cs="Times New Roman"/>
          <w:bCs/>
          <w:szCs w:val="28"/>
        </w:rPr>
        <w:t>мощи с учетом видов, условий и форм оказания медицинской помощи.</w:t>
      </w:r>
    </w:p>
    <w:p w:rsidR="00813B63" w:rsidRPr="00DC5642" w:rsidRDefault="00813B63" w:rsidP="00813B63">
      <w:pPr>
        <w:pStyle w:val="aff"/>
        <w:ind w:firstLine="709"/>
        <w:contextualSpacing/>
        <w:jc w:val="both"/>
        <w:rPr>
          <w:rFonts w:ascii="Times New Roman" w:hAnsi="Times New Roman" w:cs="Times New Roman"/>
          <w:sz w:val="28"/>
          <w:szCs w:val="28"/>
        </w:rPr>
      </w:pPr>
      <w:r w:rsidRPr="00DC5642">
        <w:rPr>
          <w:rFonts w:ascii="Times New Roman" w:hAnsi="Times New Roman" w:cs="Times New Roman"/>
          <w:sz w:val="28"/>
          <w:szCs w:val="28"/>
        </w:rPr>
        <w:t xml:space="preserve">12.1. </w:t>
      </w:r>
      <w:proofErr w:type="gramStart"/>
      <w:r w:rsidRPr="00DC5642">
        <w:rPr>
          <w:rFonts w:ascii="Times New Roman" w:hAnsi="Times New Roman" w:cs="Times New Roman"/>
          <w:sz w:val="28"/>
          <w:szCs w:val="28"/>
        </w:rPr>
        <w:t>Обеспечение лекарственными препаратами и медицинскими изд</w:t>
      </w:r>
      <w:r w:rsidRPr="00DC5642">
        <w:rPr>
          <w:rFonts w:ascii="Times New Roman" w:hAnsi="Times New Roman" w:cs="Times New Roman"/>
          <w:sz w:val="28"/>
          <w:szCs w:val="28"/>
        </w:rPr>
        <w:t>е</w:t>
      </w:r>
      <w:r w:rsidRPr="00DC5642">
        <w:rPr>
          <w:rFonts w:ascii="Times New Roman" w:hAnsi="Times New Roman" w:cs="Times New Roman"/>
          <w:sz w:val="28"/>
          <w:szCs w:val="28"/>
        </w:rPr>
        <w:t>лиями для лечения в стационарных условиях, в том числе при оказании сп</w:t>
      </w:r>
      <w:r w:rsidRPr="00DC5642">
        <w:rPr>
          <w:rFonts w:ascii="Times New Roman" w:hAnsi="Times New Roman" w:cs="Times New Roman"/>
          <w:sz w:val="28"/>
          <w:szCs w:val="28"/>
        </w:rPr>
        <w:t>е</w:t>
      </w:r>
      <w:r w:rsidRPr="00DC5642">
        <w:rPr>
          <w:rFonts w:ascii="Times New Roman" w:hAnsi="Times New Roman" w:cs="Times New Roman"/>
          <w:sz w:val="28"/>
          <w:szCs w:val="28"/>
        </w:rPr>
        <w:t>циализированной, скорой и паллиативной помощи, а также в дневных ст</w:t>
      </w:r>
      <w:r w:rsidRPr="00DC5642">
        <w:rPr>
          <w:rFonts w:ascii="Times New Roman" w:hAnsi="Times New Roman" w:cs="Times New Roman"/>
          <w:sz w:val="28"/>
          <w:szCs w:val="28"/>
        </w:rPr>
        <w:t>а</w:t>
      </w:r>
      <w:r w:rsidRPr="00DC5642">
        <w:rPr>
          <w:rFonts w:ascii="Times New Roman" w:hAnsi="Times New Roman" w:cs="Times New Roman"/>
          <w:sz w:val="28"/>
          <w:szCs w:val="28"/>
        </w:rPr>
        <w:t>ционарах осуществляется бесплатно за счет средств ОМС и соответству</w:t>
      </w:r>
      <w:r w:rsidRPr="00DC5642">
        <w:rPr>
          <w:rFonts w:ascii="Times New Roman" w:hAnsi="Times New Roman" w:cs="Times New Roman"/>
          <w:sz w:val="28"/>
          <w:szCs w:val="28"/>
        </w:rPr>
        <w:t>ю</w:t>
      </w:r>
      <w:r w:rsidRPr="00DC5642">
        <w:rPr>
          <w:rFonts w:ascii="Times New Roman" w:hAnsi="Times New Roman" w:cs="Times New Roman"/>
          <w:sz w:val="28"/>
          <w:szCs w:val="28"/>
        </w:rPr>
        <w:t>щих бюджетов в соответствии с перечнем жизненно необходимых и важне</w:t>
      </w:r>
      <w:r w:rsidRPr="00DC5642">
        <w:rPr>
          <w:rFonts w:ascii="Times New Roman" w:hAnsi="Times New Roman" w:cs="Times New Roman"/>
          <w:sz w:val="28"/>
          <w:szCs w:val="28"/>
        </w:rPr>
        <w:t>й</w:t>
      </w:r>
      <w:r w:rsidRPr="00DC5642">
        <w:rPr>
          <w:rFonts w:ascii="Times New Roman" w:hAnsi="Times New Roman" w:cs="Times New Roman"/>
          <w:sz w:val="28"/>
          <w:szCs w:val="28"/>
        </w:rPr>
        <w:t xml:space="preserve">ших лекарственных препаратов, утверждаемым Правительством Российской Федерации, </w:t>
      </w:r>
      <w:r w:rsidRPr="00DC5642">
        <w:rPr>
          <w:rFonts w:ascii="Times New Roman" w:eastAsia="Calibri" w:hAnsi="Times New Roman" w:cs="Times New Roman"/>
          <w:sz w:val="28"/>
          <w:szCs w:val="28"/>
        </w:rPr>
        <w:t xml:space="preserve">и в соответствии с </w:t>
      </w:r>
      <w:r w:rsidRPr="00DC5642">
        <w:rPr>
          <w:rFonts w:ascii="Times New Roman" w:hAnsi="Times New Roman" w:cs="Times New Roman"/>
          <w:sz w:val="28"/>
          <w:szCs w:val="28"/>
        </w:rPr>
        <w:t>перечнем медицинских изделий.</w:t>
      </w:r>
      <w:proofErr w:type="gramEnd"/>
    </w:p>
    <w:p w:rsidR="00813B63" w:rsidRPr="00DC5642" w:rsidRDefault="00813B63" w:rsidP="00813B63">
      <w:pPr>
        <w:pStyle w:val="aff"/>
        <w:ind w:firstLine="709"/>
        <w:contextualSpacing/>
        <w:jc w:val="both"/>
        <w:rPr>
          <w:rFonts w:ascii="Times New Roman" w:hAnsi="Times New Roman" w:cs="Times New Roman"/>
          <w:b/>
          <w:i/>
          <w:sz w:val="28"/>
          <w:szCs w:val="28"/>
        </w:rPr>
      </w:pPr>
      <w:r w:rsidRPr="00DC5642">
        <w:rPr>
          <w:rFonts w:ascii="Times New Roman" w:hAnsi="Times New Roman" w:cs="Times New Roman"/>
          <w:sz w:val="28"/>
          <w:szCs w:val="28"/>
        </w:rPr>
        <w:t xml:space="preserve">12.2. </w:t>
      </w:r>
      <w:proofErr w:type="gramStart"/>
      <w:r w:rsidRPr="00DC5642">
        <w:rPr>
          <w:rFonts w:ascii="Times New Roman" w:hAnsi="Times New Roman" w:cs="Times New Roman"/>
          <w:sz w:val="28"/>
          <w:szCs w:val="28"/>
        </w:rPr>
        <w:t xml:space="preserve">Обеспечение лекарственными препаратами при оказании </w:t>
      </w:r>
      <w:r w:rsidRPr="00DC5642">
        <w:rPr>
          <w:rFonts w:ascii="Times New Roman" w:eastAsia="Calibri" w:hAnsi="Times New Roman" w:cs="Times New Roman"/>
          <w:sz w:val="28"/>
          <w:szCs w:val="28"/>
        </w:rPr>
        <w:t>скорой, в том числе скорой специализированной, медицинской помощи в экстренной или неотложной форме вне медицинской организации, а также в амбулато</w:t>
      </w:r>
      <w:r w:rsidRPr="00DC5642">
        <w:rPr>
          <w:rFonts w:ascii="Times New Roman" w:eastAsia="Calibri" w:hAnsi="Times New Roman" w:cs="Times New Roman"/>
          <w:sz w:val="28"/>
          <w:szCs w:val="28"/>
        </w:rPr>
        <w:t>р</w:t>
      </w:r>
      <w:r w:rsidRPr="00DC5642">
        <w:rPr>
          <w:rFonts w:ascii="Times New Roman" w:eastAsia="Calibri" w:hAnsi="Times New Roman" w:cs="Times New Roman"/>
          <w:sz w:val="28"/>
          <w:szCs w:val="28"/>
        </w:rPr>
        <w:t xml:space="preserve">ных условиях </w:t>
      </w:r>
      <w:r w:rsidRPr="00DC5642">
        <w:rPr>
          <w:rFonts w:ascii="Times New Roman" w:hAnsi="Times New Roman" w:cs="Times New Roman"/>
          <w:sz w:val="28"/>
          <w:szCs w:val="28"/>
        </w:rPr>
        <w:t>осуществляется бесплатно за счет средств ОМС и соответс</w:t>
      </w:r>
      <w:r w:rsidRPr="00DC5642">
        <w:rPr>
          <w:rFonts w:ascii="Times New Roman" w:hAnsi="Times New Roman" w:cs="Times New Roman"/>
          <w:sz w:val="28"/>
          <w:szCs w:val="28"/>
        </w:rPr>
        <w:t>т</w:t>
      </w:r>
      <w:r w:rsidRPr="00DC5642">
        <w:rPr>
          <w:rFonts w:ascii="Times New Roman" w:hAnsi="Times New Roman" w:cs="Times New Roman"/>
          <w:sz w:val="28"/>
          <w:szCs w:val="28"/>
        </w:rPr>
        <w:t>вующих бюджетов в соответствии с перечнем жизненно необходимых и ва</w:t>
      </w:r>
      <w:r w:rsidRPr="00DC5642">
        <w:rPr>
          <w:rFonts w:ascii="Times New Roman" w:hAnsi="Times New Roman" w:cs="Times New Roman"/>
          <w:sz w:val="28"/>
          <w:szCs w:val="28"/>
        </w:rPr>
        <w:t>ж</w:t>
      </w:r>
      <w:r w:rsidRPr="00DC5642">
        <w:rPr>
          <w:rFonts w:ascii="Times New Roman" w:hAnsi="Times New Roman" w:cs="Times New Roman"/>
          <w:sz w:val="28"/>
          <w:szCs w:val="28"/>
        </w:rPr>
        <w:lastRenderedPageBreak/>
        <w:t>нейших лекарственных препаратов, утверждаемым Правительством Росси</w:t>
      </w:r>
      <w:r w:rsidRPr="00DC5642">
        <w:rPr>
          <w:rFonts w:ascii="Times New Roman" w:hAnsi="Times New Roman" w:cs="Times New Roman"/>
          <w:sz w:val="28"/>
          <w:szCs w:val="28"/>
        </w:rPr>
        <w:t>й</w:t>
      </w:r>
      <w:r w:rsidRPr="00DC5642">
        <w:rPr>
          <w:rFonts w:ascii="Times New Roman" w:hAnsi="Times New Roman" w:cs="Times New Roman"/>
          <w:sz w:val="28"/>
          <w:szCs w:val="28"/>
        </w:rPr>
        <w:t xml:space="preserve">ской Федерации, </w:t>
      </w:r>
      <w:r w:rsidRPr="00DC5642">
        <w:rPr>
          <w:rFonts w:ascii="Times New Roman" w:eastAsia="Calibri" w:hAnsi="Times New Roman" w:cs="Times New Roman"/>
          <w:sz w:val="28"/>
          <w:szCs w:val="28"/>
        </w:rPr>
        <w:t xml:space="preserve">и в соответствии с </w:t>
      </w:r>
      <w:r w:rsidRPr="00DC5642">
        <w:rPr>
          <w:rFonts w:ascii="Times New Roman" w:hAnsi="Times New Roman" w:cs="Times New Roman"/>
          <w:sz w:val="28"/>
          <w:szCs w:val="28"/>
        </w:rPr>
        <w:t>перечнем медицинских изделий.</w:t>
      </w:r>
      <w:proofErr w:type="gramEnd"/>
    </w:p>
    <w:p w:rsidR="00813B63" w:rsidRPr="00DC5642" w:rsidRDefault="00813B63" w:rsidP="00813B63">
      <w:pPr>
        <w:autoSpaceDE w:val="0"/>
        <w:autoSpaceDN w:val="0"/>
        <w:adjustRightInd w:val="0"/>
        <w:contextualSpacing/>
        <w:jc w:val="both"/>
        <w:rPr>
          <w:rFonts w:cs="Times New Roman"/>
          <w:szCs w:val="28"/>
        </w:rPr>
      </w:pPr>
      <w:r w:rsidRPr="00DC5642">
        <w:rPr>
          <w:rFonts w:cs="Times New Roman"/>
          <w:szCs w:val="28"/>
        </w:rPr>
        <w:t xml:space="preserve">12.3. </w:t>
      </w:r>
      <w:proofErr w:type="gramStart"/>
      <w:r w:rsidRPr="00DC5642">
        <w:rPr>
          <w:rFonts w:cs="Times New Roman"/>
          <w:szCs w:val="28"/>
        </w:rPr>
        <w:t>По решению врачебной комиссии пациентам при оказании им м</w:t>
      </w:r>
      <w:r w:rsidRPr="00DC5642">
        <w:rPr>
          <w:rFonts w:cs="Times New Roman"/>
          <w:szCs w:val="28"/>
        </w:rPr>
        <w:t>е</w:t>
      </w:r>
      <w:r w:rsidRPr="00DC5642">
        <w:rPr>
          <w:rFonts w:cs="Times New Roman"/>
          <w:szCs w:val="28"/>
        </w:rPr>
        <w:t>дицинской помощи в стационарных условиях</w:t>
      </w:r>
      <w:r w:rsidRPr="00DC5642">
        <w:rPr>
          <w:rFonts w:cs="Times New Roman"/>
          <w:i/>
          <w:szCs w:val="28"/>
        </w:rPr>
        <w:t xml:space="preserve">, </w:t>
      </w:r>
      <w:r w:rsidRPr="00DC5642">
        <w:rPr>
          <w:rFonts w:cs="Times New Roman"/>
          <w:szCs w:val="28"/>
        </w:rPr>
        <w:t>в том числе при оказании сп</w:t>
      </w:r>
      <w:r w:rsidRPr="00DC5642">
        <w:rPr>
          <w:rFonts w:cs="Times New Roman"/>
          <w:szCs w:val="28"/>
        </w:rPr>
        <w:t>е</w:t>
      </w:r>
      <w:r w:rsidRPr="00DC5642">
        <w:rPr>
          <w:rFonts w:cs="Times New Roman"/>
          <w:szCs w:val="28"/>
        </w:rPr>
        <w:t>циализированной, скорой и паллиативной помощи, а также в дневных ст</w:t>
      </w:r>
      <w:r w:rsidRPr="00DC5642">
        <w:rPr>
          <w:rFonts w:cs="Times New Roman"/>
          <w:szCs w:val="28"/>
        </w:rPr>
        <w:t>а</w:t>
      </w:r>
      <w:r w:rsidRPr="00DC5642">
        <w:rPr>
          <w:rFonts w:cs="Times New Roman"/>
          <w:szCs w:val="28"/>
        </w:rPr>
        <w:t>ционарах могут быть назначены лекарственные препараты, не включенные в перечень жизненно необходимых и важнейших лекарственных препаратов либо отсутствующие в стандарте оказания медицинской помощи, в случаях их замены по причине индивидуальной непереносимости, по жизненным</w:t>
      </w:r>
      <w:proofErr w:type="gramEnd"/>
      <w:r w:rsidRPr="00DC5642">
        <w:rPr>
          <w:rFonts w:cs="Times New Roman"/>
          <w:szCs w:val="28"/>
        </w:rPr>
        <w:t xml:space="preserve"> п</w:t>
      </w:r>
      <w:r w:rsidRPr="00DC5642">
        <w:rPr>
          <w:rFonts w:cs="Times New Roman"/>
          <w:szCs w:val="28"/>
        </w:rPr>
        <w:t>о</w:t>
      </w:r>
      <w:r w:rsidRPr="00DC5642">
        <w:rPr>
          <w:rFonts w:cs="Times New Roman"/>
          <w:szCs w:val="28"/>
        </w:rPr>
        <w:t xml:space="preserve">казаниям. </w:t>
      </w:r>
    </w:p>
    <w:p w:rsidR="00813B63" w:rsidRPr="00DC5642" w:rsidRDefault="00813B63" w:rsidP="00813B63">
      <w:pPr>
        <w:autoSpaceDE w:val="0"/>
        <w:autoSpaceDN w:val="0"/>
        <w:adjustRightInd w:val="0"/>
        <w:contextualSpacing/>
        <w:jc w:val="both"/>
        <w:rPr>
          <w:rFonts w:cs="Times New Roman"/>
          <w:szCs w:val="28"/>
        </w:rPr>
      </w:pPr>
      <w:r w:rsidRPr="00DC5642">
        <w:rPr>
          <w:rFonts w:cs="Times New Roman"/>
          <w:szCs w:val="28"/>
        </w:rPr>
        <w:t>12.4. При оказании медицинской помощи в стационарных и амбул</w:t>
      </w:r>
      <w:r w:rsidRPr="00DC5642">
        <w:rPr>
          <w:rFonts w:cs="Times New Roman"/>
          <w:szCs w:val="28"/>
        </w:rPr>
        <w:t>а</w:t>
      </w:r>
      <w:r w:rsidRPr="00DC5642">
        <w:rPr>
          <w:rFonts w:cs="Times New Roman"/>
          <w:szCs w:val="28"/>
        </w:rPr>
        <w:t>торных условиях назначение и выписывание лекарственных препаратов ос</w:t>
      </w:r>
      <w:r w:rsidRPr="00DC5642">
        <w:rPr>
          <w:rFonts w:cs="Times New Roman"/>
          <w:szCs w:val="28"/>
        </w:rPr>
        <w:t>у</w:t>
      </w:r>
      <w:r w:rsidRPr="00DC5642">
        <w:rPr>
          <w:rFonts w:cs="Times New Roman"/>
          <w:szCs w:val="28"/>
        </w:rPr>
        <w:t>ществляются в соответствии с приказом Министерства здравоохранения Ро</w:t>
      </w:r>
      <w:r w:rsidRPr="00DC5642">
        <w:rPr>
          <w:rFonts w:cs="Times New Roman"/>
          <w:szCs w:val="28"/>
        </w:rPr>
        <w:t>с</w:t>
      </w:r>
      <w:r w:rsidRPr="00DC5642">
        <w:rPr>
          <w:rFonts w:cs="Times New Roman"/>
          <w:szCs w:val="28"/>
        </w:rPr>
        <w:t>сийской Федерации от 20.12.2012 № 1175н «Об утверждении порядка назн</w:t>
      </w:r>
      <w:r w:rsidRPr="00DC5642">
        <w:rPr>
          <w:rFonts w:cs="Times New Roman"/>
          <w:szCs w:val="28"/>
        </w:rPr>
        <w:t>а</w:t>
      </w:r>
      <w:r w:rsidRPr="00DC5642">
        <w:rPr>
          <w:rFonts w:cs="Times New Roman"/>
          <w:szCs w:val="28"/>
        </w:rPr>
        <w:t>чения и выписывания лекарственных препаратов, а также форм рецептурных бланков на лекарственные препараты, порядка оформления указанных бла</w:t>
      </w:r>
      <w:r w:rsidRPr="00DC5642">
        <w:rPr>
          <w:rFonts w:cs="Times New Roman"/>
          <w:szCs w:val="28"/>
        </w:rPr>
        <w:t>н</w:t>
      </w:r>
      <w:r w:rsidRPr="00DC5642">
        <w:rPr>
          <w:rFonts w:cs="Times New Roman"/>
          <w:szCs w:val="28"/>
        </w:rPr>
        <w:t>ков, их учета и хранения».</w:t>
      </w:r>
    </w:p>
    <w:p w:rsidR="00813B63" w:rsidRPr="00DC5642" w:rsidRDefault="00813B63" w:rsidP="00813B63">
      <w:pPr>
        <w:autoSpaceDE w:val="0"/>
        <w:autoSpaceDN w:val="0"/>
        <w:adjustRightInd w:val="0"/>
        <w:contextualSpacing/>
        <w:jc w:val="both"/>
        <w:rPr>
          <w:rFonts w:cs="Times New Roman"/>
          <w:b/>
          <w:i/>
          <w:szCs w:val="28"/>
        </w:rPr>
      </w:pPr>
      <w:r w:rsidRPr="00DC5642">
        <w:rPr>
          <w:rFonts w:cs="Times New Roman"/>
          <w:szCs w:val="28"/>
        </w:rPr>
        <w:t>12.5. При оказании первичной медико-санитарной помощи в амбул</w:t>
      </w:r>
      <w:r w:rsidRPr="00DC5642">
        <w:rPr>
          <w:rFonts w:cs="Times New Roman"/>
          <w:szCs w:val="28"/>
        </w:rPr>
        <w:t>а</w:t>
      </w:r>
      <w:r w:rsidRPr="00DC5642">
        <w:rPr>
          <w:rFonts w:cs="Times New Roman"/>
          <w:szCs w:val="28"/>
        </w:rPr>
        <w:t>торных условиях для проведения во время амбулаторного приема медици</w:t>
      </w:r>
      <w:r w:rsidRPr="00DC5642">
        <w:rPr>
          <w:rFonts w:cs="Times New Roman"/>
          <w:szCs w:val="28"/>
        </w:rPr>
        <w:t>н</w:t>
      </w:r>
      <w:r w:rsidRPr="00DC5642">
        <w:rPr>
          <w:rFonts w:cs="Times New Roman"/>
          <w:szCs w:val="28"/>
        </w:rPr>
        <w:t>ских манипуляций, операций и диагностических исследований осуществл</w:t>
      </w:r>
      <w:r w:rsidRPr="00DC5642">
        <w:rPr>
          <w:rFonts w:cs="Times New Roman"/>
          <w:szCs w:val="28"/>
        </w:rPr>
        <w:t>я</w:t>
      </w:r>
      <w:r w:rsidRPr="00DC5642">
        <w:rPr>
          <w:rFonts w:cs="Times New Roman"/>
          <w:szCs w:val="28"/>
        </w:rPr>
        <w:t>ется бесплатное обеспечение лекарственными препаратами в соответствии с перечнем жизненно необходимых и важнейших лекарственных препаратов и в соответствии с перечнем медицинских изделий.</w:t>
      </w:r>
    </w:p>
    <w:p w:rsidR="00813B63" w:rsidRPr="00DC5642" w:rsidRDefault="00813B63" w:rsidP="00813B63">
      <w:pPr>
        <w:pStyle w:val="aff"/>
        <w:ind w:firstLine="709"/>
        <w:contextualSpacing/>
        <w:jc w:val="both"/>
        <w:rPr>
          <w:rFonts w:ascii="Times New Roman" w:hAnsi="Times New Roman" w:cs="Times New Roman"/>
          <w:sz w:val="28"/>
          <w:szCs w:val="28"/>
        </w:rPr>
      </w:pPr>
      <w:r w:rsidRPr="00DC5642">
        <w:rPr>
          <w:rFonts w:ascii="Times New Roman" w:hAnsi="Times New Roman" w:cs="Times New Roman"/>
          <w:sz w:val="28"/>
          <w:szCs w:val="28"/>
        </w:rPr>
        <w:t>12.6. При оказании плановой первичной медико-санитарной помощи в амбулаторных условиях лекарственное обеспечение осуществляется за счет личных средств граждан, за исключением категорий граждан, имеющих пр</w:t>
      </w:r>
      <w:r w:rsidRPr="00DC5642">
        <w:rPr>
          <w:rFonts w:ascii="Times New Roman" w:hAnsi="Times New Roman" w:cs="Times New Roman"/>
          <w:sz w:val="28"/>
          <w:szCs w:val="28"/>
        </w:rPr>
        <w:t>а</w:t>
      </w:r>
      <w:r w:rsidRPr="00DC5642">
        <w:rPr>
          <w:rFonts w:ascii="Times New Roman" w:hAnsi="Times New Roman" w:cs="Times New Roman"/>
          <w:sz w:val="28"/>
          <w:szCs w:val="28"/>
        </w:rPr>
        <w:t>во на получение соответствующих мер социальной поддержки, установле</w:t>
      </w:r>
      <w:r w:rsidRPr="00DC5642">
        <w:rPr>
          <w:rFonts w:ascii="Times New Roman" w:hAnsi="Times New Roman" w:cs="Times New Roman"/>
          <w:sz w:val="28"/>
          <w:szCs w:val="28"/>
        </w:rPr>
        <w:t>н</w:t>
      </w:r>
      <w:r w:rsidRPr="00DC5642">
        <w:rPr>
          <w:rFonts w:ascii="Times New Roman" w:hAnsi="Times New Roman" w:cs="Times New Roman"/>
          <w:sz w:val="28"/>
          <w:szCs w:val="28"/>
        </w:rPr>
        <w:t>ных федеральным или областным законодательством.</w:t>
      </w:r>
    </w:p>
    <w:p w:rsidR="00813B63" w:rsidRPr="00DC5642" w:rsidRDefault="00813B63" w:rsidP="00813B63">
      <w:pPr>
        <w:pStyle w:val="aff"/>
        <w:ind w:firstLine="709"/>
        <w:contextualSpacing/>
        <w:jc w:val="both"/>
        <w:rPr>
          <w:rFonts w:ascii="Times New Roman" w:hAnsi="Times New Roman" w:cs="Times New Roman"/>
          <w:sz w:val="28"/>
          <w:szCs w:val="28"/>
        </w:rPr>
      </w:pPr>
      <w:r w:rsidRPr="00DC5642">
        <w:rPr>
          <w:rFonts w:ascii="Times New Roman" w:hAnsi="Times New Roman" w:cs="Times New Roman"/>
          <w:spacing w:val="-1"/>
          <w:sz w:val="28"/>
          <w:szCs w:val="28"/>
        </w:rPr>
        <w:t xml:space="preserve">12.7. </w:t>
      </w:r>
      <w:proofErr w:type="gramStart"/>
      <w:r w:rsidRPr="00DC5642">
        <w:rPr>
          <w:rFonts w:ascii="Times New Roman" w:hAnsi="Times New Roman" w:cs="Times New Roman"/>
          <w:spacing w:val="-1"/>
          <w:sz w:val="28"/>
          <w:szCs w:val="28"/>
        </w:rPr>
        <w:t>Федеральным законом от 17 июля 1999 года № 178-ФЗ «О гос</w:t>
      </w:r>
      <w:r w:rsidRPr="00DC5642">
        <w:rPr>
          <w:rFonts w:ascii="Times New Roman" w:hAnsi="Times New Roman" w:cs="Times New Roman"/>
          <w:spacing w:val="-1"/>
          <w:sz w:val="28"/>
          <w:szCs w:val="28"/>
        </w:rPr>
        <w:t>у</w:t>
      </w:r>
      <w:r w:rsidRPr="00DC5642">
        <w:rPr>
          <w:rFonts w:ascii="Times New Roman" w:hAnsi="Times New Roman" w:cs="Times New Roman"/>
          <w:spacing w:val="-1"/>
          <w:sz w:val="28"/>
          <w:szCs w:val="28"/>
        </w:rPr>
        <w:t xml:space="preserve">дарственной социальной </w:t>
      </w:r>
      <w:r w:rsidRPr="00DC5642">
        <w:rPr>
          <w:rFonts w:ascii="Times New Roman" w:hAnsi="Times New Roman" w:cs="Times New Roman"/>
          <w:sz w:val="28"/>
          <w:szCs w:val="28"/>
        </w:rPr>
        <w:t>помощи» определены категории граждан, имеющих право на получение государственной социальной помощи за счет средств ф</w:t>
      </w:r>
      <w:r w:rsidRPr="00DC5642">
        <w:rPr>
          <w:rFonts w:ascii="Times New Roman" w:hAnsi="Times New Roman" w:cs="Times New Roman"/>
          <w:sz w:val="28"/>
          <w:szCs w:val="28"/>
        </w:rPr>
        <w:t>е</w:t>
      </w:r>
      <w:r w:rsidRPr="00DC5642">
        <w:rPr>
          <w:rFonts w:ascii="Times New Roman" w:hAnsi="Times New Roman" w:cs="Times New Roman"/>
          <w:sz w:val="28"/>
          <w:szCs w:val="28"/>
        </w:rPr>
        <w:t>дерального бюджета в виде набора социальных услуг, в том числе на обесп</w:t>
      </w:r>
      <w:r w:rsidRPr="00DC5642">
        <w:rPr>
          <w:rFonts w:ascii="Times New Roman" w:hAnsi="Times New Roman" w:cs="Times New Roman"/>
          <w:sz w:val="28"/>
          <w:szCs w:val="28"/>
        </w:rPr>
        <w:t>е</w:t>
      </w:r>
      <w:r w:rsidRPr="00DC5642">
        <w:rPr>
          <w:rFonts w:ascii="Times New Roman" w:hAnsi="Times New Roman" w:cs="Times New Roman"/>
          <w:sz w:val="28"/>
          <w:szCs w:val="28"/>
        </w:rPr>
        <w:t>чение в соответствии со стандартами медицинской помощи по рецептам вр</w:t>
      </w:r>
      <w:r w:rsidRPr="00DC5642">
        <w:rPr>
          <w:rFonts w:ascii="Times New Roman" w:hAnsi="Times New Roman" w:cs="Times New Roman"/>
          <w:sz w:val="28"/>
          <w:szCs w:val="28"/>
        </w:rPr>
        <w:t>а</w:t>
      </w:r>
      <w:r w:rsidRPr="00DC5642">
        <w:rPr>
          <w:rFonts w:ascii="Times New Roman" w:hAnsi="Times New Roman" w:cs="Times New Roman"/>
          <w:sz w:val="28"/>
          <w:szCs w:val="28"/>
        </w:rPr>
        <w:t>ча (фельдшера) лекарственными препаратами.</w:t>
      </w:r>
      <w:proofErr w:type="gramEnd"/>
      <w:r w:rsidRPr="00DC5642">
        <w:rPr>
          <w:rFonts w:ascii="Times New Roman" w:hAnsi="Times New Roman" w:cs="Times New Roman"/>
          <w:sz w:val="28"/>
          <w:szCs w:val="28"/>
        </w:rPr>
        <w:t xml:space="preserve"> Перечень лекарственных пр</w:t>
      </w:r>
      <w:r w:rsidRPr="00DC5642">
        <w:rPr>
          <w:rFonts w:ascii="Times New Roman" w:hAnsi="Times New Roman" w:cs="Times New Roman"/>
          <w:sz w:val="28"/>
          <w:szCs w:val="28"/>
        </w:rPr>
        <w:t>е</w:t>
      </w:r>
      <w:r w:rsidRPr="00DC5642">
        <w:rPr>
          <w:rFonts w:ascii="Times New Roman" w:hAnsi="Times New Roman" w:cs="Times New Roman"/>
          <w:sz w:val="28"/>
          <w:szCs w:val="28"/>
        </w:rPr>
        <w:t>паратов для медицинского применения, в том числе лекарственных препар</w:t>
      </w:r>
      <w:r w:rsidRPr="00DC5642">
        <w:rPr>
          <w:rFonts w:ascii="Times New Roman" w:hAnsi="Times New Roman" w:cs="Times New Roman"/>
          <w:sz w:val="28"/>
          <w:szCs w:val="28"/>
        </w:rPr>
        <w:t>а</w:t>
      </w:r>
      <w:r w:rsidRPr="00DC5642">
        <w:rPr>
          <w:rFonts w:ascii="Times New Roman" w:hAnsi="Times New Roman" w:cs="Times New Roman"/>
          <w:sz w:val="28"/>
          <w:szCs w:val="28"/>
        </w:rPr>
        <w:t>тов для медицинского применения, назначаемых по решению врачебных к</w:t>
      </w:r>
      <w:r w:rsidRPr="00DC5642">
        <w:rPr>
          <w:rFonts w:ascii="Times New Roman" w:hAnsi="Times New Roman" w:cs="Times New Roman"/>
          <w:sz w:val="28"/>
          <w:szCs w:val="28"/>
        </w:rPr>
        <w:t>о</w:t>
      </w:r>
      <w:r w:rsidRPr="00DC5642">
        <w:rPr>
          <w:rFonts w:ascii="Times New Roman" w:hAnsi="Times New Roman" w:cs="Times New Roman"/>
          <w:sz w:val="28"/>
          <w:szCs w:val="28"/>
        </w:rPr>
        <w:t>миссий медицинских организаций, утвержден распоряжением Правительства Российской Федерации от 23 октября 2017 г. № 2323-р.</w:t>
      </w:r>
    </w:p>
    <w:p w:rsidR="00813B63" w:rsidRPr="00DC5642" w:rsidRDefault="00813B63" w:rsidP="00813B63">
      <w:pPr>
        <w:contextualSpacing/>
        <w:jc w:val="both"/>
        <w:rPr>
          <w:rFonts w:cs="Times New Roman"/>
          <w:szCs w:val="28"/>
        </w:rPr>
      </w:pPr>
      <w:r w:rsidRPr="00DC5642">
        <w:rPr>
          <w:rFonts w:cs="Times New Roman"/>
          <w:szCs w:val="28"/>
        </w:rPr>
        <w:t xml:space="preserve">12.8. </w:t>
      </w:r>
      <w:proofErr w:type="gramStart"/>
      <w:r w:rsidRPr="00DC5642">
        <w:rPr>
          <w:rFonts w:cs="Times New Roman"/>
          <w:szCs w:val="28"/>
        </w:rPr>
        <w:t xml:space="preserve">В соответствии с </w:t>
      </w:r>
      <w:hyperlink r:id="rId36" w:history="1">
        <w:r w:rsidRPr="00DC5642">
          <w:rPr>
            <w:rFonts w:cs="Times New Roman"/>
            <w:szCs w:val="28"/>
          </w:rPr>
          <w:t>постановлением</w:t>
        </w:r>
      </w:hyperlink>
      <w:r w:rsidRPr="00DC5642">
        <w:rPr>
          <w:rFonts w:cs="Times New Roman"/>
          <w:szCs w:val="28"/>
        </w:rPr>
        <w:t xml:space="preserve"> Правительства Российской Ф</w:t>
      </w:r>
      <w:r w:rsidRPr="00DC5642">
        <w:rPr>
          <w:rFonts w:cs="Times New Roman"/>
          <w:szCs w:val="28"/>
        </w:rPr>
        <w:t>е</w:t>
      </w:r>
      <w:r w:rsidRPr="00DC5642">
        <w:rPr>
          <w:rFonts w:cs="Times New Roman"/>
          <w:szCs w:val="28"/>
        </w:rPr>
        <w:t>дерации от 30 июля 1994 г. № 890 «О государственной поддержке развития медицинской промышленности и улучшении обеспечения населения и учр</w:t>
      </w:r>
      <w:r w:rsidRPr="00DC5642">
        <w:rPr>
          <w:rFonts w:cs="Times New Roman"/>
          <w:szCs w:val="28"/>
        </w:rPr>
        <w:t>е</w:t>
      </w:r>
      <w:r w:rsidRPr="00DC5642">
        <w:rPr>
          <w:rFonts w:cs="Times New Roman"/>
          <w:szCs w:val="28"/>
        </w:rPr>
        <w:t>ждений здравоохранения лекарственными средствами и изделиями медици</w:t>
      </w:r>
      <w:r w:rsidRPr="00DC5642">
        <w:rPr>
          <w:rFonts w:cs="Times New Roman"/>
          <w:szCs w:val="28"/>
        </w:rPr>
        <w:t>н</w:t>
      </w:r>
      <w:r w:rsidRPr="00DC5642">
        <w:rPr>
          <w:rFonts w:cs="Times New Roman"/>
          <w:szCs w:val="28"/>
        </w:rPr>
        <w:t>ского назначения»</w:t>
      </w:r>
      <w:r w:rsidRPr="00DC5642">
        <w:rPr>
          <w:rFonts w:cs="Times New Roman"/>
          <w:spacing w:val="-1"/>
          <w:szCs w:val="28"/>
        </w:rPr>
        <w:t xml:space="preserve"> </w:t>
      </w:r>
      <w:r w:rsidRPr="00DC5642">
        <w:rPr>
          <w:rFonts w:cs="Times New Roman"/>
          <w:szCs w:val="28"/>
        </w:rPr>
        <w:t>осуществляется обеспечение граждан лекарственными препаратами, отпускаемыми населению в соответствии с перечнем групп н</w:t>
      </w:r>
      <w:r w:rsidRPr="00DC5642">
        <w:rPr>
          <w:rFonts w:cs="Times New Roman"/>
          <w:szCs w:val="28"/>
        </w:rPr>
        <w:t>а</w:t>
      </w:r>
      <w:r w:rsidRPr="00DC5642">
        <w:rPr>
          <w:rFonts w:cs="Times New Roman"/>
          <w:szCs w:val="28"/>
        </w:rPr>
        <w:t xml:space="preserve">селения и категорий заболеваний, в том числе при оказании паллиативной </w:t>
      </w:r>
      <w:r w:rsidRPr="00DC5642">
        <w:rPr>
          <w:rFonts w:cs="Times New Roman"/>
          <w:szCs w:val="28"/>
        </w:rPr>
        <w:lastRenderedPageBreak/>
        <w:t>помощи, при амбулаторном лечении которых лекарственные</w:t>
      </w:r>
      <w:proofErr w:type="gramEnd"/>
      <w:r w:rsidRPr="00DC5642">
        <w:rPr>
          <w:rFonts w:cs="Times New Roman"/>
          <w:szCs w:val="28"/>
        </w:rPr>
        <w:t xml:space="preserve"> препараты и и</w:t>
      </w:r>
      <w:r w:rsidRPr="00DC5642">
        <w:rPr>
          <w:rFonts w:cs="Times New Roman"/>
          <w:szCs w:val="28"/>
        </w:rPr>
        <w:t>з</w:t>
      </w:r>
      <w:r w:rsidRPr="00DC5642">
        <w:rPr>
          <w:rFonts w:cs="Times New Roman"/>
          <w:szCs w:val="28"/>
        </w:rPr>
        <w:t xml:space="preserve">делия медицинского назначения отпускаются по рецептам врачей бесплатно. </w:t>
      </w:r>
    </w:p>
    <w:p w:rsidR="00813B63" w:rsidRPr="00DC5642" w:rsidRDefault="00813B63" w:rsidP="00813B63">
      <w:pPr>
        <w:contextualSpacing/>
        <w:jc w:val="both"/>
        <w:rPr>
          <w:rFonts w:cs="Times New Roman"/>
          <w:szCs w:val="28"/>
        </w:rPr>
      </w:pPr>
      <w:r w:rsidRPr="00DC5642">
        <w:rPr>
          <w:rFonts w:cs="Times New Roman"/>
          <w:szCs w:val="28"/>
        </w:rPr>
        <w:t xml:space="preserve">12.9. </w:t>
      </w:r>
      <w:proofErr w:type="gramStart"/>
      <w:r w:rsidRPr="00DC5642">
        <w:rPr>
          <w:rFonts w:cs="Times New Roman"/>
          <w:szCs w:val="28"/>
        </w:rPr>
        <w:t>При предоставлении бесплатно лекарственных препаратов в соо</w:t>
      </w:r>
      <w:r w:rsidRPr="00DC5642">
        <w:rPr>
          <w:rFonts w:cs="Times New Roman"/>
          <w:szCs w:val="28"/>
        </w:rPr>
        <w:t>т</w:t>
      </w:r>
      <w:r w:rsidRPr="00DC5642">
        <w:rPr>
          <w:rFonts w:cs="Times New Roman"/>
          <w:szCs w:val="28"/>
        </w:rPr>
        <w:t xml:space="preserve">ветствии с </w:t>
      </w:r>
      <w:hyperlink r:id="rId37" w:history="1">
        <w:r w:rsidRPr="00DC5642">
          <w:rPr>
            <w:rFonts w:cs="Times New Roman"/>
            <w:szCs w:val="28"/>
          </w:rPr>
          <w:t>постановлением</w:t>
        </w:r>
      </w:hyperlink>
      <w:r w:rsidRPr="00DC5642">
        <w:rPr>
          <w:rFonts w:cs="Times New Roman"/>
          <w:szCs w:val="28"/>
        </w:rPr>
        <w:t xml:space="preserve"> Правительства Российской Федерации от 30 июля 1994 г. № 890 «О государственной поддержке развития медицинской пр</w:t>
      </w:r>
      <w:r w:rsidRPr="00DC5642">
        <w:rPr>
          <w:rFonts w:cs="Times New Roman"/>
          <w:szCs w:val="28"/>
        </w:rPr>
        <w:t>о</w:t>
      </w:r>
      <w:r w:rsidRPr="00DC5642">
        <w:rPr>
          <w:rFonts w:cs="Times New Roman"/>
          <w:szCs w:val="28"/>
        </w:rPr>
        <w:t>мышленности и улучшении обеспечения населения и учреждений здрав</w:t>
      </w:r>
      <w:r w:rsidRPr="00DC5642">
        <w:rPr>
          <w:rFonts w:cs="Times New Roman"/>
          <w:szCs w:val="28"/>
        </w:rPr>
        <w:t>о</w:t>
      </w:r>
      <w:r w:rsidRPr="00DC5642">
        <w:rPr>
          <w:rFonts w:cs="Times New Roman"/>
          <w:szCs w:val="28"/>
        </w:rPr>
        <w:t>охранения лекарственными средствами и изделиями медицинского назнач</w:t>
      </w:r>
      <w:r w:rsidRPr="00DC5642">
        <w:rPr>
          <w:rFonts w:cs="Times New Roman"/>
          <w:szCs w:val="28"/>
        </w:rPr>
        <w:t>е</w:t>
      </w:r>
      <w:r w:rsidRPr="00DC5642">
        <w:rPr>
          <w:rFonts w:cs="Times New Roman"/>
          <w:szCs w:val="28"/>
        </w:rPr>
        <w:t>ния»</w:t>
      </w:r>
      <w:r w:rsidRPr="00DC5642">
        <w:rPr>
          <w:rFonts w:cs="Times New Roman"/>
          <w:spacing w:val="7"/>
          <w:szCs w:val="28"/>
        </w:rPr>
        <w:t xml:space="preserve"> </w:t>
      </w:r>
      <w:r w:rsidRPr="00DC5642">
        <w:rPr>
          <w:rFonts w:cs="Times New Roman"/>
          <w:szCs w:val="28"/>
        </w:rPr>
        <w:t>в случае недостаточности фармакотерапии по жизненно важным пок</w:t>
      </w:r>
      <w:r w:rsidRPr="00DC5642">
        <w:rPr>
          <w:rFonts w:cs="Times New Roman"/>
          <w:szCs w:val="28"/>
        </w:rPr>
        <w:t>а</w:t>
      </w:r>
      <w:r w:rsidRPr="00DC5642">
        <w:rPr>
          <w:rFonts w:cs="Times New Roman"/>
          <w:szCs w:val="28"/>
        </w:rPr>
        <w:t>заниям могут применяться иные лекарственные препараты по решению кл</w:t>
      </w:r>
      <w:r w:rsidRPr="00DC5642">
        <w:rPr>
          <w:rFonts w:cs="Times New Roman"/>
          <w:szCs w:val="28"/>
        </w:rPr>
        <w:t>и</w:t>
      </w:r>
      <w:r w:rsidRPr="00DC5642">
        <w:rPr>
          <w:rFonts w:cs="Times New Roman"/>
          <w:szCs w:val="28"/>
        </w:rPr>
        <w:t>нико-экспертной комиссии департамента здравоохранения и фармации Яр</w:t>
      </w:r>
      <w:r w:rsidRPr="00DC5642">
        <w:rPr>
          <w:rFonts w:cs="Times New Roman"/>
          <w:szCs w:val="28"/>
        </w:rPr>
        <w:t>о</w:t>
      </w:r>
      <w:r w:rsidRPr="00DC5642">
        <w:rPr>
          <w:rFonts w:cs="Times New Roman"/>
          <w:szCs w:val="28"/>
        </w:rPr>
        <w:t>славской области</w:t>
      </w:r>
      <w:proofErr w:type="gramEnd"/>
      <w:r w:rsidRPr="00DC5642">
        <w:rPr>
          <w:rFonts w:cs="Times New Roman"/>
          <w:szCs w:val="28"/>
        </w:rPr>
        <w:t>.</w:t>
      </w:r>
    </w:p>
    <w:p w:rsidR="00813B63" w:rsidRPr="00DC5642" w:rsidRDefault="00813B63" w:rsidP="00813B63">
      <w:pPr>
        <w:contextualSpacing/>
        <w:jc w:val="both"/>
        <w:rPr>
          <w:rFonts w:cs="Times New Roman"/>
          <w:szCs w:val="28"/>
        </w:rPr>
      </w:pPr>
      <w:r w:rsidRPr="00DC5642">
        <w:rPr>
          <w:rFonts w:cs="Times New Roman"/>
          <w:szCs w:val="28"/>
        </w:rPr>
        <w:t xml:space="preserve">12.10.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8" w:history="1">
        <w:r w:rsidRPr="00DC5642">
          <w:rPr>
            <w:rFonts w:cs="Times New Roman"/>
            <w:szCs w:val="28"/>
          </w:rPr>
          <w:t>перечень</w:t>
        </w:r>
      </w:hyperlink>
      <w:r w:rsidRPr="00DC5642">
        <w:rPr>
          <w:rFonts w:cs="Times New Roman"/>
          <w:szCs w:val="28"/>
        </w:rPr>
        <w:t xml:space="preserve"> жизнеугрожающих и хр</w:t>
      </w:r>
      <w:r w:rsidRPr="00DC5642">
        <w:rPr>
          <w:rFonts w:cs="Times New Roman"/>
          <w:szCs w:val="28"/>
        </w:rPr>
        <w:t>о</w:t>
      </w:r>
      <w:r w:rsidRPr="00DC5642">
        <w:rPr>
          <w:rFonts w:cs="Times New Roman"/>
          <w:szCs w:val="28"/>
        </w:rPr>
        <w:t xml:space="preserve">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за счет средств областного бюджета. </w:t>
      </w:r>
    </w:p>
    <w:p w:rsidR="00813B63" w:rsidRPr="00DC5642" w:rsidRDefault="00813B63" w:rsidP="00813B63">
      <w:pPr>
        <w:contextualSpacing/>
        <w:jc w:val="both"/>
        <w:rPr>
          <w:rFonts w:cs="Times New Roman"/>
          <w:szCs w:val="28"/>
        </w:rPr>
      </w:pPr>
      <w:r w:rsidRPr="00DC5642">
        <w:rPr>
          <w:rFonts w:cs="Times New Roman"/>
          <w:szCs w:val="28"/>
        </w:rPr>
        <w:t xml:space="preserve">12.11. </w:t>
      </w:r>
      <w:proofErr w:type="gramStart"/>
      <w:r w:rsidRPr="00DC5642">
        <w:rPr>
          <w:rFonts w:cs="Times New Roman"/>
          <w:szCs w:val="28"/>
        </w:rPr>
        <w:t>Обеспечение детей-инвалидов специализированными продукт</w:t>
      </w:r>
      <w:r w:rsidRPr="00DC5642">
        <w:rPr>
          <w:rFonts w:cs="Times New Roman"/>
          <w:szCs w:val="28"/>
        </w:rPr>
        <w:t>а</w:t>
      </w:r>
      <w:r w:rsidRPr="00DC5642">
        <w:rPr>
          <w:rFonts w:cs="Times New Roman"/>
          <w:szCs w:val="28"/>
        </w:rPr>
        <w:t>ми лечебного питания осуществляется в соответствии с приказами Мин</w:t>
      </w:r>
      <w:r w:rsidRPr="00DC5642">
        <w:rPr>
          <w:rFonts w:cs="Times New Roman"/>
          <w:szCs w:val="28"/>
        </w:rPr>
        <w:t>и</w:t>
      </w:r>
      <w:r w:rsidRPr="00DC5642">
        <w:rPr>
          <w:rFonts w:cs="Times New Roman"/>
          <w:szCs w:val="28"/>
        </w:rPr>
        <w:t>стерства здравоохранения и социального развития Российской Федерации от 29.12.2004 № 328 «Об утверждении порядка предоставления набора соц</w:t>
      </w:r>
      <w:r w:rsidRPr="00DC5642">
        <w:rPr>
          <w:rFonts w:cs="Times New Roman"/>
          <w:szCs w:val="28"/>
        </w:rPr>
        <w:t>и</w:t>
      </w:r>
      <w:r w:rsidRPr="00DC5642">
        <w:rPr>
          <w:rFonts w:cs="Times New Roman"/>
          <w:szCs w:val="28"/>
        </w:rPr>
        <w:t xml:space="preserve">альных услуг отдельным категориям граждан», от </w:t>
      </w:r>
      <w:r w:rsidR="005B068A">
        <w:rPr>
          <w:rFonts w:cs="Times New Roman"/>
          <w:szCs w:val="28"/>
        </w:rPr>
        <w:t>11</w:t>
      </w:r>
      <w:r w:rsidRPr="00DC5642">
        <w:rPr>
          <w:rFonts w:cs="Times New Roman"/>
          <w:szCs w:val="28"/>
        </w:rPr>
        <w:t>.</w:t>
      </w:r>
      <w:r w:rsidR="005B068A">
        <w:rPr>
          <w:rFonts w:cs="Times New Roman"/>
          <w:szCs w:val="28"/>
        </w:rPr>
        <w:t>07.2017 № 403н</w:t>
      </w:r>
      <w:r w:rsidRPr="00DC5642">
        <w:rPr>
          <w:rFonts w:cs="Times New Roman"/>
          <w:szCs w:val="28"/>
        </w:rPr>
        <w:t xml:space="preserve"> «</w:t>
      </w:r>
      <w:r w:rsidR="002E5519" w:rsidRPr="002E5519">
        <w:rPr>
          <w:rFonts w:cs="Times New Roman"/>
          <w:szCs w:val="28"/>
        </w:rPr>
        <w:t>Об у</w:t>
      </w:r>
      <w:r w:rsidR="002E5519" w:rsidRPr="002E5519">
        <w:rPr>
          <w:rFonts w:cs="Times New Roman"/>
          <w:szCs w:val="28"/>
        </w:rPr>
        <w:t>т</w:t>
      </w:r>
      <w:r w:rsidR="002E5519" w:rsidRPr="002E5519">
        <w:rPr>
          <w:rFonts w:cs="Times New Roman"/>
          <w:szCs w:val="28"/>
        </w:rPr>
        <w:t>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w:t>
      </w:r>
      <w:r w:rsidR="002E5519" w:rsidRPr="002E5519">
        <w:rPr>
          <w:rFonts w:cs="Times New Roman"/>
          <w:szCs w:val="28"/>
        </w:rPr>
        <w:t>ю</w:t>
      </w:r>
      <w:r w:rsidR="002E5519" w:rsidRPr="002E5519">
        <w:rPr>
          <w:rFonts w:cs="Times New Roman"/>
          <w:szCs w:val="28"/>
        </w:rPr>
        <w:t>щими лицензию на фармацевтическую деятельность</w:t>
      </w:r>
      <w:r w:rsidRPr="00DC5642">
        <w:rPr>
          <w:rFonts w:cs="Times New Roman"/>
          <w:szCs w:val="28"/>
        </w:rPr>
        <w:t>» и от</w:t>
      </w:r>
      <w:proofErr w:type="gramEnd"/>
      <w:r w:rsidRPr="00DC5642">
        <w:rPr>
          <w:rFonts w:cs="Times New Roman"/>
          <w:szCs w:val="28"/>
        </w:rPr>
        <w:t xml:space="preserve"> 09.01.2007 № 1 «Об утверждении перечня изделий медицинского назначения и специализ</w:t>
      </w:r>
      <w:r w:rsidRPr="00DC5642">
        <w:rPr>
          <w:rFonts w:cs="Times New Roman"/>
          <w:szCs w:val="28"/>
        </w:rPr>
        <w:t>и</w:t>
      </w:r>
      <w:r w:rsidRPr="00DC5642">
        <w:rPr>
          <w:rFonts w:cs="Times New Roman"/>
          <w:szCs w:val="28"/>
        </w:rPr>
        <w:t xml:space="preserve">рованных продуктов лечебного питания для детей-инвалидов, отпускаемых по рецептам врача (фельдшера) при оказании </w:t>
      </w:r>
      <w:proofErr w:type="gramStart"/>
      <w:r w:rsidRPr="00DC5642">
        <w:rPr>
          <w:rFonts w:cs="Times New Roman"/>
          <w:szCs w:val="28"/>
        </w:rPr>
        <w:t>дополнительной</w:t>
      </w:r>
      <w:proofErr w:type="gramEnd"/>
      <w:r w:rsidRPr="00DC5642">
        <w:rPr>
          <w:rFonts w:cs="Times New Roman"/>
          <w:szCs w:val="28"/>
        </w:rPr>
        <w:t xml:space="preserve"> бесплатной медицинской помощи отдельным категориям граждан, имеющим право на получение государственной социальной помощи».</w:t>
      </w:r>
    </w:p>
    <w:p w:rsidR="00813B63" w:rsidRPr="00DC5642" w:rsidRDefault="00813B63" w:rsidP="00813B63">
      <w:pPr>
        <w:widowControl w:val="0"/>
        <w:autoSpaceDE w:val="0"/>
        <w:autoSpaceDN w:val="0"/>
        <w:adjustRightInd w:val="0"/>
        <w:jc w:val="both"/>
        <w:rPr>
          <w:rFonts w:cs="Times New Roman"/>
          <w:szCs w:val="28"/>
        </w:rPr>
      </w:pPr>
      <w:r w:rsidRPr="00DC5642">
        <w:rPr>
          <w:rFonts w:cs="Times New Roman"/>
          <w:szCs w:val="28"/>
        </w:rPr>
        <w:t xml:space="preserve">12.12. </w:t>
      </w:r>
      <w:proofErr w:type="gramStart"/>
      <w:r w:rsidRPr="00DC5642">
        <w:rPr>
          <w:rFonts w:cs="Times New Roman"/>
          <w:szCs w:val="28"/>
        </w:rPr>
        <w:t>Медицинские и иные организации обеспечиваются донорской кровью и (или) ее компонентами на основании договора с медицинской орг</w:t>
      </w:r>
      <w:r w:rsidRPr="00DC5642">
        <w:rPr>
          <w:rFonts w:cs="Times New Roman"/>
          <w:szCs w:val="28"/>
        </w:rPr>
        <w:t>а</w:t>
      </w:r>
      <w:r w:rsidRPr="00DC5642">
        <w:rPr>
          <w:rFonts w:cs="Times New Roman"/>
          <w:szCs w:val="28"/>
        </w:rPr>
        <w:t>низацией государственной системы здравоохранения, осуществляющей заг</w:t>
      </w:r>
      <w:r w:rsidRPr="00DC5642">
        <w:rPr>
          <w:rFonts w:cs="Times New Roman"/>
          <w:szCs w:val="28"/>
        </w:rPr>
        <w:t>о</w:t>
      </w:r>
      <w:r w:rsidRPr="00DC5642">
        <w:rPr>
          <w:rFonts w:cs="Times New Roman"/>
          <w:szCs w:val="28"/>
        </w:rPr>
        <w:t>товку и хранение донорской крови и (или) ее компонентов, в том числе с и</w:t>
      </w:r>
      <w:r w:rsidRPr="00DC5642">
        <w:rPr>
          <w:rFonts w:cs="Times New Roman"/>
          <w:szCs w:val="28"/>
        </w:rPr>
        <w:t>с</w:t>
      </w:r>
      <w:r w:rsidRPr="00DC5642">
        <w:rPr>
          <w:rFonts w:cs="Times New Roman"/>
          <w:szCs w:val="28"/>
        </w:rPr>
        <w:t>пользованием мобильных комплексов заготовки крови и ее компонентов, и имеющей лицензию на медицинскую деятельность с указанием заготовки и хранения донорской крови и (или) ее компонентов в</w:t>
      </w:r>
      <w:proofErr w:type="gramEnd"/>
      <w:r w:rsidRPr="00DC5642">
        <w:rPr>
          <w:rFonts w:cs="Times New Roman"/>
          <w:szCs w:val="28"/>
        </w:rPr>
        <w:t xml:space="preserve"> </w:t>
      </w:r>
      <w:proofErr w:type="gramStart"/>
      <w:r w:rsidRPr="00DC5642">
        <w:rPr>
          <w:rFonts w:cs="Times New Roman"/>
          <w:szCs w:val="28"/>
        </w:rPr>
        <w:t>качестве</w:t>
      </w:r>
      <w:proofErr w:type="gramEnd"/>
      <w:r w:rsidRPr="00DC5642">
        <w:rPr>
          <w:rFonts w:cs="Times New Roman"/>
          <w:szCs w:val="28"/>
        </w:rPr>
        <w:t xml:space="preserve"> составляющих частей лицензируемого вида деятельности, безвозмездно.</w:t>
      </w:r>
    </w:p>
    <w:p w:rsidR="00813B63" w:rsidRPr="00DC5642" w:rsidRDefault="00813B63" w:rsidP="00813B63">
      <w:pPr>
        <w:ind w:firstLine="0"/>
        <w:rPr>
          <w:rFonts w:cs="Times New Roman"/>
        </w:rPr>
        <w:sectPr w:rsidR="00813B63" w:rsidRPr="00DC5642" w:rsidSect="003F7719">
          <w:pgSz w:w="11907" w:h="16840" w:code="9"/>
          <w:pgMar w:top="1134" w:right="567" w:bottom="1134" w:left="1985" w:header="720" w:footer="720" w:gutter="0"/>
          <w:pgNumType w:start="1"/>
          <w:cols w:space="720"/>
          <w:noEndnote/>
          <w:titlePg/>
          <w:docGrid w:linePitch="381"/>
        </w:sectPr>
      </w:pPr>
    </w:p>
    <w:p w:rsidR="00813B63" w:rsidRPr="00DC5642" w:rsidRDefault="00813B63" w:rsidP="00813B63">
      <w:pPr>
        <w:pStyle w:val="ConsPlusNormal"/>
        <w:ind w:firstLine="5387"/>
        <w:rPr>
          <w:rFonts w:ascii="Times New Roman" w:hAnsi="Times New Roman" w:cs="Times New Roman"/>
          <w:sz w:val="28"/>
          <w:szCs w:val="28"/>
        </w:rPr>
      </w:pPr>
      <w:r w:rsidRPr="00DC5642">
        <w:rPr>
          <w:rFonts w:ascii="Times New Roman" w:hAnsi="Times New Roman" w:cs="Times New Roman"/>
          <w:sz w:val="28"/>
          <w:szCs w:val="28"/>
        </w:rPr>
        <w:lastRenderedPageBreak/>
        <w:t>Приложение 5</w:t>
      </w:r>
    </w:p>
    <w:p w:rsidR="00813B63" w:rsidRPr="00DC5642" w:rsidRDefault="00813B63" w:rsidP="00813B63">
      <w:pPr>
        <w:pStyle w:val="ConsPlusNormal"/>
        <w:ind w:firstLine="5387"/>
        <w:rPr>
          <w:rFonts w:ascii="Times New Roman" w:hAnsi="Times New Roman" w:cs="Times New Roman"/>
          <w:sz w:val="28"/>
          <w:szCs w:val="28"/>
        </w:rPr>
      </w:pPr>
      <w:r w:rsidRPr="00DC5642">
        <w:rPr>
          <w:rFonts w:ascii="Times New Roman" w:hAnsi="Times New Roman" w:cs="Times New Roman"/>
          <w:sz w:val="28"/>
          <w:szCs w:val="28"/>
        </w:rPr>
        <w:t>к Территориальной программе</w:t>
      </w:r>
    </w:p>
    <w:p w:rsidR="00813B63" w:rsidRPr="00DC5642" w:rsidRDefault="00813B63" w:rsidP="00813B63">
      <w:pPr>
        <w:pStyle w:val="ConsPlusNormal"/>
        <w:jc w:val="center"/>
        <w:rPr>
          <w:rFonts w:ascii="Times New Roman" w:hAnsi="Times New Roman" w:cs="Times New Roman"/>
          <w:sz w:val="28"/>
          <w:szCs w:val="28"/>
        </w:rPr>
      </w:pPr>
    </w:p>
    <w:p w:rsidR="00813B63" w:rsidRPr="00DC5642" w:rsidRDefault="00813B63" w:rsidP="00813B63">
      <w:pPr>
        <w:pStyle w:val="ConsPlusNormal"/>
        <w:jc w:val="center"/>
        <w:rPr>
          <w:rFonts w:ascii="Times New Roman" w:hAnsi="Times New Roman" w:cs="Times New Roman"/>
          <w:sz w:val="28"/>
          <w:szCs w:val="28"/>
        </w:rPr>
      </w:pPr>
    </w:p>
    <w:p w:rsidR="00813B63" w:rsidRPr="00DC5642" w:rsidRDefault="00813B63" w:rsidP="00813B63">
      <w:pPr>
        <w:ind w:firstLine="0"/>
        <w:jc w:val="center"/>
        <w:rPr>
          <w:rStyle w:val="afffff5"/>
          <w:b/>
          <w:szCs w:val="28"/>
        </w:rPr>
      </w:pPr>
      <w:r w:rsidRPr="00DC5642">
        <w:rPr>
          <w:rStyle w:val="afffff5"/>
          <w:b/>
          <w:szCs w:val="28"/>
        </w:rPr>
        <w:t>ПОРЯДОК</w:t>
      </w:r>
    </w:p>
    <w:p w:rsidR="00813B63" w:rsidRPr="00DC5642" w:rsidRDefault="00813B63" w:rsidP="00813B63">
      <w:pPr>
        <w:ind w:firstLine="0"/>
        <w:jc w:val="center"/>
        <w:rPr>
          <w:rStyle w:val="afffff5"/>
          <w:b/>
          <w:szCs w:val="28"/>
        </w:rPr>
      </w:pPr>
      <w:r w:rsidRPr="00DC5642">
        <w:rPr>
          <w:rStyle w:val="afffff5"/>
          <w:b/>
          <w:szCs w:val="28"/>
        </w:rPr>
        <w:t xml:space="preserve">реализации </w:t>
      </w:r>
      <w:proofErr w:type="gramStart"/>
      <w:r w:rsidRPr="00DC5642">
        <w:rPr>
          <w:rStyle w:val="afffff5"/>
          <w:b/>
          <w:szCs w:val="28"/>
        </w:rPr>
        <w:t>установленного</w:t>
      </w:r>
      <w:proofErr w:type="gramEnd"/>
      <w:r w:rsidRPr="00DC5642">
        <w:rPr>
          <w:rStyle w:val="afffff5"/>
          <w:b/>
          <w:szCs w:val="28"/>
        </w:rPr>
        <w:t xml:space="preserve"> законодательством Российской Федерации </w:t>
      </w:r>
    </w:p>
    <w:p w:rsidR="00813B63" w:rsidRPr="00DC5642" w:rsidRDefault="00813B63" w:rsidP="00813B63">
      <w:pPr>
        <w:ind w:firstLine="0"/>
        <w:jc w:val="center"/>
        <w:rPr>
          <w:rStyle w:val="afffff5"/>
          <w:b/>
          <w:szCs w:val="28"/>
        </w:rPr>
      </w:pPr>
      <w:r w:rsidRPr="00DC5642">
        <w:rPr>
          <w:rStyle w:val="afffff5"/>
          <w:b/>
          <w:szCs w:val="28"/>
        </w:rPr>
        <w:t xml:space="preserve">права внеочередного оказания медицинской помощи </w:t>
      </w:r>
      <w:proofErr w:type="gramStart"/>
      <w:r w:rsidRPr="00DC5642">
        <w:rPr>
          <w:rStyle w:val="afffff5"/>
          <w:b/>
          <w:szCs w:val="28"/>
        </w:rPr>
        <w:t>отдельным</w:t>
      </w:r>
      <w:proofErr w:type="gramEnd"/>
      <w:r w:rsidRPr="00DC5642">
        <w:rPr>
          <w:rStyle w:val="afffff5"/>
          <w:b/>
          <w:szCs w:val="28"/>
        </w:rPr>
        <w:t xml:space="preserve"> </w:t>
      </w:r>
    </w:p>
    <w:p w:rsidR="00813B63" w:rsidRPr="00DC5642" w:rsidRDefault="00813B63" w:rsidP="00813B63">
      <w:pPr>
        <w:ind w:firstLine="0"/>
        <w:jc w:val="center"/>
        <w:rPr>
          <w:rStyle w:val="afffff5"/>
          <w:b/>
          <w:szCs w:val="28"/>
        </w:rPr>
      </w:pPr>
      <w:r w:rsidRPr="00DC5642">
        <w:rPr>
          <w:rStyle w:val="afffff5"/>
          <w:b/>
          <w:szCs w:val="28"/>
        </w:rPr>
        <w:t xml:space="preserve">категориям граждан в медицинских организациях, находящихся </w:t>
      </w:r>
    </w:p>
    <w:p w:rsidR="00813B63" w:rsidRPr="00DC5642" w:rsidRDefault="00813B63" w:rsidP="00813B63">
      <w:pPr>
        <w:ind w:firstLine="0"/>
        <w:jc w:val="center"/>
        <w:rPr>
          <w:rStyle w:val="afffff5"/>
          <w:b/>
          <w:szCs w:val="28"/>
        </w:rPr>
      </w:pPr>
      <w:r w:rsidRPr="00DC5642">
        <w:rPr>
          <w:rStyle w:val="afffff5"/>
          <w:b/>
          <w:szCs w:val="28"/>
        </w:rPr>
        <w:t xml:space="preserve">на территории Ярославской области и участвующих в реализации </w:t>
      </w:r>
    </w:p>
    <w:p w:rsidR="00813B63" w:rsidRPr="00DC5642" w:rsidRDefault="00813B63" w:rsidP="00813B63">
      <w:pPr>
        <w:ind w:firstLine="0"/>
        <w:jc w:val="center"/>
        <w:rPr>
          <w:rFonts w:cs="Times New Roman"/>
          <w:b/>
          <w:szCs w:val="28"/>
        </w:rPr>
      </w:pPr>
      <w:r w:rsidRPr="00DC5642">
        <w:rPr>
          <w:rStyle w:val="afffff5"/>
          <w:b/>
          <w:szCs w:val="28"/>
        </w:rPr>
        <w:t>Территориальной программы</w:t>
      </w:r>
      <w:r w:rsidRPr="00DC5642">
        <w:rPr>
          <w:rFonts w:cs="Times New Roman"/>
          <w:b/>
          <w:szCs w:val="28"/>
        </w:rPr>
        <w:t xml:space="preserve"> государственных гарантий </w:t>
      </w:r>
      <w:proofErr w:type="gramStart"/>
      <w:r w:rsidRPr="00DC5642">
        <w:rPr>
          <w:rFonts w:cs="Times New Roman"/>
          <w:b/>
          <w:szCs w:val="28"/>
        </w:rPr>
        <w:t>бесплатного</w:t>
      </w:r>
      <w:proofErr w:type="gramEnd"/>
      <w:r w:rsidRPr="00DC5642">
        <w:rPr>
          <w:rFonts w:cs="Times New Roman"/>
          <w:b/>
          <w:szCs w:val="28"/>
        </w:rPr>
        <w:t xml:space="preserve"> </w:t>
      </w:r>
    </w:p>
    <w:p w:rsidR="00813B63" w:rsidRPr="00DC5642" w:rsidRDefault="00813B63" w:rsidP="00813B63">
      <w:pPr>
        <w:ind w:firstLine="0"/>
        <w:jc w:val="center"/>
        <w:rPr>
          <w:rFonts w:cs="Times New Roman"/>
          <w:b/>
          <w:szCs w:val="28"/>
        </w:rPr>
      </w:pPr>
      <w:r w:rsidRPr="00DC5642">
        <w:rPr>
          <w:rFonts w:cs="Times New Roman"/>
          <w:b/>
          <w:szCs w:val="28"/>
        </w:rPr>
        <w:t xml:space="preserve">оказания населению Ярославской области медицинской помощи </w:t>
      </w:r>
    </w:p>
    <w:p w:rsidR="00813B63" w:rsidRPr="00DC5642" w:rsidRDefault="00813B63" w:rsidP="00813B63">
      <w:pPr>
        <w:ind w:firstLine="0"/>
        <w:jc w:val="center"/>
        <w:rPr>
          <w:rFonts w:cs="Times New Roman"/>
          <w:b/>
          <w:szCs w:val="28"/>
        </w:rPr>
      </w:pPr>
      <w:r w:rsidRPr="00DC5642">
        <w:rPr>
          <w:rFonts w:cs="Times New Roman"/>
          <w:b/>
          <w:szCs w:val="28"/>
        </w:rPr>
        <w:t>на 2018 год и на плановый период 2019 и 2020 годов</w:t>
      </w:r>
    </w:p>
    <w:p w:rsidR="00813B63" w:rsidRPr="00DC5642" w:rsidRDefault="00813B63" w:rsidP="00813B63">
      <w:pPr>
        <w:jc w:val="center"/>
        <w:rPr>
          <w:rStyle w:val="afffff5"/>
          <w:szCs w:val="28"/>
        </w:rPr>
      </w:pPr>
    </w:p>
    <w:p w:rsidR="00813B63" w:rsidRPr="00DC5642" w:rsidRDefault="00813B63" w:rsidP="00813B63">
      <w:pPr>
        <w:pStyle w:val="ConsPlusNormal"/>
        <w:jc w:val="both"/>
        <w:rPr>
          <w:rFonts w:ascii="Times New Roman" w:hAnsi="Times New Roman" w:cs="Times New Roman"/>
          <w:sz w:val="28"/>
          <w:szCs w:val="28"/>
        </w:rPr>
      </w:pPr>
      <w:r w:rsidRPr="00DC5642">
        <w:rPr>
          <w:rFonts w:ascii="Times New Roman" w:hAnsi="Times New Roman" w:cs="Times New Roman"/>
          <w:sz w:val="28"/>
          <w:szCs w:val="28"/>
        </w:rPr>
        <w:t>1. Право на внеочередное оказание медицинской помощи имеют о</w:t>
      </w:r>
      <w:r w:rsidRPr="00DC5642">
        <w:rPr>
          <w:rFonts w:ascii="Times New Roman" w:hAnsi="Times New Roman" w:cs="Times New Roman"/>
          <w:sz w:val="28"/>
          <w:szCs w:val="28"/>
        </w:rPr>
        <w:t>т</w:t>
      </w:r>
      <w:r w:rsidRPr="00DC5642">
        <w:rPr>
          <w:rFonts w:ascii="Times New Roman" w:hAnsi="Times New Roman" w:cs="Times New Roman"/>
          <w:sz w:val="28"/>
          <w:szCs w:val="28"/>
        </w:rPr>
        <w:t>дельные категории граждан, определенные действующим законодательством Российской Федерации и Ярославской области.</w:t>
      </w:r>
    </w:p>
    <w:p w:rsidR="00813B63" w:rsidRPr="00DC5642" w:rsidRDefault="00813B63" w:rsidP="00813B63">
      <w:pPr>
        <w:pStyle w:val="ConsPlusNormal"/>
        <w:ind w:firstLine="709"/>
        <w:jc w:val="both"/>
        <w:rPr>
          <w:rFonts w:ascii="Times New Roman" w:hAnsi="Times New Roman" w:cs="Times New Roman"/>
          <w:sz w:val="28"/>
          <w:szCs w:val="28"/>
        </w:rPr>
      </w:pPr>
      <w:r w:rsidRPr="00DC5642">
        <w:rPr>
          <w:rFonts w:ascii="Times New Roman" w:hAnsi="Times New Roman" w:cs="Times New Roman"/>
          <w:sz w:val="28"/>
          <w:szCs w:val="28"/>
        </w:rPr>
        <w:t xml:space="preserve">2. </w:t>
      </w:r>
      <w:proofErr w:type="gramStart"/>
      <w:r w:rsidRPr="00DC5642">
        <w:rPr>
          <w:rFonts w:ascii="Times New Roman" w:hAnsi="Times New Roman" w:cs="Times New Roman"/>
          <w:sz w:val="28"/>
          <w:szCs w:val="28"/>
        </w:rPr>
        <w:t>Основанием для оказания медицинской помощи отдельным катег</w:t>
      </w:r>
      <w:r w:rsidRPr="00DC5642">
        <w:rPr>
          <w:rFonts w:ascii="Times New Roman" w:hAnsi="Times New Roman" w:cs="Times New Roman"/>
          <w:sz w:val="28"/>
          <w:szCs w:val="28"/>
        </w:rPr>
        <w:t>о</w:t>
      </w:r>
      <w:r w:rsidRPr="00DC5642">
        <w:rPr>
          <w:rFonts w:ascii="Times New Roman" w:hAnsi="Times New Roman" w:cs="Times New Roman"/>
          <w:sz w:val="28"/>
          <w:szCs w:val="28"/>
        </w:rPr>
        <w:t xml:space="preserve">риям граждан в медицинских организациях, </w:t>
      </w:r>
      <w:r w:rsidRPr="00DC5642">
        <w:rPr>
          <w:rStyle w:val="afffff5"/>
          <w:sz w:val="28"/>
          <w:szCs w:val="28"/>
        </w:rPr>
        <w:t>находящихся на территории Ярославской области и участвующих в реализации Территориальной пр</w:t>
      </w:r>
      <w:r w:rsidRPr="00DC5642">
        <w:rPr>
          <w:rStyle w:val="afffff5"/>
          <w:sz w:val="28"/>
          <w:szCs w:val="28"/>
        </w:rPr>
        <w:t>о</w:t>
      </w:r>
      <w:r w:rsidRPr="00DC5642">
        <w:rPr>
          <w:rStyle w:val="afffff5"/>
          <w:sz w:val="28"/>
          <w:szCs w:val="28"/>
        </w:rPr>
        <w:t>граммы</w:t>
      </w:r>
      <w:r w:rsidRPr="00DC5642">
        <w:rPr>
          <w:rFonts w:ascii="Times New Roman" w:hAnsi="Times New Roman" w:cs="Times New Roman"/>
          <w:sz w:val="28"/>
          <w:szCs w:val="28"/>
        </w:rPr>
        <w:t xml:space="preserve"> государственных гарантий бесплатного оказания населению Яр</w:t>
      </w:r>
      <w:r w:rsidRPr="00DC5642">
        <w:rPr>
          <w:rFonts w:ascii="Times New Roman" w:hAnsi="Times New Roman" w:cs="Times New Roman"/>
          <w:sz w:val="28"/>
          <w:szCs w:val="28"/>
        </w:rPr>
        <w:t>о</w:t>
      </w:r>
      <w:r w:rsidRPr="00DC5642">
        <w:rPr>
          <w:rFonts w:ascii="Times New Roman" w:hAnsi="Times New Roman" w:cs="Times New Roman"/>
          <w:sz w:val="28"/>
          <w:szCs w:val="28"/>
        </w:rPr>
        <w:t>славской области медицинской помощи на 2018 год и на плановый период 2019 и 2020 годов (далее – медицинские организации), во внеочередном п</w:t>
      </w:r>
      <w:r w:rsidRPr="00DC5642">
        <w:rPr>
          <w:rFonts w:ascii="Times New Roman" w:hAnsi="Times New Roman" w:cs="Times New Roman"/>
          <w:sz w:val="28"/>
          <w:szCs w:val="28"/>
        </w:rPr>
        <w:t>о</w:t>
      </w:r>
      <w:r w:rsidRPr="00DC5642">
        <w:rPr>
          <w:rFonts w:ascii="Times New Roman" w:hAnsi="Times New Roman" w:cs="Times New Roman"/>
          <w:sz w:val="28"/>
          <w:szCs w:val="28"/>
        </w:rPr>
        <w:t>рядке является документ, подтверждающий принадлежность гражданина к категориям граждан, имеющих право на внеочередное</w:t>
      </w:r>
      <w:proofErr w:type="gramEnd"/>
      <w:r w:rsidRPr="00DC5642">
        <w:rPr>
          <w:rFonts w:ascii="Times New Roman" w:hAnsi="Times New Roman" w:cs="Times New Roman"/>
          <w:sz w:val="28"/>
          <w:szCs w:val="28"/>
        </w:rPr>
        <w:t xml:space="preserve"> оказание медицинской помощи.</w:t>
      </w:r>
    </w:p>
    <w:p w:rsidR="00813B63" w:rsidRPr="00DC5642" w:rsidRDefault="00813B63" w:rsidP="00813B63">
      <w:pPr>
        <w:pStyle w:val="a7"/>
        <w:ind w:left="0"/>
        <w:jc w:val="both"/>
        <w:rPr>
          <w:rFonts w:cs="Times New Roman"/>
          <w:szCs w:val="28"/>
        </w:rPr>
      </w:pPr>
      <w:r w:rsidRPr="00DC5642">
        <w:rPr>
          <w:rFonts w:cs="Times New Roman"/>
          <w:szCs w:val="28"/>
        </w:rPr>
        <w:t>3. Информация о категориях граждан, имеющих право на внеочередное оказание медицинской помощи, должна быть размещена медицинскими о</w:t>
      </w:r>
      <w:r w:rsidRPr="00DC5642">
        <w:rPr>
          <w:rFonts w:cs="Times New Roman"/>
          <w:szCs w:val="28"/>
        </w:rPr>
        <w:t>р</w:t>
      </w:r>
      <w:r w:rsidRPr="00DC5642">
        <w:rPr>
          <w:rFonts w:cs="Times New Roman"/>
          <w:szCs w:val="28"/>
        </w:rPr>
        <w:t>ганизациями на стендах и в иных общедоступных местах медицинских орг</w:t>
      </w:r>
      <w:r w:rsidRPr="00DC5642">
        <w:rPr>
          <w:rFonts w:cs="Times New Roman"/>
          <w:szCs w:val="28"/>
        </w:rPr>
        <w:t>а</w:t>
      </w:r>
      <w:r w:rsidRPr="00DC5642">
        <w:rPr>
          <w:rFonts w:cs="Times New Roman"/>
          <w:szCs w:val="28"/>
        </w:rPr>
        <w:t>низаций.</w:t>
      </w:r>
    </w:p>
    <w:p w:rsidR="00813B63" w:rsidRPr="00DC5642" w:rsidRDefault="00813B63" w:rsidP="00813B63">
      <w:pPr>
        <w:pStyle w:val="a7"/>
        <w:ind w:left="0"/>
        <w:jc w:val="both"/>
        <w:rPr>
          <w:rFonts w:cs="Times New Roman"/>
          <w:szCs w:val="28"/>
        </w:rPr>
      </w:pPr>
      <w:r w:rsidRPr="00DC5642">
        <w:rPr>
          <w:rFonts w:cs="Times New Roman"/>
          <w:szCs w:val="28"/>
        </w:rPr>
        <w:t>4. Медицинская помощь гражданам в медицинских организациях ок</w:t>
      </w:r>
      <w:r w:rsidRPr="00DC5642">
        <w:rPr>
          <w:rFonts w:cs="Times New Roman"/>
          <w:szCs w:val="28"/>
        </w:rPr>
        <w:t>а</w:t>
      </w:r>
      <w:r w:rsidRPr="00DC5642">
        <w:rPr>
          <w:rFonts w:cs="Times New Roman"/>
          <w:szCs w:val="28"/>
        </w:rPr>
        <w:t>зывается при наличии медицинских показаний по месту прикрепления гра</w:t>
      </w:r>
      <w:r w:rsidRPr="00DC5642">
        <w:rPr>
          <w:rFonts w:cs="Times New Roman"/>
          <w:szCs w:val="28"/>
        </w:rPr>
        <w:t>ж</w:t>
      </w:r>
      <w:r w:rsidRPr="00DC5642">
        <w:rPr>
          <w:rFonts w:cs="Times New Roman"/>
          <w:szCs w:val="28"/>
        </w:rPr>
        <w:t>дан.</w:t>
      </w:r>
    </w:p>
    <w:p w:rsidR="00813B63" w:rsidRPr="00DC5642" w:rsidRDefault="00813B63" w:rsidP="00813B63">
      <w:pPr>
        <w:pStyle w:val="a7"/>
        <w:ind w:left="0"/>
        <w:jc w:val="both"/>
        <w:rPr>
          <w:rFonts w:cs="Times New Roman"/>
          <w:szCs w:val="28"/>
        </w:rPr>
      </w:pPr>
      <w:r w:rsidRPr="00DC5642">
        <w:rPr>
          <w:rFonts w:cs="Times New Roman"/>
          <w:szCs w:val="28"/>
        </w:rPr>
        <w:t>5. Плановая амбулаторно-поликлиническая помощь осуществляется в части внеочередного обслуживания вызовов на дому, организации стацион</w:t>
      </w:r>
      <w:r w:rsidRPr="00DC5642">
        <w:rPr>
          <w:rFonts w:cs="Times New Roman"/>
          <w:szCs w:val="28"/>
        </w:rPr>
        <w:t>а</w:t>
      </w:r>
      <w:r w:rsidRPr="00DC5642">
        <w:rPr>
          <w:rFonts w:cs="Times New Roman"/>
          <w:szCs w:val="28"/>
        </w:rPr>
        <w:t>ра на дому, госпитализации в стационар дневного пребывания при амбул</w:t>
      </w:r>
      <w:r w:rsidRPr="00DC5642">
        <w:rPr>
          <w:rFonts w:cs="Times New Roman"/>
          <w:szCs w:val="28"/>
        </w:rPr>
        <w:t>а</w:t>
      </w:r>
      <w:r w:rsidRPr="00DC5642">
        <w:rPr>
          <w:rFonts w:cs="Times New Roman"/>
          <w:szCs w:val="28"/>
        </w:rPr>
        <w:t>торно-поликлиническом учреждении.</w:t>
      </w:r>
    </w:p>
    <w:p w:rsidR="00813B63" w:rsidRPr="00DC5642" w:rsidRDefault="00813B63" w:rsidP="00813B63">
      <w:pPr>
        <w:pStyle w:val="a7"/>
        <w:ind w:left="0"/>
        <w:jc w:val="both"/>
        <w:rPr>
          <w:rFonts w:cs="Times New Roman"/>
          <w:szCs w:val="28"/>
        </w:rPr>
      </w:pPr>
      <w:r w:rsidRPr="00DC5642">
        <w:rPr>
          <w:rFonts w:cs="Times New Roman"/>
          <w:szCs w:val="28"/>
        </w:rPr>
        <w:t>6. Внеочередная плановая стационарная медицинская помощь осущ</w:t>
      </w:r>
      <w:r w:rsidRPr="00DC5642">
        <w:rPr>
          <w:rFonts w:cs="Times New Roman"/>
          <w:szCs w:val="28"/>
        </w:rPr>
        <w:t>е</w:t>
      </w:r>
      <w:r w:rsidRPr="00DC5642">
        <w:rPr>
          <w:rFonts w:cs="Times New Roman"/>
          <w:szCs w:val="28"/>
        </w:rPr>
        <w:t>ствляется медицинскими организациями в сроки, установленные подпунктом 7.2 пункта 7 Порядка предоставления бесплатной медицинской помощи н</w:t>
      </w:r>
      <w:r w:rsidRPr="00DC5642">
        <w:rPr>
          <w:rFonts w:cs="Times New Roman"/>
          <w:szCs w:val="28"/>
        </w:rPr>
        <w:t>а</w:t>
      </w:r>
      <w:r w:rsidRPr="00DC5642">
        <w:rPr>
          <w:rFonts w:cs="Times New Roman"/>
          <w:szCs w:val="28"/>
        </w:rPr>
        <w:t>селению Ярославской области, приведенного в</w:t>
      </w:r>
      <w:r w:rsidRPr="00DC5642" w:rsidDel="006F4D1E">
        <w:rPr>
          <w:rFonts w:cs="Times New Roman"/>
          <w:szCs w:val="28"/>
        </w:rPr>
        <w:t xml:space="preserve"> </w:t>
      </w:r>
      <w:r w:rsidRPr="00DC5642">
        <w:rPr>
          <w:rFonts w:cs="Times New Roman"/>
          <w:szCs w:val="28"/>
        </w:rPr>
        <w:t>приложении 4 к Территор</w:t>
      </w:r>
      <w:r w:rsidRPr="00DC5642">
        <w:rPr>
          <w:rFonts w:cs="Times New Roman"/>
          <w:szCs w:val="28"/>
        </w:rPr>
        <w:t>и</w:t>
      </w:r>
      <w:r w:rsidRPr="00DC5642">
        <w:rPr>
          <w:rFonts w:cs="Times New Roman"/>
          <w:szCs w:val="28"/>
        </w:rPr>
        <w:t>альной программе</w:t>
      </w:r>
      <w:r w:rsidRPr="00DC5642">
        <w:rPr>
          <w:rStyle w:val="afffff5"/>
          <w:szCs w:val="28"/>
        </w:rPr>
        <w:t xml:space="preserve"> </w:t>
      </w:r>
      <w:r w:rsidRPr="00DC5642">
        <w:rPr>
          <w:rFonts w:cs="Times New Roman"/>
          <w:szCs w:val="28"/>
        </w:rPr>
        <w:t>государственных гарантий бесплатного оказания насел</w:t>
      </w:r>
      <w:r w:rsidRPr="00DC5642">
        <w:rPr>
          <w:rFonts w:cs="Times New Roman"/>
          <w:szCs w:val="28"/>
        </w:rPr>
        <w:t>е</w:t>
      </w:r>
      <w:r w:rsidRPr="00DC5642">
        <w:rPr>
          <w:rFonts w:cs="Times New Roman"/>
          <w:szCs w:val="28"/>
        </w:rPr>
        <w:t>нию Ярославской области медицинской помощи на 2018 год и на плановый период  2019 и 2020 годов.</w:t>
      </w:r>
    </w:p>
    <w:p w:rsidR="00813B63" w:rsidRPr="00DC5642" w:rsidRDefault="00813B63" w:rsidP="00813B63">
      <w:pPr>
        <w:pStyle w:val="a7"/>
        <w:ind w:left="0"/>
        <w:jc w:val="both"/>
        <w:rPr>
          <w:rFonts w:cs="Times New Roman"/>
          <w:szCs w:val="28"/>
        </w:rPr>
      </w:pPr>
      <w:r w:rsidRPr="00DC5642">
        <w:rPr>
          <w:rFonts w:cs="Times New Roman"/>
          <w:szCs w:val="28"/>
        </w:rPr>
        <w:lastRenderedPageBreak/>
        <w:t xml:space="preserve">7. Лист ожидания на госпитализацию в стационар </w:t>
      </w:r>
      <w:proofErr w:type="gramStart"/>
      <w:r w:rsidRPr="00DC5642">
        <w:rPr>
          <w:rFonts w:cs="Times New Roman"/>
          <w:szCs w:val="28"/>
        </w:rPr>
        <w:t>заполняется отдел</w:t>
      </w:r>
      <w:r w:rsidRPr="00DC5642">
        <w:rPr>
          <w:rFonts w:cs="Times New Roman"/>
          <w:szCs w:val="28"/>
        </w:rPr>
        <w:t>ь</w:t>
      </w:r>
      <w:r w:rsidRPr="00DC5642">
        <w:rPr>
          <w:rFonts w:cs="Times New Roman"/>
          <w:szCs w:val="28"/>
        </w:rPr>
        <w:t>но и ведется</w:t>
      </w:r>
      <w:proofErr w:type="gramEnd"/>
      <w:r w:rsidRPr="00DC5642">
        <w:rPr>
          <w:rFonts w:cs="Times New Roman"/>
          <w:szCs w:val="28"/>
        </w:rPr>
        <w:t xml:space="preserve"> наряду с листом ожидания на госпитализацию для иных катег</w:t>
      </w:r>
      <w:r w:rsidRPr="00DC5642">
        <w:rPr>
          <w:rFonts w:cs="Times New Roman"/>
          <w:szCs w:val="28"/>
        </w:rPr>
        <w:t>о</w:t>
      </w:r>
      <w:r w:rsidRPr="00DC5642">
        <w:rPr>
          <w:rFonts w:cs="Times New Roman"/>
          <w:szCs w:val="28"/>
        </w:rPr>
        <w:t>рий граждан.</w:t>
      </w:r>
    </w:p>
    <w:p w:rsidR="00813B63" w:rsidRPr="00DC5642" w:rsidRDefault="00813B63" w:rsidP="00813B63">
      <w:pPr>
        <w:pStyle w:val="a7"/>
        <w:ind w:left="0"/>
        <w:jc w:val="both"/>
        <w:rPr>
          <w:rFonts w:cs="Times New Roman"/>
          <w:szCs w:val="28"/>
        </w:rPr>
      </w:pPr>
      <w:r w:rsidRPr="00DC5642">
        <w:rPr>
          <w:rFonts w:cs="Times New Roman"/>
          <w:szCs w:val="28"/>
        </w:rPr>
        <w:t>8. Очередность при оказании экстренной медицинской помощи при н</w:t>
      </w:r>
      <w:r w:rsidRPr="00DC5642">
        <w:rPr>
          <w:rFonts w:cs="Times New Roman"/>
          <w:szCs w:val="28"/>
        </w:rPr>
        <w:t>е</w:t>
      </w:r>
      <w:r w:rsidRPr="00DC5642">
        <w:rPr>
          <w:rFonts w:cs="Times New Roman"/>
          <w:szCs w:val="28"/>
        </w:rPr>
        <w:t>отложных и угрожающих жизни состояниях определяется тяжестью и клин</w:t>
      </w:r>
      <w:r w:rsidRPr="00DC5642">
        <w:rPr>
          <w:rFonts w:cs="Times New Roman"/>
          <w:szCs w:val="28"/>
        </w:rPr>
        <w:t>и</w:t>
      </w:r>
      <w:r w:rsidRPr="00DC5642">
        <w:rPr>
          <w:rFonts w:cs="Times New Roman"/>
          <w:szCs w:val="28"/>
        </w:rPr>
        <w:t>ческим прогнозом патологического процесса.</w:t>
      </w:r>
    </w:p>
    <w:p w:rsidR="00813B63" w:rsidRPr="00DC5642" w:rsidRDefault="00813B63" w:rsidP="00813B63">
      <w:pPr>
        <w:pStyle w:val="a7"/>
        <w:ind w:left="0"/>
        <w:jc w:val="both"/>
        <w:rPr>
          <w:rFonts w:cs="Times New Roman"/>
          <w:szCs w:val="28"/>
        </w:rPr>
      </w:pPr>
      <w:r w:rsidRPr="00DC5642">
        <w:rPr>
          <w:rFonts w:cs="Times New Roman"/>
          <w:szCs w:val="28"/>
        </w:rPr>
        <w:t>9. Медицинские организации, в которых гражданин находится на м</w:t>
      </w:r>
      <w:r w:rsidRPr="00DC5642">
        <w:rPr>
          <w:rFonts w:cs="Times New Roman"/>
          <w:szCs w:val="28"/>
        </w:rPr>
        <w:t>е</w:t>
      </w:r>
      <w:r w:rsidRPr="00DC5642">
        <w:rPr>
          <w:rFonts w:cs="Times New Roman"/>
          <w:szCs w:val="28"/>
        </w:rPr>
        <w:t>дицинском обслуживании, организуют в установленном в медицинской о</w:t>
      </w:r>
      <w:r w:rsidRPr="00DC5642">
        <w:rPr>
          <w:rFonts w:cs="Times New Roman"/>
          <w:szCs w:val="28"/>
        </w:rPr>
        <w:t>р</w:t>
      </w:r>
      <w:r w:rsidRPr="00DC5642">
        <w:rPr>
          <w:rFonts w:cs="Times New Roman"/>
          <w:szCs w:val="28"/>
        </w:rPr>
        <w:t>ганизации порядке учет льготных категорий граждан и динамическое набл</w:t>
      </w:r>
      <w:r w:rsidRPr="00DC5642">
        <w:rPr>
          <w:rFonts w:cs="Times New Roman"/>
          <w:szCs w:val="28"/>
        </w:rPr>
        <w:t>ю</w:t>
      </w:r>
      <w:r w:rsidRPr="00DC5642">
        <w:rPr>
          <w:rFonts w:cs="Times New Roman"/>
          <w:szCs w:val="28"/>
        </w:rPr>
        <w:t>дение за состоянием их здоровья.</w:t>
      </w:r>
    </w:p>
    <w:p w:rsidR="00813B63" w:rsidRPr="00DC5642" w:rsidRDefault="00813B63" w:rsidP="00813B63">
      <w:pPr>
        <w:pStyle w:val="a7"/>
        <w:ind w:left="0"/>
        <w:jc w:val="both"/>
        <w:rPr>
          <w:rFonts w:cs="Times New Roman"/>
          <w:szCs w:val="28"/>
        </w:rPr>
      </w:pPr>
      <w:r w:rsidRPr="00DC5642">
        <w:rPr>
          <w:rFonts w:cs="Times New Roman"/>
          <w:szCs w:val="28"/>
        </w:rPr>
        <w:t xml:space="preserve">10. </w:t>
      </w:r>
      <w:proofErr w:type="gramStart"/>
      <w:r w:rsidRPr="00DC5642">
        <w:rPr>
          <w:rFonts w:cs="Times New Roman"/>
          <w:szCs w:val="28"/>
        </w:rPr>
        <w:t>Контроль за</w:t>
      </w:r>
      <w:proofErr w:type="gramEnd"/>
      <w:r w:rsidRPr="00DC5642">
        <w:rPr>
          <w:rFonts w:cs="Times New Roman"/>
          <w:szCs w:val="28"/>
        </w:rPr>
        <w:t xml:space="preserve"> внеочередным оказанием медицинской помощи гра</w:t>
      </w:r>
      <w:r w:rsidRPr="00DC5642">
        <w:rPr>
          <w:rFonts w:cs="Times New Roman"/>
          <w:szCs w:val="28"/>
        </w:rPr>
        <w:t>ж</w:t>
      </w:r>
      <w:r w:rsidRPr="00DC5642">
        <w:rPr>
          <w:rFonts w:cs="Times New Roman"/>
          <w:szCs w:val="28"/>
        </w:rPr>
        <w:t>данам осуществляется департаментом здравоохранения и фармации Яросла</w:t>
      </w:r>
      <w:r w:rsidRPr="00DC5642">
        <w:rPr>
          <w:rFonts w:cs="Times New Roman"/>
          <w:szCs w:val="28"/>
        </w:rPr>
        <w:t>в</w:t>
      </w:r>
      <w:r w:rsidRPr="00DC5642">
        <w:rPr>
          <w:rFonts w:cs="Times New Roman"/>
          <w:szCs w:val="28"/>
        </w:rPr>
        <w:t>ской области.</w:t>
      </w:r>
    </w:p>
    <w:p w:rsidR="00813B63" w:rsidRPr="00DC5642" w:rsidRDefault="00813B63" w:rsidP="00813B63">
      <w:pPr>
        <w:pStyle w:val="ConsPlusNormal"/>
        <w:ind w:firstLine="5387"/>
        <w:outlineLvl w:val="1"/>
        <w:rPr>
          <w:rFonts w:ascii="Times New Roman" w:hAnsi="Times New Roman" w:cs="Times New Roman"/>
          <w:sz w:val="28"/>
          <w:szCs w:val="28"/>
        </w:rPr>
        <w:sectPr w:rsidR="00813B63" w:rsidRPr="00DC5642" w:rsidSect="003F7719">
          <w:pgSz w:w="11907" w:h="16840" w:code="9"/>
          <w:pgMar w:top="1134" w:right="567" w:bottom="1134" w:left="1985" w:header="720" w:footer="720" w:gutter="0"/>
          <w:pgNumType w:start="1"/>
          <w:cols w:space="720"/>
          <w:noEndnote/>
          <w:titlePg/>
          <w:docGrid w:linePitch="381"/>
        </w:sectPr>
      </w:pPr>
    </w:p>
    <w:p w:rsidR="00813B63" w:rsidRPr="00DC5642" w:rsidRDefault="00813B63" w:rsidP="00813B63">
      <w:pPr>
        <w:pStyle w:val="ConsPlusNormal"/>
        <w:ind w:firstLine="5387"/>
        <w:rPr>
          <w:rFonts w:ascii="Times New Roman" w:hAnsi="Times New Roman" w:cs="Times New Roman"/>
          <w:sz w:val="28"/>
          <w:szCs w:val="28"/>
        </w:rPr>
      </w:pPr>
      <w:r w:rsidRPr="00DC5642">
        <w:rPr>
          <w:rFonts w:ascii="Times New Roman" w:hAnsi="Times New Roman" w:cs="Times New Roman"/>
          <w:sz w:val="28"/>
          <w:szCs w:val="28"/>
        </w:rPr>
        <w:lastRenderedPageBreak/>
        <w:t>Приложение 6</w:t>
      </w:r>
    </w:p>
    <w:p w:rsidR="00813B63" w:rsidRPr="00DC5642" w:rsidRDefault="00813B63" w:rsidP="00813B63">
      <w:pPr>
        <w:pStyle w:val="ConsPlusNormal"/>
        <w:ind w:firstLine="5387"/>
        <w:rPr>
          <w:rFonts w:ascii="Times New Roman" w:hAnsi="Times New Roman" w:cs="Times New Roman"/>
          <w:sz w:val="28"/>
          <w:szCs w:val="28"/>
        </w:rPr>
      </w:pPr>
      <w:r w:rsidRPr="00DC5642">
        <w:rPr>
          <w:rFonts w:ascii="Times New Roman" w:hAnsi="Times New Roman" w:cs="Times New Roman"/>
          <w:sz w:val="28"/>
          <w:szCs w:val="28"/>
        </w:rPr>
        <w:t>к Территориальной программе</w:t>
      </w:r>
    </w:p>
    <w:p w:rsidR="00813B63" w:rsidRPr="00DC5642" w:rsidRDefault="00813B63" w:rsidP="00813B63">
      <w:pPr>
        <w:pStyle w:val="ConsPlusNormal"/>
        <w:ind w:firstLine="5387"/>
        <w:rPr>
          <w:rFonts w:ascii="Times New Roman" w:hAnsi="Times New Roman" w:cs="Times New Roman"/>
          <w:sz w:val="28"/>
          <w:szCs w:val="28"/>
        </w:rPr>
      </w:pPr>
    </w:p>
    <w:p w:rsidR="00813B63" w:rsidRPr="00DC5642" w:rsidRDefault="00813B63" w:rsidP="00813B63">
      <w:pPr>
        <w:pStyle w:val="ConsPlusNormal"/>
        <w:ind w:firstLine="5387"/>
        <w:rPr>
          <w:rFonts w:ascii="Times New Roman" w:hAnsi="Times New Roman" w:cs="Times New Roman"/>
          <w:sz w:val="28"/>
          <w:szCs w:val="28"/>
        </w:rPr>
      </w:pPr>
    </w:p>
    <w:p w:rsidR="00813B63" w:rsidRPr="00DC5642" w:rsidRDefault="00813B63" w:rsidP="00813B63">
      <w:pPr>
        <w:autoSpaceDE w:val="0"/>
        <w:autoSpaceDN w:val="0"/>
        <w:adjustRightInd w:val="0"/>
        <w:ind w:firstLine="0"/>
        <w:jc w:val="center"/>
        <w:rPr>
          <w:rFonts w:cs="Times New Roman"/>
          <w:b/>
          <w:szCs w:val="28"/>
        </w:rPr>
      </w:pPr>
      <w:r w:rsidRPr="00DC5642">
        <w:rPr>
          <w:rFonts w:cs="Times New Roman"/>
          <w:b/>
          <w:szCs w:val="28"/>
        </w:rPr>
        <w:t>ПЕРЕЧЕНЬ</w:t>
      </w:r>
    </w:p>
    <w:p w:rsidR="00813B63" w:rsidRPr="00DC5642" w:rsidRDefault="00813B63" w:rsidP="00813B63">
      <w:pPr>
        <w:autoSpaceDE w:val="0"/>
        <w:autoSpaceDN w:val="0"/>
        <w:adjustRightInd w:val="0"/>
        <w:ind w:firstLine="0"/>
        <w:jc w:val="center"/>
        <w:rPr>
          <w:rFonts w:cs="Times New Roman"/>
          <w:b/>
          <w:szCs w:val="28"/>
        </w:rPr>
      </w:pPr>
      <w:r w:rsidRPr="00DC5642">
        <w:rPr>
          <w:rFonts w:cs="Times New Roman"/>
          <w:b/>
          <w:szCs w:val="28"/>
        </w:rPr>
        <w:t xml:space="preserve">лекарственных препаратов и изделий медицинского назначения, </w:t>
      </w:r>
    </w:p>
    <w:p w:rsidR="00813B63" w:rsidRPr="00DC5642" w:rsidRDefault="00813B63" w:rsidP="00813B63">
      <w:pPr>
        <w:autoSpaceDE w:val="0"/>
        <w:autoSpaceDN w:val="0"/>
        <w:adjustRightInd w:val="0"/>
        <w:ind w:firstLine="0"/>
        <w:jc w:val="center"/>
        <w:rPr>
          <w:rFonts w:cs="Times New Roman"/>
          <w:b/>
          <w:szCs w:val="28"/>
        </w:rPr>
      </w:pPr>
      <w:proofErr w:type="gramStart"/>
      <w:r w:rsidRPr="00DC5642">
        <w:rPr>
          <w:rFonts w:cs="Times New Roman"/>
          <w:b/>
          <w:szCs w:val="28"/>
        </w:rPr>
        <w:t>необходимых</w:t>
      </w:r>
      <w:proofErr w:type="gramEnd"/>
      <w:r w:rsidRPr="00DC5642">
        <w:rPr>
          <w:rFonts w:cs="Times New Roman"/>
          <w:b/>
          <w:szCs w:val="28"/>
        </w:rPr>
        <w:t xml:space="preserve"> для оказания стационарной медицинской помощи, </w:t>
      </w:r>
    </w:p>
    <w:p w:rsidR="00813B63" w:rsidRPr="00DC5642" w:rsidRDefault="00813B63" w:rsidP="00813B63">
      <w:pPr>
        <w:autoSpaceDE w:val="0"/>
        <w:autoSpaceDN w:val="0"/>
        <w:adjustRightInd w:val="0"/>
        <w:ind w:firstLine="0"/>
        <w:jc w:val="center"/>
        <w:rPr>
          <w:rFonts w:cs="Times New Roman"/>
          <w:b/>
          <w:szCs w:val="28"/>
        </w:rPr>
      </w:pPr>
      <w:r w:rsidRPr="00DC5642">
        <w:rPr>
          <w:rFonts w:cs="Times New Roman"/>
          <w:b/>
          <w:szCs w:val="28"/>
        </w:rPr>
        <w:t xml:space="preserve">медицинской помощи в дневных стационарах всех типов, скорой, </w:t>
      </w:r>
    </w:p>
    <w:p w:rsidR="00813B63" w:rsidRPr="00DC5642" w:rsidRDefault="00813B63" w:rsidP="00813B63">
      <w:pPr>
        <w:autoSpaceDE w:val="0"/>
        <w:autoSpaceDN w:val="0"/>
        <w:adjustRightInd w:val="0"/>
        <w:ind w:firstLine="0"/>
        <w:jc w:val="center"/>
        <w:rPr>
          <w:rFonts w:cs="Times New Roman"/>
          <w:b/>
          <w:szCs w:val="28"/>
        </w:rPr>
      </w:pPr>
      <w:proofErr w:type="gramStart"/>
      <w:r w:rsidRPr="00DC5642">
        <w:rPr>
          <w:rFonts w:cs="Times New Roman"/>
          <w:b/>
          <w:spacing w:val="-4"/>
          <w:szCs w:val="28"/>
        </w:rPr>
        <w:t>амбулаторно-поликлинической медицинской помощи в части неотложной</w:t>
      </w:r>
      <w:r w:rsidRPr="00DC5642">
        <w:rPr>
          <w:rFonts w:cs="Times New Roman"/>
          <w:b/>
          <w:szCs w:val="28"/>
        </w:rPr>
        <w:t xml:space="preserve"> </w:t>
      </w:r>
      <w:proofErr w:type="gramEnd"/>
    </w:p>
    <w:p w:rsidR="00813B63" w:rsidRPr="00DC5642" w:rsidRDefault="00813B63" w:rsidP="00813B63">
      <w:pPr>
        <w:autoSpaceDE w:val="0"/>
        <w:autoSpaceDN w:val="0"/>
        <w:adjustRightInd w:val="0"/>
        <w:ind w:firstLine="0"/>
        <w:jc w:val="center"/>
        <w:rPr>
          <w:rFonts w:cs="Times New Roman"/>
          <w:b/>
          <w:szCs w:val="28"/>
        </w:rPr>
      </w:pPr>
      <w:r w:rsidRPr="00DC5642">
        <w:rPr>
          <w:rFonts w:cs="Times New Roman"/>
          <w:b/>
          <w:szCs w:val="28"/>
        </w:rPr>
        <w:t>медицинской помощи и стоматологической медицинской помощи</w:t>
      </w:r>
    </w:p>
    <w:p w:rsidR="00813B63" w:rsidRPr="00DC5642" w:rsidRDefault="00813B63" w:rsidP="00813B63">
      <w:pPr>
        <w:autoSpaceDE w:val="0"/>
        <w:autoSpaceDN w:val="0"/>
        <w:adjustRightInd w:val="0"/>
        <w:jc w:val="both"/>
        <w:rPr>
          <w:rFonts w:cs="Times New Roman"/>
          <w:szCs w:val="28"/>
        </w:rPr>
      </w:pPr>
    </w:p>
    <w:p w:rsidR="00813B63" w:rsidRPr="00DC5642" w:rsidRDefault="00813B63" w:rsidP="00813B63">
      <w:pPr>
        <w:autoSpaceDE w:val="0"/>
        <w:autoSpaceDN w:val="0"/>
        <w:adjustRightInd w:val="0"/>
        <w:jc w:val="both"/>
        <w:rPr>
          <w:rFonts w:cs="Times New Roman"/>
          <w:szCs w:val="28"/>
        </w:rPr>
      </w:pPr>
      <w:proofErr w:type="gramStart"/>
      <w:r w:rsidRPr="00DC5642">
        <w:rPr>
          <w:rFonts w:cs="Times New Roman"/>
          <w:szCs w:val="28"/>
        </w:rPr>
        <w:t>Для оказания стационарной медицинской помощи, медицинской п</w:t>
      </w:r>
      <w:r w:rsidRPr="00DC5642">
        <w:rPr>
          <w:rFonts w:cs="Times New Roman"/>
          <w:szCs w:val="28"/>
        </w:rPr>
        <w:t>о</w:t>
      </w:r>
      <w:r w:rsidRPr="00DC5642">
        <w:rPr>
          <w:rFonts w:cs="Times New Roman"/>
          <w:szCs w:val="28"/>
        </w:rPr>
        <w:t xml:space="preserve">мощи в дневных стационарах всех типов, скорой, </w:t>
      </w:r>
      <w:r w:rsidRPr="00DC5642">
        <w:rPr>
          <w:rFonts w:cs="Times New Roman"/>
          <w:spacing w:val="-4"/>
          <w:szCs w:val="28"/>
        </w:rPr>
        <w:t>амбулаторно-поликлинической медицинской помощи в части неотложной</w:t>
      </w:r>
      <w:r w:rsidRPr="00DC5642">
        <w:rPr>
          <w:rFonts w:cs="Times New Roman"/>
          <w:szCs w:val="28"/>
        </w:rPr>
        <w:t xml:space="preserve"> медицинской п</w:t>
      </w:r>
      <w:r w:rsidRPr="00DC5642">
        <w:rPr>
          <w:rFonts w:cs="Times New Roman"/>
          <w:szCs w:val="28"/>
        </w:rPr>
        <w:t>о</w:t>
      </w:r>
      <w:r w:rsidRPr="00DC5642">
        <w:rPr>
          <w:rFonts w:cs="Times New Roman"/>
          <w:szCs w:val="28"/>
        </w:rPr>
        <w:t>мощи и стоматологической медицинской помощи необходимы лекарстве</w:t>
      </w:r>
      <w:r w:rsidRPr="00DC5642">
        <w:rPr>
          <w:rFonts w:cs="Times New Roman"/>
          <w:szCs w:val="28"/>
        </w:rPr>
        <w:t>н</w:t>
      </w:r>
      <w:r w:rsidRPr="00DC5642">
        <w:rPr>
          <w:rFonts w:cs="Times New Roman"/>
          <w:szCs w:val="28"/>
        </w:rPr>
        <w:t>ные препараты и изделия медицинского назначения, включенные в перечень жизненно необходимых и важнейших лекарственных препаратов для мед</w:t>
      </w:r>
      <w:r w:rsidRPr="00DC5642">
        <w:rPr>
          <w:rFonts w:cs="Times New Roman"/>
          <w:szCs w:val="28"/>
        </w:rPr>
        <w:t>и</w:t>
      </w:r>
      <w:r w:rsidRPr="00DC5642">
        <w:rPr>
          <w:rFonts w:cs="Times New Roman"/>
          <w:szCs w:val="28"/>
        </w:rPr>
        <w:t>цинского применения на 2018 год, утвержденный распоряжением Правител</w:t>
      </w:r>
      <w:r w:rsidRPr="00DC5642">
        <w:rPr>
          <w:rFonts w:cs="Times New Roman"/>
          <w:szCs w:val="28"/>
        </w:rPr>
        <w:t>ь</w:t>
      </w:r>
      <w:r w:rsidRPr="00DC5642">
        <w:rPr>
          <w:rFonts w:cs="Times New Roman"/>
          <w:szCs w:val="28"/>
        </w:rPr>
        <w:t xml:space="preserve">ства Российской Федерации </w:t>
      </w:r>
      <w:r w:rsidR="003B6EF5">
        <w:rPr>
          <w:rFonts w:eastAsia="Calibri" w:cs="Times New Roman"/>
          <w:szCs w:val="28"/>
        </w:rPr>
        <w:t xml:space="preserve">от 23 октября </w:t>
      </w:r>
      <w:r w:rsidR="00B90DD3">
        <w:rPr>
          <w:rFonts w:eastAsia="Calibri" w:cs="Times New Roman"/>
          <w:szCs w:val="28"/>
        </w:rPr>
        <w:t xml:space="preserve">2017 </w:t>
      </w:r>
      <w:r w:rsidR="00F775AA">
        <w:rPr>
          <w:rFonts w:eastAsia="Calibri" w:cs="Times New Roman"/>
          <w:szCs w:val="28"/>
        </w:rPr>
        <w:t xml:space="preserve">г. </w:t>
      </w:r>
      <w:r w:rsidRPr="00DC5642">
        <w:rPr>
          <w:rFonts w:eastAsia="Calibri" w:cs="Times New Roman"/>
          <w:szCs w:val="28"/>
        </w:rPr>
        <w:t>№ 2323-р</w:t>
      </w:r>
      <w:r w:rsidRPr="00DC5642">
        <w:rPr>
          <w:rFonts w:cs="Times New Roman"/>
          <w:szCs w:val="28"/>
        </w:rPr>
        <w:t>, а также</w:t>
      </w:r>
      <w:proofErr w:type="gramEnd"/>
      <w:r w:rsidRPr="00DC5642">
        <w:rPr>
          <w:rFonts w:cs="Times New Roman"/>
          <w:szCs w:val="28"/>
        </w:rPr>
        <w:t xml:space="preserve"> следу</w:t>
      </w:r>
      <w:r w:rsidRPr="00DC5642">
        <w:rPr>
          <w:rFonts w:cs="Times New Roman"/>
          <w:szCs w:val="28"/>
        </w:rPr>
        <w:t>ю</w:t>
      </w:r>
      <w:r w:rsidRPr="00DC5642">
        <w:rPr>
          <w:rFonts w:cs="Times New Roman"/>
          <w:szCs w:val="28"/>
        </w:rPr>
        <w:t>щие расходные материалы и изделия медицинского назначения: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препараты для лабораторной диагностики: диагностикумы; иммун</w:t>
      </w:r>
      <w:r w:rsidRPr="00DC5642">
        <w:rPr>
          <w:rFonts w:cs="Times New Roman"/>
          <w:szCs w:val="28"/>
        </w:rPr>
        <w:t>о</w:t>
      </w:r>
      <w:r w:rsidRPr="00DC5642">
        <w:rPr>
          <w:rFonts w:cs="Times New Roman"/>
          <w:szCs w:val="28"/>
        </w:rPr>
        <w:t>диагностикумы; иммуноглобулины и сыворотки диагностические; сыворо</w:t>
      </w:r>
      <w:r w:rsidRPr="00DC5642">
        <w:rPr>
          <w:rFonts w:cs="Times New Roman"/>
          <w:szCs w:val="28"/>
        </w:rPr>
        <w:t>т</w:t>
      </w:r>
      <w:r w:rsidRPr="00DC5642">
        <w:rPr>
          <w:rFonts w:cs="Times New Roman"/>
          <w:szCs w:val="28"/>
        </w:rPr>
        <w:t>ки; тест-системы;</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препараты для дезинфекции (зарегистрированные дезинфицирующие средства, применяемые с учетом эпидемической ситуации; полоски индик</w:t>
      </w:r>
      <w:r w:rsidRPr="00DC5642">
        <w:rPr>
          <w:rFonts w:cs="Times New Roman"/>
          <w:szCs w:val="28"/>
        </w:rPr>
        <w:t>а</w:t>
      </w:r>
      <w:r w:rsidRPr="00DC5642">
        <w:rPr>
          <w:rFonts w:cs="Times New Roman"/>
          <w:szCs w:val="28"/>
        </w:rPr>
        <w:t xml:space="preserve">торные для </w:t>
      </w:r>
      <w:proofErr w:type="gramStart"/>
      <w:r w:rsidRPr="00DC5642">
        <w:rPr>
          <w:rFonts w:cs="Times New Roman"/>
          <w:szCs w:val="28"/>
        </w:rPr>
        <w:t>экспресс-контроля</w:t>
      </w:r>
      <w:proofErr w:type="gramEnd"/>
      <w:r w:rsidRPr="00DC5642">
        <w:rPr>
          <w:rFonts w:cs="Times New Roman"/>
          <w:szCs w:val="28"/>
        </w:rPr>
        <w:t xml:space="preserve"> концентраций рабочих растворов дезинфиц</w:t>
      </w:r>
      <w:r w:rsidRPr="00DC5642">
        <w:rPr>
          <w:rFonts w:cs="Times New Roman"/>
          <w:szCs w:val="28"/>
        </w:rPr>
        <w:t>и</w:t>
      </w:r>
      <w:r w:rsidRPr="00DC5642">
        <w:rPr>
          <w:rFonts w:cs="Times New Roman"/>
          <w:szCs w:val="28"/>
        </w:rPr>
        <w:t>рующих средств);</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инсектициды;</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изделия медицинского назначения, расходные материалы, медици</w:t>
      </w:r>
      <w:r w:rsidRPr="00DC5642">
        <w:rPr>
          <w:rFonts w:cs="Times New Roman"/>
          <w:szCs w:val="28"/>
        </w:rPr>
        <w:t>н</w:t>
      </w:r>
      <w:r w:rsidRPr="00DC5642">
        <w:rPr>
          <w:rFonts w:cs="Times New Roman"/>
          <w:szCs w:val="28"/>
        </w:rPr>
        <w:t>ский инструментарий, реактивы, стекло и прочее: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акушерский комплект одноразовый;</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бахилы одноразовые;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бужи;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бумага для электрокардиографа, ультразвукового исследования;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гель для электрокардиографии, электроэнцефалографии, ультразвук</w:t>
      </w:r>
      <w:r w:rsidRPr="00DC5642">
        <w:rPr>
          <w:rFonts w:cs="Times New Roman"/>
          <w:szCs w:val="28"/>
        </w:rPr>
        <w:t>о</w:t>
      </w:r>
      <w:r w:rsidRPr="00DC5642">
        <w:rPr>
          <w:rFonts w:cs="Times New Roman"/>
          <w:szCs w:val="28"/>
        </w:rPr>
        <w:t>вого исследования;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грелка (резиновая, комбинированная);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держатели;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зажимы;</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зеркало гинекологическое, ректальное;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зонды;</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иглы (одноразовая, спинальная, ангиографическая, Сельдингера, к си</w:t>
      </w:r>
      <w:r w:rsidRPr="00DC5642">
        <w:rPr>
          <w:rFonts w:cs="Times New Roman"/>
          <w:szCs w:val="28"/>
        </w:rPr>
        <w:t>с</w:t>
      </w:r>
      <w:r w:rsidRPr="00DC5642">
        <w:rPr>
          <w:rFonts w:cs="Times New Roman"/>
          <w:szCs w:val="28"/>
        </w:rPr>
        <w:t>темам и др.);</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xml:space="preserve">индикаторы (паровой, воздушной стерилизации, </w:t>
      </w:r>
      <w:r w:rsidRPr="00DC5642">
        <w:rPr>
          <w:rFonts w:cs="Times New Roman"/>
          <w:szCs w:val="28"/>
          <w:lang w:val="en-US"/>
        </w:rPr>
        <w:t>pH</w:t>
      </w:r>
      <w:r w:rsidRPr="00DC5642">
        <w:rPr>
          <w:rFonts w:cs="Times New Roman"/>
          <w:szCs w:val="28"/>
        </w:rPr>
        <w:t xml:space="preserve"> и др.);</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инструменты вспомогательные;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lastRenderedPageBreak/>
        <w:t>инструменты выкусывающие;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инструменты зондирующие, бужирующие;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инструменты извлекающие;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инструменты колющие;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инструменты многолезвийные с вращением вокруг собственной оси (сверла, фрезы, боры);</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инструменты многоповерхностного воздействия (зажимные);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инструменты однолезвийные;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инструменты однолезвийные скоблящие;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инструменты оттеняющие (зеркала, шпатели и др.);</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инструменты оттесняющие;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инструменты раздавливающие;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инструменты разделяющие;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инструменты режущие и ударные с острой (режущей) кромкой;</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катетеры;</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клеенка (медицинская, подкладная, компрессная);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кружка Эсмарха;</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лезвие (к бритвам, скальпелю и др.);</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маска (кислородная, наркозная, одноразовая);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мешок для утилизации медицинских отходов;</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минивен-бабочка;</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мочеприемник;</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набор для пункции подключичной вены, катетеризации центральных вен, коронарографии;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наборы акушерские, гинекологические, урологические;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xml:space="preserve">наборы для </w:t>
      </w:r>
      <w:proofErr w:type="gramStart"/>
      <w:r w:rsidRPr="00DC5642">
        <w:rPr>
          <w:rFonts w:cs="Times New Roman"/>
          <w:szCs w:val="28"/>
        </w:rPr>
        <w:t>сердечно-сосудистой</w:t>
      </w:r>
      <w:proofErr w:type="gramEnd"/>
      <w:r w:rsidRPr="00DC5642">
        <w:rPr>
          <w:rFonts w:cs="Times New Roman"/>
          <w:szCs w:val="28"/>
        </w:rPr>
        <w:t xml:space="preserve"> и абдоминальной хирургии;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наборы медицинские прочие;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наборы нейрохирургические;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наборы общего назначения;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наборы оториноларингологические;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наборы офтальмологические;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наборы стоматологические;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наборы травматологические;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наконечники (стоматологические, аспирационный гинекологический, для кружки Эсмарха и др.);</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xml:space="preserve">напальчник (медицинский, для </w:t>
      </w:r>
      <w:proofErr w:type="gramStart"/>
      <w:r w:rsidRPr="00DC5642">
        <w:rPr>
          <w:rFonts w:cs="Times New Roman"/>
          <w:szCs w:val="28"/>
        </w:rPr>
        <w:t>неотложной</w:t>
      </w:r>
      <w:proofErr w:type="gramEnd"/>
      <w:r w:rsidRPr="00DC5642">
        <w:rPr>
          <w:rFonts w:cs="Times New Roman"/>
          <w:szCs w:val="28"/>
        </w:rPr>
        <w:t xml:space="preserve"> помощи);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ножницы медицинские;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очки и экраны защитные;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пакеты (комбинированные, крафт и др.);</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палочки (стеклянные, деревянные медицинские);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перевязочные средства;</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перфораторы, троакары;</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перчатки медицинские;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пинцеты медицинские;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пипетки;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lastRenderedPageBreak/>
        <w:t>подгузники (для детей, для взрослых) одноразовые;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принадлежности инструментов;</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проводник (аспирационный, ангиографический);</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простыни медицинские стерильные одноразовые;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расходные материалы для стоматологии;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расширители;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реактивы и расходные материалы для лабораторий;</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рентгенологические расходные материалы и реактивы;</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рубашка для роженицы медицинская одноразовая;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система для дренирования плевральной полости, ран;</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системы для переливания крови, растворов;</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скальпель (анатомический, хирургический);</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скарификаторы, перья;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соска (молочная, пустышка, латексная, силиконовая);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средства иммобилизации (шины, головодержатели, щиты);</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термометры (медицинские, ртутные максимальные, цифровые);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томы;</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xml:space="preserve">трубки (трахеостомическая, эндотрахеальная, </w:t>
      </w:r>
      <w:proofErr w:type="gramStart"/>
      <w:r w:rsidRPr="00DC5642">
        <w:rPr>
          <w:rFonts w:cs="Times New Roman"/>
          <w:szCs w:val="28"/>
        </w:rPr>
        <w:t>силиконовая</w:t>
      </w:r>
      <w:proofErr w:type="gramEnd"/>
      <w:r w:rsidRPr="00DC5642">
        <w:rPr>
          <w:rFonts w:cs="Times New Roman"/>
          <w:szCs w:val="28"/>
        </w:rPr>
        <w:t xml:space="preserve"> и др.);</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трубки, канюли;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удлинитель инфузионных систем;</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фартук одноразовый;</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фильтры (для реанимации, обеззоленные, одноразовые и др.);</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халат медицинский одноразовый;</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шапочка (медицинская, «Шарлотта» одноразовая и др.);</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шовный материал;</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шпатели;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шприцы (одноразовые, Жанэ, инсулиновые и др.);</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щетка для рук;</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щипцы зажимные;</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электроды (для электрокардиографа одноразовые и др.);</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кислород (газ/баллон);</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линза интраокулярная (переднекамерная, заднекамерная).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Для оказания скорой медицинской помощи также необходимы лека</w:t>
      </w:r>
      <w:r w:rsidRPr="00DC5642">
        <w:rPr>
          <w:rFonts w:cs="Times New Roman"/>
          <w:szCs w:val="28"/>
        </w:rPr>
        <w:t>р</w:t>
      </w:r>
      <w:r w:rsidRPr="00DC5642">
        <w:rPr>
          <w:rFonts w:cs="Times New Roman"/>
          <w:szCs w:val="28"/>
        </w:rPr>
        <w:t>ственные препараты и медицинские изделия в соответствии с приказом М</w:t>
      </w:r>
      <w:r w:rsidRPr="00DC5642">
        <w:rPr>
          <w:rFonts w:cs="Times New Roman"/>
          <w:szCs w:val="28"/>
        </w:rPr>
        <w:t>и</w:t>
      </w:r>
      <w:r w:rsidRPr="00DC5642">
        <w:rPr>
          <w:rFonts w:cs="Times New Roman"/>
          <w:szCs w:val="28"/>
        </w:rPr>
        <w:t>нистерства здравоохранения Российской Федерации от 22.01.2016 № 36н «Об утверждении требований к комплектации  лекарственными препаратами и медицинскими изделиями укладок и наборов для оказания скорой мед</w:t>
      </w:r>
      <w:r w:rsidRPr="00DC5642">
        <w:rPr>
          <w:rFonts w:cs="Times New Roman"/>
          <w:szCs w:val="28"/>
        </w:rPr>
        <w:t>и</w:t>
      </w:r>
      <w:r w:rsidRPr="00DC5642">
        <w:rPr>
          <w:rFonts w:cs="Times New Roman"/>
          <w:szCs w:val="28"/>
        </w:rPr>
        <w:t>цинской помощи».</w:t>
      </w:r>
    </w:p>
    <w:p w:rsidR="00813B63" w:rsidRPr="00DC5642" w:rsidRDefault="00813B63" w:rsidP="00813B63">
      <w:pPr>
        <w:pStyle w:val="a7"/>
        <w:ind w:left="0"/>
        <w:jc w:val="center"/>
        <w:rPr>
          <w:rFonts w:cs="Times New Roman"/>
          <w:szCs w:val="28"/>
          <w:lang w:eastAsia="ru-RU"/>
        </w:rPr>
        <w:sectPr w:rsidR="00813B63" w:rsidRPr="00DC5642" w:rsidSect="003F7719">
          <w:pgSz w:w="11907" w:h="16840" w:code="9"/>
          <w:pgMar w:top="1134" w:right="567" w:bottom="1134" w:left="1985" w:header="720" w:footer="720" w:gutter="0"/>
          <w:pgNumType w:start="1"/>
          <w:cols w:space="720"/>
          <w:noEndnote/>
          <w:titlePg/>
          <w:docGrid w:linePitch="381"/>
        </w:sectPr>
      </w:pPr>
    </w:p>
    <w:p w:rsidR="00813B63" w:rsidRPr="00DC5642" w:rsidRDefault="00813B63" w:rsidP="00813B63">
      <w:pPr>
        <w:pStyle w:val="ConsPlusNormal"/>
        <w:ind w:firstLine="5387"/>
        <w:rPr>
          <w:rFonts w:ascii="Times New Roman" w:hAnsi="Times New Roman" w:cs="Times New Roman"/>
          <w:sz w:val="28"/>
          <w:szCs w:val="28"/>
        </w:rPr>
      </w:pPr>
      <w:r w:rsidRPr="00DC5642">
        <w:rPr>
          <w:rFonts w:ascii="Times New Roman" w:hAnsi="Times New Roman" w:cs="Times New Roman"/>
          <w:sz w:val="28"/>
          <w:szCs w:val="28"/>
        </w:rPr>
        <w:lastRenderedPageBreak/>
        <w:t>Приложение 7</w:t>
      </w:r>
    </w:p>
    <w:p w:rsidR="00813B63" w:rsidRPr="00DC5642" w:rsidRDefault="00813B63" w:rsidP="00813B63">
      <w:pPr>
        <w:pStyle w:val="ConsPlusNormal"/>
        <w:ind w:firstLine="5387"/>
        <w:rPr>
          <w:rFonts w:ascii="Times New Roman" w:hAnsi="Times New Roman" w:cs="Times New Roman"/>
          <w:sz w:val="28"/>
          <w:szCs w:val="28"/>
        </w:rPr>
      </w:pPr>
      <w:r w:rsidRPr="00DC5642">
        <w:rPr>
          <w:rFonts w:ascii="Times New Roman" w:hAnsi="Times New Roman" w:cs="Times New Roman"/>
          <w:sz w:val="28"/>
          <w:szCs w:val="28"/>
        </w:rPr>
        <w:t>к Территориальной программе</w:t>
      </w:r>
    </w:p>
    <w:p w:rsidR="00813B63" w:rsidRPr="00DC5642" w:rsidRDefault="00813B63" w:rsidP="00813B63">
      <w:pPr>
        <w:autoSpaceDE w:val="0"/>
        <w:autoSpaceDN w:val="0"/>
        <w:adjustRightInd w:val="0"/>
        <w:jc w:val="both"/>
        <w:rPr>
          <w:rFonts w:cs="Times New Roman"/>
          <w:sz w:val="24"/>
          <w:szCs w:val="24"/>
          <w:lang w:eastAsia="ru-RU"/>
        </w:rPr>
      </w:pPr>
    </w:p>
    <w:p w:rsidR="00813B63" w:rsidRPr="00DC5642" w:rsidRDefault="00813B63" w:rsidP="00813B63">
      <w:pPr>
        <w:autoSpaceDE w:val="0"/>
        <w:autoSpaceDN w:val="0"/>
        <w:adjustRightInd w:val="0"/>
        <w:jc w:val="both"/>
        <w:rPr>
          <w:rFonts w:cs="Times New Roman"/>
          <w:sz w:val="24"/>
          <w:szCs w:val="24"/>
          <w:lang w:eastAsia="ru-RU"/>
        </w:rPr>
      </w:pPr>
    </w:p>
    <w:p w:rsidR="00813B63" w:rsidRPr="00DC5642" w:rsidRDefault="00813B63" w:rsidP="00813B63">
      <w:pPr>
        <w:autoSpaceDE w:val="0"/>
        <w:autoSpaceDN w:val="0"/>
        <w:adjustRightInd w:val="0"/>
        <w:ind w:firstLine="0"/>
        <w:jc w:val="center"/>
        <w:rPr>
          <w:rFonts w:cs="Times New Roman"/>
          <w:b/>
          <w:szCs w:val="28"/>
        </w:rPr>
      </w:pPr>
      <w:r w:rsidRPr="00DC5642">
        <w:rPr>
          <w:rFonts w:cs="Times New Roman"/>
          <w:b/>
          <w:szCs w:val="28"/>
        </w:rPr>
        <w:t>ПЕРЕЧЕНЬ</w:t>
      </w:r>
    </w:p>
    <w:p w:rsidR="00813B63" w:rsidRPr="00DC5642" w:rsidRDefault="00813B63" w:rsidP="00813B63">
      <w:pPr>
        <w:autoSpaceDE w:val="0"/>
        <w:autoSpaceDN w:val="0"/>
        <w:adjustRightInd w:val="0"/>
        <w:ind w:firstLine="0"/>
        <w:jc w:val="center"/>
        <w:rPr>
          <w:rFonts w:cs="Times New Roman"/>
          <w:b/>
          <w:szCs w:val="28"/>
        </w:rPr>
      </w:pPr>
      <w:r w:rsidRPr="00DC5642">
        <w:rPr>
          <w:rFonts w:cs="Times New Roman"/>
          <w:b/>
          <w:szCs w:val="28"/>
        </w:rPr>
        <w:t xml:space="preserve">лекарственных препаратов, отпускаемых населению в соответствии </w:t>
      </w:r>
    </w:p>
    <w:p w:rsidR="00813B63" w:rsidRPr="00DC5642" w:rsidRDefault="00813B63" w:rsidP="00813B63">
      <w:pPr>
        <w:autoSpaceDE w:val="0"/>
        <w:autoSpaceDN w:val="0"/>
        <w:adjustRightInd w:val="0"/>
        <w:ind w:firstLine="0"/>
        <w:jc w:val="center"/>
        <w:rPr>
          <w:rFonts w:cs="Times New Roman"/>
          <w:b/>
          <w:szCs w:val="28"/>
        </w:rPr>
      </w:pPr>
      <w:r w:rsidRPr="00DC5642">
        <w:rPr>
          <w:rFonts w:cs="Times New Roman"/>
          <w:b/>
          <w:spacing w:val="-2"/>
          <w:szCs w:val="28"/>
        </w:rPr>
        <w:t xml:space="preserve">с перечнем групп населения и категорий заболеваний, при </w:t>
      </w:r>
      <w:proofErr w:type="gramStart"/>
      <w:r w:rsidRPr="00DC5642">
        <w:rPr>
          <w:rFonts w:cs="Times New Roman"/>
          <w:b/>
          <w:spacing w:val="-2"/>
          <w:szCs w:val="28"/>
        </w:rPr>
        <w:t>амбулаторном</w:t>
      </w:r>
      <w:proofErr w:type="gramEnd"/>
      <w:r w:rsidRPr="00DC5642">
        <w:rPr>
          <w:rFonts w:cs="Times New Roman"/>
          <w:b/>
          <w:szCs w:val="28"/>
        </w:rPr>
        <w:t xml:space="preserve"> </w:t>
      </w:r>
    </w:p>
    <w:p w:rsidR="00813B63" w:rsidRPr="00DC5642" w:rsidRDefault="00813B63" w:rsidP="00813B63">
      <w:pPr>
        <w:autoSpaceDE w:val="0"/>
        <w:autoSpaceDN w:val="0"/>
        <w:adjustRightInd w:val="0"/>
        <w:ind w:firstLine="0"/>
        <w:jc w:val="center"/>
        <w:rPr>
          <w:rFonts w:cs="Times New Roman"/>
          <w:b/>
          <w:szCs w:val="28"/>
        </w:rPr>
      </w:pPr>
      <w:proofErr w:type="gramStart"/>
      <w:r w:rsidRPr="00DC5642">
        <w:rPr>
          <w:rFonts w:cs="Times New Roman"/>
          <w:b/>
          <w:szCs w:val="28"/>
        </w:rPr>
        <w:t>лечении</w:t>
      </w:r>
      <w:proofErr w:type="gramEnd"/>
      <w:r w:rsidRPr="00DC5642">
        <w:rPr>
          <w:rFonts w:cs="Times New Roman"/>
          <w:b/>
          <w:szCs w:val="28"/>
        </w:rPr>
        <w:t xml:space="preserve"> которых лекарственные средства и изделия медицинского </w:t>
      </w:r>
    </w:p>
    <w:p w:rsidR="00813B63" w:rsidRPr="00DC5642" w:rsidRDefault="00813B63" w:rsidP="00813B63">
      <w:pPr>
        <w:autoSpaceDE w:val="0"/>
        <w:autoSpaceDN w:val="0"/>
        <w:adjustRightInd w:val="0"/>
        <w:ind w:firstLine="0"/>
        <w:jc w:val="center"/>
        <w:rPr>
          <w:rFonts w:cs="Times New Roman"/>
          <w:b/>
          <w:szCs w:val="28"/>
        </w:rPr>
      </w:pPr>
      <w:r w:rsidRPr="00DC5642">
        <w:rPr>
          <w:rFonts w:cs="Times New Roman"/>
          <w:b/>
          <w:szCs w:val="28"/>
        </w:rPr>
        <w:t xml:space="preserve">назначения отпускаются по рецептам врачей бесплатно, а также </w:t>
      </w:r>
    </w:p>
    <w:p w:rsidR="00813B63" w:rsidRPr="00DC5642" w:rsidRDefault="00813B63" w:rsidP="00813B63">
      <w:pPr>
        <w:autoSpaceDE w:val="0"/>
        <w:autoSpaceDN w:val="0"/>
        <w:adjustRightInd w:val="0"/>
        <w:ind w:firstLine="0"/>
        <w:jc w:val="center"/>
        <w:rPr>
          <w:rFonts w:cs="Times New Roman"/>
          <w:b/>
          <w:szCs w:val="28"/>
        </w:rPr>
      </w:pPr>
      <w:r w:rsidRPr="00DC5642">
        <w:rPr>
          <w:rFonts w:cs="Times New Roman"/>
          <w:b/>
          <w:szCs w:val="28"/>
        </w:rPr>
        <w:t xml:space="preserve">в соответствии с перечнем групп населения, при амбулаторном лечении </w:t>
      </w:r>
    </w:p>
    <w:p w:rsidR="00813B63" w:rsidRPr="00DC5642" w:rsidRDefault="00813B63" w:rsidP="00813B63">
      <w:pPr>
        <w:autoSpaceDE w:val="0"/>
        <w:autoSpaceDN w:val="0"/>
        <w:adjustRightInd w:val="0"/>
        <w:ind w:firstLine="0"/>
        <w:jc w:val="center"/>
        <w:rPr>
          <w:rFonts w:cs="Times New Roman"/>
          <w:b/>
          <w:szCs w:val="28"/>
        </w:rPr>
      </w:pPr>
      <w:r w:rsidRPr="00DC5642">
        <w:rPr>
          <w:rFonts w:cs="Times New Roman"/>
          <w:b/>
          <w:szCs w:val="28"/>
        </w:rPr>
        <w:t xml:space="preserve">которых лекарственные средства отпускаются по рецептам врачей </w:t>
      </w:r>
    </w:p>
    <w:p w:rsidR="00813B63" w:rsidRPr="00DC5642" w:rsidRDefault="00813B63" w:rsidP="00813B63">
      <w:pPr>
        <w:autoSpaceDE w:val="0"/>
        <w:autoSpaceDN w:val="0"/>
        <w:adjustRightInd w:val="0"/>
        <w:ind w:firstLine="0"/>
        <w:jc w:val="center"/>
        <w:rPr>
          <w:rFonts w:cs="Times New Roman"/>
          <w:b/>
          <w:szCs w:val="28"/>
        </w:rPr>
      </w:pPr>
      <w:r w:rsidRPr="00DC5642">
        <w:rPr>
          <w:rFonts w:cs="Times New Roman"/>
          <w:b/>
          <w:szCs w:val="28"/>
        </w:rPr>
        <w:t>с 50-процентной скидкой</w:t>
      </w:r>
    </w:p>
    <w:p w:rsidR="00813B63" w:rsidRPr="00DC5642" w:rsidRDefault="00813B63" w:rsidP="00813B63">
      <w:pPr>
        <w:tabs>
          <w:tab w:val="left" w:pos="1134"/>
        </w:tabs>
        <w:autoSpaceDE w:val="0"/>
        <w:autoSpaceDN w:val="0"/>
        <w:adjustRightInd w:val="0"/>
        <w:jc w:val="center"/>
        <w:rPr>
          <w:rFonts w:cs="Times New Roman"/>
          <w:sz w:val="24"/>
          <w:szCs w:val="24"/>
        </w:rPr>
      </w:pPr>
    </w:p>
    <w:p w:rsidR="00813B63" w:rsidRPr="00DC5642" w:rsidRDefault="00813B63" w:rsidP="00813B63">
      <w:pPr>
        <w:pStyle w:val="a7"/>
        <w:numPr>
          <w:ilvl w:val="0"/>
          <w:numId w:val="33"/>
        </w:numPr>
        <w:tabs>
          <w:tab w:val="left" w:pos="284"/>
        </w:tabs>
        <w:autoSpaceDE w:val="0"/>
        <w:autoSpaceDN w:val="0"/>
        <w:adjustRightInd w:val="0"/>
        <w:jc w:val="center"/>
        <w:rPr>
          <w:rFonts w:cs="Times New Roman"/>
          <w:szCs w:val="28"/>
        </w:rPr>
      </w:pPr>
      <w:r w:rsidRPr="00DC5642">
        <w:rPr>
          <w:rFonts w:cs="Times New Roman"/>
          <w:szCs w:val="28"/>
        </w:rPr>
        <w:t>Перечень лекарственных препаратов для оказания медицинской</w:t>
      </w:r>
    </w:p>
    <w:p w:rsidR="00813B63" w:rsidRPr="00DC5642" w:rsidRDefault="00813B63" w:rsidP="00813B63">
      <w:pPr>
        <w:pStyle w:val="a7"/>
        <w:tabs>
          <w:tab w:val="left" w:pos="284"/>
        </w:tabs>
        <w:autoSpaceDE w:val="0"/>
        <w:autoSpaceDN w:val="0"/>
        <w:adjustRightInd w:val="0"/>
        <w:ind w:left="0" w:firstLine="284"/>
        <w:jc w:val="center"/>
        <w:rPr>
          <w:rFonts w:cs="Times New Roman"/>
          <w:szCs w:val="28"/>
        </w:rPr>
      </w:pPr>
      <w:r w:rsidRPr="00DC5642">
        <w:rPr>
          <w:rFonts w:cs="Times New Roman"/>
          <w:szCs w:val="28"/>
        </w:rPr>
        <w:t>помощи в амбулаторно-поликлинических условиях</w:t>
      </w:r>
    </w:p>
    <w:p w:rsidR="00813B63" w:rsidRPr="00DC5642" w:rsidRDefault="00813B63" w:rsidP="00813B63">
      <w:pPr>
        <w:pStyle w:val="a7"/>
        <w:tabs>
          <w:tab w:val="left" w:pos="284"/>
        </w:tabs>
        <w:autoSpaceDE w:val="0"/>
        <w:autoSpaceDN w:val="0"/>
        <w:adjustRightInd w:val="0"/>
        <w:ind w:left="0" w:firstLine="284"/>
        <w:jc w:val="center"/>
        <w:rPr>
          <w:rFonts w:cs="Times New Roman"/>
          <w:sz w:val="24"/>
          <w:szCs w:val="24"/>
        </w:rPr>
      </w:pPr>
    </w:p>
    <w:p w:rsidR="00813B63" w:rsidRPr="00DC5642" w:rsidRDefault="00813B63" w:rsidP="00813B63">
      <w:pPr>
        <w:tabs>
          <w:tab w:val="left" w:pos="284"/>
        </w:tabs>
        <w:autoSpaceDE w:val="0"/>
        <w:autoSpaceDN w:val="0"/>
        <w:adjustRightInd w:val="0"/>
        <w:contextualSpacing/>
        <w:jc w:val="both"/>
        <w:rPr>
          <w:rFonts w:eastAsia="Calibri" w:cs="Times New Roman"/>
          <w:szCs w:val="28"/>
        </w:rPr>
      </w:pPr>
      <w:proofErr w:type="gramStart"/>
      <w:r w:rsidRPr="00DC5642">
        <w:rPr>
          <w:rFonts w:cs="Times New Roman"/>
          <w:szCs w:val="28"/>
        </w:rPr>
        <w:t>Для оказания медицинской помощи в амбулаторно-поликлинических условиях необходимы лекарственные препараты,</w:t>
      </w:r>
      <w:r w:rsidRPr="00DC5642">
        <w:rPr>
          <w:rFonts w:eastAsia="Calibri" w:cs="Times New Roman"/>
          <w:szCs w:val="28"/>
        </w:rPr>
        <w:t xml:space="preserve"> предназначенные для ок</w:t>
      </w:r>
      <w:r w:rsidRPr="00DC5642">
        <w:rPr>
          <w:rFonts w:eastAsia="Calibri" w:cs="Times New Roman"/>
          <w:szCs w:val="28"/>
        </w:rPr>
        <w:t>а</w:t>
      </w:r>
      <w:r w:rsidRPr="00DC5642">
        <w:rPr>
          <w:rFonts w:eastAsia="Calibri" w:cs="Times New Roman"/>
          <w:szCs w:val="28"/>
        </w:rPr>
        <w:t>зания медицинской помощи в амбулаторных условиях, вошедшие в перечень жизненно необходимых и важнейших лекарственных препаратов для мед</w:t>
      </w:r>
      <w:r w:rsidRPr="00DC5642">
        <w:rPr>
          <w:rFonts w:eastAsia="Calibri" w:cs="Times New Roman"/>
          <w:szCs w:val="28"/>
        </w:rPr>
        <w:t>и</w:t>
      </w:r>
      <w:r w:rsidRPr="00DC5642">
        <w:rPr>
          <w:rFonts w:eastAsia="Calibri" w:cs="Times New Roman"/>
          <w:szCs w:val="28"/>
        </w:rPr>
        <w:t>цинского применения на 2018 год, утвержденный распоряжением Правител</w:t>
      </w:r>
      <w:r w:rsidRPr="00DC5642">
        <w:rPr>
          <w:rFonts w:eastAsia="Calibri" w:cs="Times New Roman"/>
          <w:szCs w:val="28"/>
        </w:rPr>
        <w:t>ь</w:t>
      </w:r>
      <w:r w:rsidRPr="00DC5642">
        <w:rPr>
          <w:rFonts w:eastAsia="Calibri" w:cs="Times New Roman"/>
          <w:szCs w:val="28"/>
        </w:rPr>
        <w:t>ства Российской Федерации от 23 октября 2017 г. № 2323-р, специализир</w:t>
      </w:r>
      <w:r w:rsidRPr="00DC5642">
        <w:rPr>
          <w:rFonts w:eastAsia="Calibri" w:cs="Times New Roman"/>
          <w:szCs w:val="28"/>
        </w:rPr>
        <w:t>о</w:t>
      </w:r>
      <w:r w:rsidRPr="00DC5642">
        <w:rPr>
          <w:rFonts w:eastAsia="Calibri" w:cs="Times New Roman"/>
          <w:szCs w:val="28"/>
        </w:rPr>
        <w:t>ванные продукты лечебного питания, вошедшие в перечень специализир</w:t>
      </w:r>
      <w:r w:rsidRPr="00DC5642">
        <w:rPr>
          <w:rFonts w:eastAsia="Calibri" w:cs="Times New Roman"/>
          <w:szCs w:val="28"/>
        </w:rPr>
        <w:t>о</w:t>
      </w:r>
      <w:r w:rsidRPr="00DC5642">
        <w:rPr>
          <w:rFonts w:eastAsia="Calibri" w:cs="Times New Roman"/>
          <w:szCs w:val="28"/>
        </w:rPr>
        <w:t>ванных продуктов лечебного питания для детей-инвалидов на 2018 год</w:t>
      </w:r>
      <w:proofErr w:type="gramEnd"/>
      <w:r w:rsidRPr="00DC5642">
        <w:rPr>
          <w:rFonts w:eastAsia="Calibri" w:cs="Times New Roman"/>
          <w:szCs w:val="28"/>
        </w:rPr>
        <w:t xml:space="preserve">, </w:t>
      </w:r>
      <w:proofErr w:type="gramStart"/>
      <w:r w:rsidRPr="00DC5642">
        <w:rPr>
          <w:rFonts w:eastAsia="Calibri" w:cs="Times New Roman"/>
          <w:szCs w:val="28"/>
        </w:rPr>
        <w:t>у</w:t>
      </w:r>
      <w:r w:rsidRPr="00DC5642">
        <w:rPr>
          <w:rFonts w:eastAsia="Calibri" w:cs="Times New Roman"/>
          <w:szCs w:val="28"/>
        </w:rPr>
        <w:t>т</w:t>
      </w:r>
      <w:r w:rsidRPr="00DC5642">
        <w:rPr>
          <w:rFonts w:eastAsia="Calibri" w:cs="Times New Roman"/>
          <w:szCs w:val="28"/>
        </w:rPr>
        <w:t>вержденный</w:t>
      </w:r>
      <w:proofErr w:type="gramEnd"/>
      <w:r w:rsidRPr="00DC5642">
        <w:rPr>
          <w:rFonts w:eastAsia="Calibri" w:cs="Times New Roman"/>
          <w:szCs w:val="28"/>
        </w:rPr>
        <w:t xml:space="preserve"> распоряжением Правительства Российской Федерации от 8 ноября 2017 г. № 2466-р, а также следующие наименования лекарстве</w:t>
      </w:r>
      <w:r w:rsidRPr="00DC5642">
        <w:rPr>
          <w:rFonts w:eastAsia="Calibri" w:cs="Times New Roman"/>
          <w:szCs w:val="28"/>
        </w:rPr>
        <w:t>н</w:t>
      </w:r>
      <w:r w:rsidRPr="00DC5642">
        <w:rPr>
          <w:rFonts w:eastAsia="Calibri" w:cs="Times New Roman"/>
          <w:szCs w:val="28"/>
        </w:rPr>
        <w:t>ных препаратов и медицинских изделий:</w:t>
      </w:r>
    </w:p>
    <w:p w:rsidR="00813B63" w:rsidRPr="00DC5642" w:rsidRDefault="00813B63" w:rsidP="00813B63">
      <w:pPr>
        <w:pStyle w:val="a7"/>
        <w:tabs>
          <w:tab w:val="left" w:pos="284"/>
        </w:tabs>
        <w:autoSpaceDE w:val="0"/>
        <w:autoSpaceDN w:val="0"/>
        <w:adjustRightInd w:val="0"/>
        <w:ind w:left="0"/>
        <w:jc w:val="center"/>
        <w:rPr>
          <w:rFonts w:cs="Times New Roman"/>
          <w:sz w:val="16"/>
          <w:szCs w:val="16"/>
        </w:rPr>
      </w:pPr>
    </w:p>
    <w:p w:rsidR="00813B63" w:rsidRPr="00DC5642" w:rsidRDefault="00813B63" w:rsidP="00813B63">
      <w:pPr>
        <w:pStyle w:val="a7"/>
        <w:tabs>
          <w:tab w:val="left" w:pos="284"/>
        </w:tabs>
        <w:autoSpaceDE w:val="0"/>
        <w:autoSpaceDN w:val="0"/>
        <w:adjustRightInd w:val="0"/>
        <w:ind w:left="0"/>
        <w:jc w:val="center"/>
        <w:outlineLvl w:val="1"/>
        <w:rPr>
          <w:rFonts w:cs="Times New Roman"/>
          <w:sz w:val="2"/>
          <w:szCs w:val="2"/>
        </w:rPr>
      </w:pPr>
    </w:p>
    <w:p w:rsidR="00813B63" w:rsidRPr="00DC5642" w:rsidRDefault="00813B63" w:rsidP="00813B63">
      <w:pPr>
        <w:tabs>
          <w:tab w:val="left" w:pos="8502"/>
        </w:tabs>
        <w:autoSpaceDE w:val="0"/>
        <w:autoSpaceDN w:val="0"/>
        <w:adjustRightInd w:val="0"/>
        <w:outlineLvl w:val="1"/>
        <w:rPr>
          <w:rFonts w:cs="Times New Roman"/>
          <w:sz w:val="2"/>
          <w:szCs w:val="2"/>
        </w:rPr>
      </w:pPr>
      <w:r w:rsidRPr="00DC5642">
        <w:rPr>
          <w:rFonts w:cs="Times New Roman"/>
          <w:szCs w:val="28"/>
        </w:rPr>
        <w:tab/>
      </w:r>
    </w:p>
    <w:tbl>
      <w:tblPr>
        <w:tblW w:w="9356"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970"/>
        <w:gridCol w:w="5386"/>
      </w:tblGrid>
      <w:tr w:rsidR="00813B63" w:rsidRPr="00DC5642" w:rsidTr="00CC6614">
        <w:trPr>
          <w:cantSplit/>
          <w:trHeight w:val="240"/>
          <w:jc w:val="center"/>
        </w:trPr>
        <w:tc>
          <w:tcPr>
            <w:tcW w:w="3970" w:type="dxa"/>
          </w:tcPr>
          <w:p w:rsidR="00813B63" w:rsidRPr="00DC5642" w:rsidRDefault="00813B63" w:rsidP="00CC6614">
            <w:pPr>
              <w:pStyle w:val="ConsPlusCell"/>
              <w:widowControl/>
              <w:jc w:val="center"/>
              <w:rPr>
                <w:rFonts w:ascii="Times New Roman" w:hAnsi="Times New Roman" w:cs="Times New Roman"/>
                <w:sz w:val="28"/>
                <w:szCs w:val="28"/>
              </w:rPr>
            </w:pPr>
            <w:r w:rsidRPr="00DC5642">
              <w:rPr>
                <w:rFonts w:ascii="Times New Roman" w:hAnsi="Times New Roman" w:cs="Times New Roman"/>
                <w:sz w:val="28"/>
                <w:szCs w:val="28"/>
              </w:rPr>
              <w:t>Лекарственные средства</w:t>
            </w:r>
          </w:p>
        </w:tc>
        <w:tc>
          <w:tcPr>
            <w:tcW w:w="5386" w:type="dxa"/>
          </w:tcPr>
          <w:p w:rsidR="00813B63" w:rsidRPr="00DC5642" w:rsidRDefault="00813B63" w:rsidP="00CC6614">
            <w:pPr>
              <w:pStyle w:val="ConsPlusCell"/>
              <w:widowControl/>
              <w:jc w:val="center"/>
              <w:rPr>
                <w:rFonts w:ascii="Times New Roman" w:hAnsi="Times New Roman" w:cs="Times New Roman"/>
                <w:sz w:val="28"/>
                <w:szCs w:val="28"/>
              </w:rPr>
            </w:pPr>
            <w:r w:rsidRPr="00DC5642">
              <w:rPr>
                <w:rFonts w:ascii="Times New Roman" w:hAnsi="Times New Roman" w:cs="Times New Roman"/>
                <w:sz w:val="28"/>
                <w:szCs w:val="28"/>
              </w:rPr>
              <w:t>Лекарственные формы</w:t>
            </w:r>
          </w:p>
        </w:tc>
      </w:tr>
    </w:tbl>
    <w:p w:rsidR="00813B63" w:rsidRPr="00DC5642" w:rsidRDefault="00813B63" w:rsidP="00813B63">
      <w:pPr>
        <w:autoSpaceDE w:val="0"/>
        <w:autoSpaceDN w:val="0"/>
        <w:adjustRightInd w:val="0"/>
        <w:jc w:val="center"/>
        <w:rPr>
          <w:rFonts w:cs="Times New Roman"/>
          <w:sz w:val="2"/>
          <w:szCs w:val="2"/>
          <w:lang w:val="en-US"/>
        </w:rPr>
      </w:pPr>
    </w:p>
    <w:tbl>
      <w:tblPr>
        <w:tblW w:w="9356" w:type="dxa"/>
        <w:tblInd w:w="70" w:type="dxa"/>
        <w:tblLayout w:type="fixed"/>
        <w:tblCellMar>
          <w:left w:w="70" w:type="dxa"/>
          <w:right w:w="70" w:type="dxa"/>
        </w:tblCellMar>
        <w:tblLook w:val="0000"/>
      </w:tblPr>
      <w:tblGrid>
        <w:gridCol w:w="3969"/>
        <w:gridCol w:w="5387"/>
      </w:tblGrid>
      <w:tr w:rsidR="00813B63" w:rsidRPr="00DC5642" w:rsidTr="00CC6614">
        <w:trPr>
          <w:trHeight w:val="20"/>
          <w:tblHeader/>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pStyle w:val="ConsPlusCell"/>
              <w:widowControl/>
              <w:tabs>
                <w:tab w:val="left" w:pos="1134"/>
              </w:tabs>
              <w:jc w:val="center"/>
              <w:rPr>
                <w:rFonts w:ascii="Times New Roman" w:hAnsi="Times New Roman" w:cs="Times New Roman"/>
                <w:sz w:val="28"/>
                <w:szCs w:val="28"/>
              </w:rPr>
            </w:pPr>
            <w:r w:rsidRPr="00DC5642">
              <w:rPr>
                <w:rFonts w:ascii="Times New Roman" w:hAnsi="Times New Roman" w:cs="Times New Roman"/>
                <w:sz w:val="28"/>
                <w:szCs w:val="28"/>
              </w:rPr>
              <w:t>1</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pStyle w:val="ConsPlusCell"/>
              <w:widowControl/>
              <w:tabs>
                <w:tab w:val="left" w:pos="1134"/>
              </w:tabs>
              <w:jc w:val="center"/>
              <w:rPr>
                <w:rFonts w:ascii="Times New Roman" w:hAnsi="Times New Roman" w:cs="Times New Roman"/>
                <w:sz w:val="28"/>
                <w:szCs w:val="28"/>
              </w:rPr>
            </w:pPr>
            <w:r w:rsidRPr="00DC5642">
              <w:rPr>
                <w:rFonts w:ascii="Times New Roman" w:hAnsi="Times New Roman" w:cs="Times New Roman"/>
                <w:sz w:val="28"/>
                <w:szCs w:val="28"/>
              </w:rPr>
              <w:t>2</w:t>
            </w:r>
          </w:p>
        </w:tc>
      </w:tr>
      <w:tr w:rsidR="00813B63" w:rsidRPr="00DC5642" w:rsidTr="00CC6614">
        <w:trPr>
          <w:trHeight w:val="2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pStyle w:val="ConsPlusCell"/>
              <w:widowControl/>
              <w:tabs>
                <w:tab w:val="left" w:pos="1134"/>
              </w:tabs>
              <w:jc w:val="center"/>
              <w:rPr>
                <w:rFonts w:ascii="Times New Roman" w:hAnsi="Times New Roman" w:cs="Times New Roman"/>
                <w:sz w:val="28"/>
                <w:szCs w:val="28"/>
              </w:rPr>
            </w:pPr>
            <w:r w:rsidRPr="00DC5642">
              <w:rPr>
                <w:rFonts w:ascii="Times New Roman" w:hAnsi="Times New Roman" w:cs="Times New Roman"/>
                <w:sz w:val="28"/>
                <w:szCs w:val="28"/>
              </w:rPr>
              <w:t>Опиоидные анальгетики</w:t>
            </w:r>
          </w:p>
        </w:tc>
      </w:tr>
      <w:tr w:rsidR="00813B63" w:rsidRPr="00DC5642" w:rsidTr="00CC6614">
        <w:trPr>
          <w:trHeight w:val="2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Морфин + носкапин + папав</w:t>
            </w:r>
            <w:r w:rsidRPr="00DC5642">
              <w:rPr>
                <w:rFonts w:cs="Times New Roman"/>
                <w:szCs w:val="28"/>
                <w:lang w:eastAsia="ru-RU"/>
              </w:rPr>
              <w:t>е</w:t>
            </w:r>
            <w:r w:rsidRPr="00DC5642">
              <w:rPr>
                <w:rFonts w:cs="Times New Roman"/>
                <w:szCs w:val="28"/>
                <w:lang w:eastAsia="ru-RU"/>
              </w:rPr>
              <w:t>рин + кодеин + тебаин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раствор для подкожного введения</w:t>
            </w:r>
          </w:p>
        </w:tc>
      </w:tr>
      <w:tr w:rsidR="00813B63" w:rsidRPr="00DC5642" w:rsidTr="00CC6614">
        <w:trPr>
          <w:trHeight w:val="2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Тримеперидина гидрохлорид</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 xml:space="preserve">раствор для инъекций; таблетки </w:t>
            </w:r>
          </w:p>
        </w:tc>
      </w:tr>
      <w:tr w:rsidR="00813B63" w:rsidRPr="00DC5642" w:rsidTr="00CC6614">
        <w:trPr>
          <w:trHeight w:val="2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pStyle w:val="ConsPlusCell"/>
              <w:widowControl/>
              <w:tabs>
                <w:tab w:val="left" w:pos="1134"/>
              </w:tabs>
              <w:jc w:val="center"/>
              <w:rPr>
                <w:rFonts w:ascii="Times New Roman" w:hAnsi="Times New Roman" w:cs="Times New Roman"/>
                <w:sz w:val="28"/>
                <w:szCs w:val="28"/>
              </w:rPr>
            </w:pPr>
            <w:r w:rsidRPr="00DC5642">
              <w:rPr>
                <w:rFonts w:ascii="Times New Roman" w:hAnsi="Times New Roman" w:cs="Times New Roman"/>
                <w:sz w:val="28"/>
                <w:szCs w:val="28"/>
              </w:rPr>
              <w:t>Противоэпилептические препараты</w:t>
            </w:r>
          </w:p>
        </w:tc>
      </w:tr>
      <w:tr w:rsidR="00813B63" w:rsidRPr="00DC5642" w:rsidTr="00CC6614">
        <w:trPr>
          <w:trHeight w:val="2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Ламотриджин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w:t>
            </w:r>
          </w:p>
        </w:tc>
      </w:tr>
      <w:tr w:rsidR="00813B63" w:rsidRPr="00DC5642" w:rsidTr="00CC6614">
        <w:trPr>
          <w:trHeight w:val="2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pStyle w:val="ConsPlusCell"/>
              <w:widowControl/>
              <w:tabs>
                <w:tab w:val="left" w:pos="1134"/>
              </w:tabs>
              <w:jc w:val="center"/>
              <w:rPr>
                <w:rFonts w:ascii="Times New Roman" w:hAnsi="Times New Roman" w:cs="Times New Roman"/>
                <w:sz w:val="28"/>
                <w:szCs w:val="28"/>
              </w:rPr>
            </w:pPr>
            <w:r w:rsidRPr="00DC5642">
              <w:rPr>
                <w:rFonts w:ascii="Times New Roman" w:hAnsi="Times New Roman" w:cs="Times New Roman"/>
                <w:sz w:val="28"/>
                <w:szCs w:val="28"/>
              </w:rPr>
              <w:t>Психотропные препараты</w:t>
            </w:r>
          </w:p>
        </w:tc>
      </w:tr>
      <w:tr w:rsidR="00813B63" w:rsidRPr="00DC5642" w:rsidTr="00CC6614">
        <w:trPr>
          <w:trHeight w:val="2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Клозапин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w:t>
            </w:r>
          </w:p>
        </w:tc>
      </w:tr>
      <w:tr w:rsidR="00813B63" w:rsidRPr="00DC5642" w:rsidTr="00CC6614">
        <w:trPr>
          <w:trHeight w:val="2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Бромдигидрохлорфенилбенз</w:t>
            </w:r>
            <w:r w:rsidRPr="00DC5642">
              <w:rPr>
                <w:rFonts w:cs="Times New Roman"/>
                <w:szCs w:val="28"/>
                <w:lang w:eastAsia="ru-RU"/>
              </w:rPr>
              <w:t>о</w:t>
            </w:r>
            <w:r w:rsidRPr="00DC5642">
              <w:rPr>
                <w:rFonts w:cs="Times New Roman"/>
                <w:szCs w:val="28"/>
                <w:lang w:eastAsia="ru-RU"/>
              </w:rPr>
              <w:t>диазепин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w:t>
            </w:r>
          </w:p>
        </w:tc>
      </w:tr>
      <w:tr w:rsidR="00813B63" w:rsidRPr="00DC5642" w:rsidTr="00CC6614">
        <w:trPr>
          <w:trHeight w:val="2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Хлорпротиксен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 покрытые оболочкой; таблетки, покрытые пленочной оболочкой</w:t>
            </w:r>
          </w:p>
        </w:tc>
      </w:tr>
      <w:tr w:rsidR="00813B63" w:rsidRPr="00DC5642" w:rsidTr="00CC6614">
        <w:trPr>
          <w:trHeight w:val="2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Арипипразол</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w:t>
            </w:r>
          </w:p>
        </w:tc>
      </w:tr>
      <w:tr w:rsidR="00813B63" w:rsidRPr="00DC5642" w:rsidTr="00CC6614">
        <w:trPr>
          <w:trHeight w:val="2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pStyle w:val="ConsPlusCell"/>
              <w:widowControl/>
              <w:tabs>
                <w:tab w:val="left" w:pos="1134"/>
              </w:tabs>
              <w:jc w:val="center"/>
              <w:rPr>
                <w:rFonts w:ascii="Times New Roman" w:hAnsi="Times New Roman" w:cs="Times New Roman"/>
                <w:sz w:val="28"/>
                <w:szCs w:val="28"/>
              </w:rPr>
            </w:pPr>
            <w:r w:rsidRPr="00DC5642">
              <w:rPr>
                <w:rFonts w:ascii="Times New Roman" w:hAnsi="Times New Roman" w:cs="Times New Roman"/>
                <w:sz w:val="28"/>
                <w:szCs w:val="28"/>
              </w:rPr>
              <w:t>Антидепрессанты</w:t>
            </w:r>
          </w:p>
        </w:tc>
      </w:tr>
      <w:tr w:rsidR="00813B63" w:rsidRPr="00DC5642" w:rsidTr="00CC6614">
        <w:trPr>
          <w:trHeight w:val="2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Дулоксетин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капсулы; капсулы кишечнорастворимые</w:t>
            </w:r>
          </w:p>
        </w:tc>
      </w:tr>
      <w:tr w:rsidR="00813B63" w:rsidRPr="00DC5642" w:rsidTr="00CC6614">
        <w:trPr>
          <w:trHeight w:val="343"/>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pStyle w:val="ConsPlusCell"/>
              <w:widowControl/>
              <w:tabs>
                <w:tab w:val="left" w:pos="1134"/>
              </w:tabs>
              <w:jc w:val="center"/>
              <w:rPr>
                <w:rFonts w:ascii="Times New Roman" w:hAnsi="Times New Roman" w:cs="Times New Roman"/>
                <w:sz w:val="28"/>
                <w:szCs w:val="28"/>
              </w:rPr>
            </w:pPr>
            <w:r w:rsidRPr="00DC5642">
              <w:rPr>
                <w:rFonts w:ascii="Times New Roman" w:hAnsi="Times New Roman" w:cs="Times New Roman"/>
                <w:sz w:val="28"/>
                <w:szCs w:val="28"/>
              </w:rPr>
              <w:lastRenderedPageBreak/>
              <w:t>Миорелаксанты</w:t>
            </w:r>
          </w:p>
        </w:tc>
      </w:tr>
      <w:tr w:rsidR="00813B63" w:rsidRPr="00DC5642" w:rsidTr="00CC6614">
        <w:trPr>
          <w:trHeight w:val="2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Толперизон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 покрытые пленочной оболочкой</w:t>
            </w:r>
          </w:p>
        </w:tc>
      </w:tr>
      <w:tr w:rsidR="00813B63" w:rsidRPr="00DC5642" w:rsidTr="00CC6614">
        <w:trPr>
          <w:trHeight w:val="456"/>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pStyle w:val="ConsPlusCell"/>
              <w:widowControl/>
              <w:tabs>
                <w:tab w:val="left" w:pos="1134"/>
              </w:tabs>
              <w:jc w:val="center"/>
              <w:rPr>
                <w:rFonts w:ascii="Times New Roman" w:hAnsi="Times New Roman" w:cs="Times New Roman"/>
                <w:sz w:val="28"/>
                <w:szCs w:val="28"/>
              </w:rPr>
            </w:pPr>
            <w:r w:rsidRPr="00DC5642">
              <w:rPr>
                <w:rFonts w:ascii="Times New Roman" w:hAnsi="Times New Roman" w:cs="Times New Roman"/>
                <w:sz w:val="28"/>
                <w:szCs w:val="28"/>
              </w:rPr>
              <w:t>Противоопухолевые препараты</w:t>
            </w:r>
          </w:p>
        </w:tc>
      </w:tr>
      <w:tr w:rsidR="00813B63" w:rsidRPr="00DC5642" w:rsidTr="00CC6614">
        <w:trPr>
          <w:trHeight w:val="2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Гидразина сульфат</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 покрытые кишечнорастворимой оболочкой</w:t>
            </w:r>
          </w:p>
        </w:tc>
      </w:tr>
      <w:tr w:rsidR="00813B63" w:rsidRPr="00DC5642" w:rsidTr="00CC6614">
        <w:trPr>
          <w:trHeight w:val="227"/>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Эксеместан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 покрытые оболочкой</w:t>
            </w:r>
          </w:p>
        </w:tc>
      </w:tr>
      <w:tr w:rsidR="00813B63" w:rsidRPr="00DC5642" w:rsidTr="00CC6614">
        <w:trPr>
          <w:trHeight w:val="2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Лапатиниб</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 покрытые пленочной оболочкой</w:t>
            </w:r>
          </w:p>
        </w:tc>
      </w:tr>
      <w:tr w:rsidR="00813B63" w:rsidRPr="00DC5642" w:rsidTr="00CC6614">
        <w:trPr>
          <w:trHeight w:val="432"/>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jc w:val="center"/>
              <w:rPr>
                <w:rFonts w:cs="Times New Roman"/>
                <w:szCs w:val="28"/>
                <w:lang w:eastAsia="ru-RU"/>
              </w:rPr>
            </w:pPr>
            <w:r w:rsidRPr="00DC5642">
              <w:rPr>
                <w:rFonts w:cs="Times New Roman"/>
                <w:szCs w:val="28"/>
                <w:lang w:eastAsia="ru-RU"/>
              </w:rPr>
              <w:t>Противоопухолевые гормональные препараты и антагонисты гормонов</w:t>
            </w:r>
          </w:p>
        </w:tc>
      </w:tr>
      <w:tr w:rsidR="00813B63" w:rsidRPr="00DC5642" w:rsidTr="00CC6614">
        <w:trPr>
          <w:trHeight w:val="2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Летрозол</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 таблетки, покрытые оболочкой; таблетки, покрытые пленочной оболочкой</w:t>
            </w:r>
          </w:p>
        </w:tc>
      </w:tr>
      <w:tr w:rsidR="00813B63" w:rsidRPr="00DC5642" w:rsidTr="00CC6614">
        <w:trPr>
          <w:trHeight w:val="2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pStyle w:val="ConsPlusCell"/>
              <w:widowControl/>
              <w:tabs>
                <w:tab w:val="left" w:pos="1134"/>
                <w:tab w:val="left" w:pos="5479"/>
              </w:tabs>
              <w:jc w:val="center"/>
              <w:rPr>
                <w:rFonts w:ascii="Times New Roman" w:hAnsi="Times New Roman" w:cs="Times New Roman"/>
                <w:sz w:val="28"/>
                <w:szCs w:val="28"/>
              </w:rPr>
            </w:pPr>
            <w:r w:rsidRPr="00DC5642">
              <w:rPr>
                <w:rFonts w:ascii="Times New Roman" w:hAnsi="Times New Roman" w:cs="Times New Roman"/>
                <w:sz w:val="28"/>
                <w:szCs w:val="28"/>
              </w:rPr>
              <w:t>Блокаторы кальциевых каналов</w:t>
            </w:r>
          </w:p>
        </w:tc>
      </w:tr>
      <w:tr w:rsidR="00813B63" w:rsidRPr="00DC5642" w:rsidTr="00CC6614">
        <w:trPr>
          <w:trHeight w:val="2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Дилтиазем</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 xml:space="preserve">таблетки пролонгированного действия </w:t>
            </w:r>
          </w:p>
        </w:tc>
      </w:tr>
      <w:tr w:rsidR="00813B63" w:rsidRPr="00DC5642" w:rsidTr="00CC6614">
        <w:trPr>
          <w:trHeight w:val="261"/>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jc w:val="center"/>
              <w:rPr>
                <w:rFonts w:cs="Times New Roman"/>
                <w:szCs w:val="28"/>
                <w:lang w:eastAsia="ru-RU"/>
              </w:rPr>
            </w:pPr>
            <w:r w:rsidRPr="00DC5642">
              <w:rPr>
                <w:rFonts w:cs="Times New Roman"/>
                <w:szCs w:val="28"/>
                <w:lang w:eastAsia="ru-RU"/>
              </w:rPr>
              <w:t>ФДЭ 5-ингибитор</w:t>
            </w:r>
          </w:p>
        </w:tc>
      </w:tr>
      <w:tr w:rsidR="00813B63" w:rsidRPr="00DC5642" w:rsidTr="00CC6614">
        <w:trPr>
          <w:trHeight w:val="2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Силденафил</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 покрытые пленочной оболочкой</w:t>
            </w:r>
          </w:p>
        </w:tc>
      </w:tr>
      <w:tr w:rsidR="00813B63" w:rsidRPr="00DC5642" w:rsidTr="00CC6614">
        <w:trPr>
          <w:trHeight w:val="2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pStyle w:val="ConsPlusCell"/>
              <w:widowControl/>
              <w:tabs>
                <w:tab w:val="left" w:pos="1134"/>
              </w:tabs>
              <w:jc w:val="center"/>
              <w:rPr>
                <w:rFonts w:ascii="Times New Roman" w:hAnsi="Times New Roman" w:cs="Times New Roman"/>
                <w:sz w:val="28"/>
                <w:szCs w:val="28"/>
              </w:rPr>
            </w:pPr>
            <w:r w:rsidRPr="00DC5642">
              <w:rPr>
                <w:rFonts w:ascii="Times New Roman" w:hAnsi="Times New Roman" w:cs="Times New Roman"/>
                <w:sz w:val="28"/>
                <w:szCs w:val="28"/>
              </w:rPr>
              <w:t>Офтальмологические препараты</w:t>
            </w:r>
          </w:p>
        </w:tc>
      </w:tr>
      <w:tr w:rsidR="00813B63" w:rsidRPr="00DC5642" w:rsidTr="00CC6614">
        <w:trPr>
          <w:trHeight w:val="2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Травопрост</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капли глазные</w:t>
            </w:r>
          </w:p>
        </w:tc>
      </w:tr>
      <w:tr w:rsidR="00813B63" w:rsidRPr="00DC5642" w:rsidTr="00CC6614">
        <w:trPr>
          <w:trHeight w:val="2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Метилэтилпиридинол</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капли глазные</w:t>
            </w:r>
          </w:p>
        </w:tc>
      </w:tr>
      <w:tr w:rsidR="00813B63" w:rsidRPr="00DC5642" w:rsidTr="00CC6614">
        <w:trPr>
          <w:trHeight w:val="2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Латанопрост</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капли глазные</w:t>
            </w:r>
          </w:p>
        </w:tc>
      </w:tr>
      <w:tr w:rsidR="00813B63" w:rsidRPr="00DC5642" w:rsidTr="00CC6614">
        <w:trPr>
          <w:trHeight w:val="2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 xml:space="preserve">Бринзоламид </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капли глазные</w:t>
            </w:r>
          </w:p>
        </w:tc>
      </w:tr>
      <w:tr w:rsidR="00813B63" w:rsidRPr="00DC5642" w:rsidTr="00CC6614">
        <w:trPr>
          <w:trHeight w:val="292"/>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jc w:val="center"/>
              <w:rPr>
                <w:rFonts w:cs="Times New Roman"/>
                <w:szCs w:val="28"/>
                <w:lang w:eastAsia="ru-RU"/>
              </w:rPr>
            </w:pPr>
            <w:r w:rsidRPr="00DC5642">
              <w:rPr>
                <w:rFonts w:cs="Times New Roman"/>
                <w:szCs w:val="28"/>
                <w:lang w:eastAsia="ru-RU"/>
              </w:rPr>
              <w:t>Препараты для лечения обструктивных заболеваний дыхательных путей</w:t>
            </w:r>
          </w:p>
        </w:tc>
      </w:tr>
      <w:tr w:rsidR="00813B63" w:rsidRPr="00DC5642" w:rsidTr="00CC6614">
        <w:trPr>
          <w:trHeight w:val="47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Монтелукаст</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 покрытые пленочной оболочкой</w:t>
            </w:r>
          </w:p>
        </w:tc>
      </w:tr>
      <w:tr w:rsidR="00813B63" w:rsidRPr="00DC5642" w:rsidTr="00CC6614">
        <w:trPr>
          <w:trHeight w:val="2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pStyle w:val="ConsPlusCell"/>
              <w:widowControl/>
              <w:tabs>
                <w:tab w:val="left" w:pos="1134"/>
                <w:tab w:val="left" w:pos="5704"/>
              </w:tabs>
              <w:jc w:val="center"/>
              <w:rPr>
                <w:rFonts w:ascii="Times New Roman" w:hAnsi="Times New Roman" w:cs="Times New Roman"/>
                <w:sz w:val="28"/>
                <w:szCs w:val="28"/>
              </w:rPr>
            </w:pPr>
            <w:r w:rsidRPr="00DC5642">
              <w:rPr>
                <w:rFonts w:ascii="Times New Roman" w:hAnsi="Times New Roman" w:cs="Times New Roman"/>
                <w:sz w:val="28"/>
                <w:szCs w:val="28"/>
              </w:rPr>
              <w:t>Растворы для перитонеального диализа</w:t>
            </w:r>
          </w:p>
        </w:tc>
      </w:tr>
      <w:tr w:rsidR="00813B63" w:rsidRPr="00DC5642" w:rsidTr="00CC6614">
        <w:trPr>
          <w:trHeight w:val="2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Растворы для перитонеального диализа</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раствор для перитонеального диализа</w:t>
            </w:r>
          </w:p>
        </w:tc>
      </w:tr>
      <w:tr w:rsidR="00813B63" w:rsidRPr="00DC5642" w:rsidTr="00CC6614">
        <w:trPr>
          <w:trHeight w:val="2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pStyle w:val="ConsPlusCell"/>
              <w:widowControl/>
              <w:tabs>
                <w:tab w:val="left" w:pos="1134"/>
              </w:tabs>
              <w:jc w:val="center"/>
              <w:rPr>
                <w:rFonts w:ascii="Times New Roman" w:hAnsi="Times New Roman" w:cs="Times New Roman"/>
                <w:sz w:val="28"/>
                <w:szCs w:val="28"/>
              </w:rPr>
            </w:pPr>
            <w:r w:rsidRPr="00DC5642">
              <w:rPr>
                <w:rFonts w:ascii="Times New Roman" w:hAnsi="Times New Roman" w:cs="Times New Roman"/>
                <w:sz w:val="28"/>
                <w:szCs w:val="28"/>
              </w:rPr>
              <w:t>Медицинские изделия: средства диагностики и средства для введения пр</w:t>
            </w:r>
            <w:r w:rsidRPr="00DC5642">
              <w:rPr>
                <w:rFonts w:ascii="Times New Roman" w:hAnsi="Times New Roman" w:cs="Times New Roman"/>
                <w:sz w:val="28"/>
                <w:szCs w:val="28"/>
              </w:rPr>
              <w:t>е</w:t>
            </w:r>
            <w:r w:rsidRPr="00DC5642">
              <w:rPr>
                <w:rFonts w:ascii="Times New Roman" w:hAnsi="Times New Roman" w:cs="Times New Roman"/>
                <w:sz w:val="28"/>
                <w:szCs w:val="28"/>
              </w:rPr>
              <w:t>паратов инсулина</w:t>
            </w:r>
          </w:p>
        </w:tc>
      </w:tr>
      <w:tr w:rsidR="00813B63" w:rsidRPr="00DC5642" w:rsidTr="00CC6614">
        <w:trPr>
          <w:trHeight w:val="2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Шприц инсулиновый</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pStyle w:val="ConsPlusCell"/>
              <w:widowControl/>
              <w:tabs>
                <w:tab w:val="left" w:pos="1134"/>
              </w:tabs>
              <w:rPr>
                <w:rFonts w:ascii="Times New Roman" w:hAnsi="Times New Roman" w:cs="Times New Roman"/>
                <w:sz w:val="28"/>
                <w:szCs w:val="28"/>
              </w:rPr>
            </w:pPr>
          </w:p>
        </w:tc>
      </w:tr>
      <w:tr w:rsidR="00813B63" w:rsidRPr="00DC5642" w:rsidTr="00CC6614">
        <w:trPr>
          <w:trHeight w:val="2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 xml:space="preserve">Инъекционные иглы к </w:t>
            </w:r>
            <w:proofErr w:type="gramStart"/>
            <w:r w:rsidRPr="00DC5642">
              <w:rPr>
                <w:rFonts w:cs="Times New Roman"/>
                <w:szCs w:val="28"/>
                <w:lang w:eastAsia="ru-RU"/>
              </w:rPr>
              <w:t>шприц-ручкам</w:t>
            </w:r>
            <w:proofErr w:type="gramEnd"/>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pStyle w:val="ConsPlusCell"/>
              <w:widowControl/>
              <w:tabs>
                <w:tab w:val="left" w:pos="1134"/>
              </w:tabs>
              <w:rPr>
                <w:rFonts w:ascii="Times New Roman" w:hAnsi="Times New Roman" w:cs="Times New Roman"/>
                <w:sz w:val="28"/>
                <w:szCs w:val="28"/>
              </w:rPr>
            </w:pPr>
          </w:p>
        </w:tc>
      </w:tr>
      <w:tr w:rsidR="00813B63" w:rsidRPr="00DC5642" w:rsidTr="00CC6614">
        <w:trPr>
          <w:trHeight w:val="2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proofErr w:type="gramStart"/>
            <w:r w:rsidRPr="00DC5642">
              <w:rPr>
                <w:rFonts w:cs="Times New Roman"/>
                <w:szCs w:val="28"/>
                <w:lang w:eastAsia="ru-RU"/>
              </w:rPr>
              <w:t>Тест-полоски</w:t>
            </w:r>
            <w:proofErr w:type="gramEnd"/>
            <w:r w:rsidRPr="00DC5642">
              <w:rPr>
                <w:rFonts w:cs="Times New Roman"/>
                <w:szCs w:val="28"/>
                <w:lang w:eastAsia="ru-RU"/>
              </w:rPr>
              <w:t xml:space="preserve"> для определения уровня глюкозы в крови</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pStyle w:val="ConsPlusCell"/>
              <w:widowControl/>
              <w:tabs>
                <w:tab w:val="left" w:pos="1134"/>
              </w:tabs>
              <w:rPr>
                <w:rFonts w:ascii="Times New Roman" w:hAnsi="Times New Roman" w:cs="Times New Roman"/>
                <w:sz w:val="28"/>
                <w:szCs w:val="28"/>
              </w:rPr>
            </w:pPr>
          </w:p>
        </w:tc>
      </w:tr>
    </w:tbl>
    <w:p w:rsidR="00813B63" w:rsidRPr="00DC5642" w:rsidRDefault="00813B63" w:rsidP="00813B63">
      <w:pPr>
        <w:pStyle w:val="a7"/>
        <w:tabs>
          <w:tab w:val="left" w:pos="284"/>
        </w:tabs>
        <w:autoSpaceDE w:val="0"/>
        <w:autoSpaceDN w:val="0"/>
        <w:adjustRightInd w:val="0"/>
        <w:ind w:left="0"/>
        <w:rPr>
          <w:rFonts w:cs="Times New Roman"/>
          <w:sz w:val="24"/>
          <w:szCs w:val="24"/>
        </w:rPr>
      </w:pPr>
    </w:p>
    <w:p w:rsidR="00813B63" w:rsidRPr="00DC5642" w:rsidRDefault="00813B63" w:rsidP="00813B63">
      <w:pPr>
        <w:pStyle w:val="a7"/>
        <w:numPr>
          <w:ilvl w:val="0"/>
          <w:numId w:val="33"/>
        </w:numPr>
        <w:tabs>
          <w:tab w:val="left" w:pos="284"/>
        </w:tabs>
        <w:autoSpaceDE w:val="0"/>
        <w:autoSpaceDN w:val="0"/>
        <w:adjustRightInd w:val="0"/>
        <w:ind w:left="0" w:firstLine="0"/>
        <w:jc w:val="center"/>
        <w:rPr>
          <w:rFonts w:cs="Times New Roman"/>
          <w:szCs w:val="28"/>
        </w:rPr>
      </w:pPr>
      <w:r w:rsidRPr="00DC5642">
        <w:rPr>
          <w:rFonts w:cs="Times New Roman"/>
          <w:szCs w:val="28"/>
        </w:rPr>
        <w:t xml:space="preserve">Перечень лекарственных препаратов для оказания медицинской помощи </w:t>
      </w:r>
    </w:p>
    <w:p w:rsidR="00813B63" w:rsidRPr="00DC5642" w:rsidRDefault="00813B63" w:rsidP="00813B63">
      <w:pPr>
        <w:pStyle w:val="a7"/>
        <w:tabs>
          <w:tab w:val="left" w:pos="284"/>
        </w:tabs>
        <w:autoSpaceDE w:val="0"/>
        <w:autoSpaceDN w:val="0"/>
        <w:adjustRightInd w:val="0"/>
        <w:ind w:left="0" w:firstLine="0"/>
        <w:jc w:val="center"/>
        <w:rPr>
          <w:rFonts w:cs="Times New Roman"/>
          <w:szCs w:val="28"/>
        </w:rPr>
      </w:pPr>
      <w:r w:rsidRPr="00DC5642">
        <w:rPr>
          <w:rFonts w:cs="Times New Roman"/>
          <w:szCs w:val="28"/>
        </w:rPr>
        <w:t xml:space="preserve">в амбулаторно-поликлинических условиях детям до 3 лет и детям </w:t>
      </w:r>
      <w:r w:rsidRPr="00DC5642">
        <w:rPr>
          <w:rFonts w:cs="Times New Roman"/>
          <w:szCs w:val="28"/>
        </w:rPr>
        <w:br/>
        <w:t>из многодетных семей в возрасте до 6 лет</w:t>
      </w:r>
    </w:p>
    <w:p w:rsidR="00813B63" w:rsidRPr="00DC5642" w:rsidRDefault="00813B63" w:rsidP="00813B63">
      <w:pPr>
        <w:autoSpaceDE w:val="0"/>
        <w:autoSpaceDN w:val="0"/>
        <w:adjustRightInd w:val="0"/>
        <w:rPr>
          <w:rFonts w:cs="Times New Roman"/>
          <w:sz w:val="24"/>
          <w:szCs w:val="24"/>
        </w:rPr>
      </w:pPr>
    </w:p>
    <w:tbl>
      <w:tblPr>
        <w:tblW w:w="9356" w:type="dxa"/>
        <w:tblInd w:w="70"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969"/>
        <w:gridCol w:w="5387"/>
      </w:tblGrid>
      <w:tr w:rsidR="00813B63" w:rsidRPr="00DC5642" w:rsidTr="00CC6614">
        <w:trPr>
          <w:cantSplit/>
          <w:trHeight w:val="240"/>
        </w:trPr>
        <w:tc>
          <w:tcPr>
            <w:tcW w:w="3969" w:type="dxa"/>
          </w:tcPr>
          <w:p w:rsidR="00813B63" w:rsidRPr="00DC5642" w:rsidRDefault="00813B63" w:rsidP="00CC6614">
            <w:pPr>
              <w:pStyle w:val="ConsPlusCell"/>
              <w:widowControl/>
              <w:jc w:val="center"/>
              <w:rPr>
                <w:rFonts w:ascii="Times New Roman" w:hAnsi="Times New Roman" w:cs="Times New Roman"/>
                <w:sz w:val="28"/>
                <w:szCs w:val="28"/>
              </w:rPr>
            </w:pPr>
            <w:r w:rsidRPr="00DC5642">
              <w:rPr>
                <w:rFonts w:ascii="Times New Roman" w:hAnsi="Times New Roman" w:cs="Times New Roman"/>
                <w:sz w:val="28"/>
                <w:szCs w:val="28"/>
              </w:rPr>
              <w:t>Лекарственные средства</w:t>
            </w:r>
          </w:p>
        </w:tc>
        <w:tc>
          <w:tcPr>
            <w:tcW w:w="5387" w:type="dxa"/>
          </w:tcPr>
          <w:p w:rsidR="00813B63" w:rsidRPr="00DC5642" w:rsidRDefault="00813B63" w:rsidP="00CC6614">
            <w:pPr>
              <w:pStyle w:val="ConsPlusCell"/>
              <w:widowControl/>
              <w:jc w:val="center"/>
              <w:rPr>
                <w:rFonts w:ascii="Times New Roman" w:hAnsi="Times New Roman" w:cs="Times New Roman"/>
                <w:sz w:val="28"/>
                <w:szCs w:val="28"/>
              </w:rPr>
            </w:pPr>
            <w:r w:rsidRPr="00DC5642">
              <w:rPr>
                <w:rFonts w:ascii="Times New Roman" w:hAnsi="Times New Roman" w:cs="Times New Roman"/>
                <w:sz w:val="28"/>
                <w:szCs w:val="28"/>
              </w:rPr>
              <w:t>Лекарственные формы</w:t>
            </w:r>
          </w:p>
        </w:tc>
      </w:tr>
    </w:tbl>
    <w:p w:rsidR="00813B63" w:rsidRPr="00DC5642" w:rsidRDefault="00813B63" w:rsidP="00813B63">
      <w:pPr>
        <w:autoSpaceDE w:val="0"/>
        <w:autoSpaceDN w:val="0"/>
        <w:adjustRightInd w:val="0"/>
        <w:rPr>
          <w:rFonts w:cs="Times New Roman"/>
          <w:sz w:val="2"/>
          <w:szCs w:val="2"/>
          <w:lang w:val="en-US"/>
        </w:rPr>
      </w:pPr>
    </w:p>
    <w:tbl>
      <w:tblPr>
        <w:tblW w:w="9356" w:type="dxa"/>
        <w:tblInd w:w="70" w:type="dxa"/>
        <w:tblLayout w:type="fixed"/>
        <w:tblCellMar>
          <w:left w:w="70" w:type="dxa"/>
          <w:right w:w="70" w:type="dxa"/>
        </w:tblCellMar>
        <w:tblLook w:val="0000"/>
      </w:tblPr>
      <w:tblGrid>
        <w:gridCol w:w="3969"/>
        <w:gridCol w:w="5387"/>
      </w:tblGrid>
      <w:tr w:rsidR="00813B63" w:rsidRPr="00DC5642" w:rsidTr="00CC6614">
        <w:trPr>
          <w:trHeight w:val="240"/>
          <w:tblHeader/>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pStyle w:val="ConsPlusCell"/>
              <w:widowControl/>
              <w:tabs>
                <w:tab w:val="left" w:pos="1134"/>
              </w:tabs>
              <w:jc w:val="center"/>
              <w:rPr>
                <w:rFonts w:ascii="Times New Roman" w:hAnsi="Times New Roman" w:cs="Times New Roman"/>
                <w:sz w:val="28"/>
                <w:szCs w:val="28"/>
                <w:lang w:eastAsia="en-US"/>
              </w:rPr>
            </w:pPr>
            <w:r w:rsidRPr="00DC5642">
              <w:rPr>
                <w:rFonts w:ascii="Times New Roman" w:hAnsi="Times New Roman" w:cs="Times New Roman"/>
                <w:sz w:val="28"/>
                <w:szCs w:val="28"/>
              </w:rPr>
              <w:t>1</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pStyle w:val="ConsPlusCell"/>
              <w:widowControl/>
              <w:tabs>
                <w:tab w:val="left" w:pos="1134"/>
              </w:tabs>
              <w:jc w:val="center"/>
              <w:rPr>
                <w:rFonts w:ascii="Times New Roman" w:hAnsi="Times New Roman" w:cs="Times New Roman"/>
                <w:sz w:val="28"/>
                <w:szCs w:val="28"/>
                <w:lang w:eastAsia="en-US"/>
              </w:rPr>
            </w:pPr>
            <w:r w:rsidRPr="00DC5642">
              <w:rPr>
                <w:rFonts w:ascii="Times New Roman" w:hAnsi="Times New Roman" w:cs="Times New Roman"/>
                <w:sz w:val="28"/>
                <w:szCs w:val="28"/>
              </w:rPr>
              <w:t>2</w:t>
            </w:r>
          </w:p>
        </w:tc>
      </w:tr>
      <w:tr w:rsidR="00813B63" w:rsidRPr="00DC5642" w:rsidTr="00CC6614">
        <w:trPr>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pStyle w:val="ConsPlusCell"/>
              <w:widowControl/>
              <w:tabs>
                <w:tab w:val="left" w:pos="1134"/>
              </w:tabs>
              <w:jc w:val="center"/>
              <w:rPr>
                <w:rFonts w:ascii="Times New Roman" w:hAnsi="Times New Roman" w:cs="Times New Roman"/>
                <w:sz w:val="28"/>
                <w:szCs w:val="28"/>
              </w:rPr>
            </w:pPr>
            <w:r w:rsidRPr="00DC5642">
              <w:rPr>
                <w:rFonts w:ascii="Times New Roman" w:hAnsi="Times New Roman" w:cs="Times New Roman"/>
                <w:sz w:val="28"/>
                <w:szCs w:val="28"/>
              </w:rPr>
              <w:t>Нестероидные противовоспалительные препараты и другие анальгетики</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Ибупрофен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суспензия для приема внутрь;</w:t>
            </w:r>
            <w:r w:rsidRPr="00DC5642">
              <w:rPr>
                <w:rFonts w:cs="Times New Roman"/>
                <w:szCs w:val="28"/>
              </w:rPr>
              <w:t xml:space="preserve"> гранулы для приготовления раствора для приема внутрь</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lastRenderedPageBreak/>
              <w:t>Парацетамол</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pacing w:val="-2"/>
                <w:szCs w:val="28"/>
                <w:lang w:eastAsia="ru-RU"/>
              </w:rPr>
            </w:pPr>
            <w:r w:rsidRPr="00DC5642">
              <w:rPr>
                <w:rFonts w:cs="Times New Roman"/>
                <w:spacing w:val="-2"/>
                <w:szCs w:val="28"/>
                <w:lang w:eastAsia="ru-RU"/>
              </w:rPr>
              <w:t>суспензия для приема внутрь;</w:t>
            </w:r>
            <w:r w:rsidRPr="00DC5642">
              <w:rPr>
                <w:rFonts w:cs="Times New Roman"/>
                <w:spacing w:val="-2"/>
                <w:szCs w:val="28"/>
              </w:rPr>
              <w:t xml:space="preserve"> гранулы для приготовления суспензии для приема внутрь; сироп</w:t>
            </w:r>
          </w:p>
        </w:tc>
      </w:tr>
      <w:tr w:rsidR="00813B63" w:rsidRPr="00DC5642" w:rsidTr="00CC6614">
        <w:trPr>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pStyle w:val="ConsPlusCell"/>
              <w:widowControl/>
              <w:tabs>
                <w:tab w:val="left" w:pos="1134"/>
              </w:tabs>
              <w:jc w:val="center"/>
              <w:rPr>
                <w:rFonts w:ascii="Times New Roman" w:hAnsi="Times New Roman" w:cs="Times New Roman"/>
                <w:sz w:val="28"/>
                <w:szCs w:val="28"/>
              </w:rPr>
            </w:pPr>
            <w:r w:rsidRPr="00DC5642">
              <w:rPr>
                <w:rFonts w:ascii="Times New Roman" w:hAnsi="Times New Roman" w:cs="Times New Roman"/>
                <w:sz w:val="28"/>
                <w:szCs w:val="28"/>
              </w:rPr>
              <w:t>Антигистаминные средства</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Лоратадин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сироп; суспензия для приема внутрь</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Цетиризин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ind w:firstLine="0"/>
              <w:rPr>
                <w:rFonts w:cs="Times New Roman"/>
                <w:szCs w:val="28"/>
                <w:lang w:eastAsia="ru-RU"/>
              </w:rPr>
            </w:pPr>
            <w:r w:rsidRPr="00DC5642">
              <w:rPr>
                <w:rFonts w:cs="Times New Roman"/>
                <w:szCs w:val="28"/>
                <w:lang w:eastAsia="ru-RU"/>
              </w:rPr>
              <w:t>капли для приема внутрь; раствор для приема внутрь; сироп</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Левоцетиризин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капли для приема внутрь; таблетки, покр</w:t>
            </w:r>
            <w:r w:rsidRPr="00DC5642">
              <w:rPr>
                <w:rFonts w:cs="Times New Roman"/>
                <w:szCs w:val="28"/>
                <w:lang w:eastAsia="ru-RU"/>
              </w:rPr>
              <w:t>ы</w:t>
            </w:r>
            <w:r w:rsidRPr="00DC5642">
              <w:rPr>
                <w:rFonts w:cs="Times New Roman"/>
                <w:szCs w:val="28"/>
                <w:lang w:eastAsia="ru-RU"/>
              </w:rPr>
              <w:t>тые оболочкой</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Дезлоратадин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ind w:firstLine="0"/>
              <w:rPr>
                <w:rFonts w:cs="Times New Roman"/>
                <w:szCs w:val="28"/>
                <w:lang w:eastAsia="ru-RU"/>
              </w:rPr>
            </w:pPr>
            <w:r w:rsidRPr="00DC5642">
              <w:rPr>
                <w:rFonts w:cs="Times New Roman"/>
                <w:szCs w:val="28"/>
                <w:lang w:eastAsia="ru-RU"/>
              </w:rPr>
              <w:t>сироп; раствор</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Диметинден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капли для приема внутрь; гель для нару</w:t>
            </w:r>
            <w:r w:rsidRPr="00DC5642">
              <w:rPr>
                <w:rFonts w:cs="Times New Roman"/>
                <w:szCs w:val="28"/>
                <w:lang w:eastAsia="ru-RU"/>
              </w:rPr>
              <w:t>ж</w:t>
            </w:r>
            <w:r w:rsidRPr="00DC5642">
              <w:rPr>
                <w:rFonts w:cs="Times New Roman"/>
                <w:szCs w:val="28"/>
                <w:lang w:eastAsia="ru-RU"/>
              </w:rPr>
              <w:t>ного применения</w:t>
            </w:r>
          </w:p>
        </w:tc>
      </w:tr>
      <w:tr w:rsidR="00813B63" w:rsidRPr="00DC5642" w:rsidTr="00CC6614">
        <w:trPr>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jc w:val="center"/>
              <w:rPr>
                <w:rFonts w:cs="Times New Roman"/>
                <w:szCs w:val="28"/>
                <w:lang w:eastAsia="ru-RU"/>
              </w:rPr>
            </w:pPr>
            <w:r w:rsidRPr="00DC5642">
              <w:rPr>
                <w:rFonts w:cs="Times New Roman"/>
                <w:szCs w:val="28"/>
                <w:lang w:eastAsia="ru-RU"/>
              </w:rPr>
              <w:t>Стабилизаторы мембран тучных клеток</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Кромоглициевая кислота</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капли глазные</w:t>
            </w:r>
          </w:p>
        </w:tc>
      </w:tr>
      <w:tr w:rsidR="00813B63" w:rsidRPr="00DC5642" w:rsidTr="00CC6614">
        <w:trPr>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 w:val="left" w:pos="6190"/>
              </w:tabs>
              <w:ind w:firstLine="0"/>
              <w:jc w:val="center"/>
              <w:rPr>
                <w:rFonts w:cs="Times New Roman"/>
                <w:szCs w:val="28"/>
                <w:lang w:eastAsia="ru-RU"/>
              </w:rPr>
            </w:pPr>
            <w:r w:rsidRPr="00DC5642">
              <w:rPr>
                <w:rFonts w:cs="Times New Roman"/>
                <w:szCs w:val="28"/>
                <w:lang w:eastAsia="ru-RU"/>
              </w:rPr>
              <w:t>Противоэпилептические препараты</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Карбамазепин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ind w:firstLine="0"/>
              <w:rPr>
                <w:rFonts w:cs="Times New Roman"/>
                <w:szCs w:val="28"/>
                <w:lang w:eastAsia="ru-RU"/>
              </w:rPr>
            </w:pPr>
            <w:r w:rsidRPr="00DC5642">
              <w:rPr>
                <w:rFonts w:cs="Times New Roman"/>
                <w:szCs w:val="28"/>
                <w:lang w:eastAsia="ru-RU"/>
              </w:rPr>
              <w:t>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сироп</w:t>
            </w:r>
          </w:p>
        </w:tc>
      </w:tr>
      <w:tr w:rsidR="00813B63" w:rsidRPr="00DC5642" w:rsidTr="00CC6614">
        <w:trPr>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jc w:val="center"/>
              <w:rPr>
                <w:rFonts w:cs="Times New Roman"/>
                <w:szCs w:val="28"/>
                <w:lang w:eastAsia="ru-RU"/>
              </w:rPr>
            </w:pPr>
            <w:r w:rsidRPr="00DC5642">
              <w:rPr>
                <w:rFonts w:cs="Times New Roman"/>
                <w:szCs w:val="28"/>
                <w:lang w:eastAsia="ru-RU"/>
              </w:rPr>
              <w:t>Ноотропные препараты</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Глицин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 подъязычные</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Гопантеновая кислота</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сироп; таблетки</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Полипептиды коры головного мозга скота</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лиофилизат для приготовления раствора для внутримышечного введения</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Пирацетам</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раствор для приема внутрь</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Пиритинол</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 покрытые оболочкой; суспензия для приема внутрь</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Комплекс пептидов, получе</w:t>
            </w:r>
            <w:r w:rsidRPr="00DC5642">
              <w:rPr>
                <w:rFonts w:cs="Times New Roman"/>
                <w:szCs w:val="28"/>
                <w:lang w:eastAsia="ru-RU"/>
              </w:rPr>
              <w:t>н</w:t>
            </w:r>
            <w:r w:rsidRPr="00DC5642">
              <w:rPr>
                <w:rFonts w:cs="Times New Roman"/>
                <w:szCs w:val="28"/>
                <w:lang w:eastAsia="ru-RU"/>
              </w:rPr>
              <w:t>ных из головного мозга свиньи</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раствор для внутримышечного введения</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Левокарнитин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раствор для приема внутрь</w:t>
            </w:r>
          </w:p>
        </w:tc>
      </w:tr>
      <w:tr w:rsidR="00813B63" w:rsidRPr="00DC5642" w:rsidTr="00CC6614">
        <w:trPr>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jc w:val="center"/>
              <w:rPr>
                <w:rFonts w:cs="Times New Roman"/>
                <w:szCs w:val="28"/>
                <w:lang w:eastAsia="ru-RU"/>
              </w:rPr>
            </w:pPr>
            <w:r w:rsidRPr="00DC5642">
              <w:rPr>
                <w:rFonts w:cs="Times New Roman"/>
                <w:szCs w:val="28"/>
                <w:lang w:eastAsia="ru-RU"/>
              </w:rPr>
              <w:t>Миорелаксанты</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Толперизон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 покрытые пленочной оболочкой</w:t>
            </w:r>
          </w:p>
        </w:tc>
      </w:tr>
      <w:tr w:rsidR="00813B63" w:rsidRPr="00DC5642" w:rsidTr="00CC6614">
        <w:trPr>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jc w:val="center"/>
              <w:rPr>
                <w:rFonts w:cs="Times New Roman"/>
                <w:szCs w:val="28"/>
                <w:lang w:eastAsia="ru-RU"/>
              </w:rPr>
            </w:pPr>
            <w:r w:rsidRPr="00DC5642">
              <w:rPr>
                <w:rFonts w:cs="Times New Roman"/>
                <w:szCs w:val="28"/>
                <w:lang w:eastAsia="ru-RU"/>
              </w:rPr>
              <w:t>Противомикробные препараты системного действия</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Азитромицин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 покрытые оболочкой; таблетки, покрытые пленочной оболочкой; порошок для приготовления суспензии для приема внутрь; капсулы</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Амоксициллин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 капсулы; гранулы для пригото</w:t>
            </w:r>
            <w:r w:rsidRPr="00DC5642">
              <w:rPr>
                <w:rFonts w:cs="Times New Roman"/>
                <w:szCs w:val="28"/>
                <w:lang w:eastAsia="ru-RU"/>
              </w:rPr>
              <w:t>в</w:t>
            </w:r>
            <w:r w:rsidRPr="00DC5642">
              <w:rPr>
                <w:rFonts w:cs="Times New Roman"/>
                <w:szCs w:val="28"/>
                <w:lang w:eastAsia="ru-RU"/>
              </w:rPr>
              <w:t>ления суспензии для приема внутрь; пор</w:t>
            </w:r>
            <w:r w:rsidRPr="00DC5642">
              <w:rPr>
                <w:rFonts w:cs="Times New Roman"/>
                <w:szCs w:val="28"/>
                <w:lang w:eastAsia="ru-RU"/>
              </w:rPr>
              <w:t>о</w:t>
            </w:r>
            <w:r w:rsidRPr="00DC5642">
              <w:rPr>
                <w:rFonts w:cs="Times New Roman"/>
                <w:szCs w:val="28"/>
                <w:lang w:eastAsia="ru-RU"/>
              </w:rPr>
              <w:t>шок для приготовления суспензии для приема внутрь</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 xml:space="preserve">Амоксициллин + клавулановая </w:t>
            </w:r>
            <w:r w:rsidRPr="00DC5642">
              <w:rPr>
                <w:rFonts w:cs="Times New Roman"/>
                <w:szCs w:val="28"/>
                <w:lang w:eastAsia="ru-RU"/>
              </w:rPr>
              <w:lastRenderedPageBreak/>
              <w:t>кислота</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ind w:firstLine="0"/>
              <w:rPr>
                <w:rFonts w:cs="Times New Roman"/>
                <w:szCs w:val="28"/>
                <w:lang w:eastAsia="ru-RU"/>
              </w:rPr>
            </w:pPr>
            <w:r w:rsidRPr="00DC5642">
              <w:rPr>
                <w:rFonts w:cs="Times New Roman"/>
                <w:szCs w:val="28"/>
                <w:lang w:eastAsia="ru-RU"/>
              </w:rPr>
              <w:lastRenderedPageBreak/>
              <w:t xml:space="preserve">порошок для приготовления суспензии для </w:t>
            </w:r>
            <w:r w:rsidRPr="00DC5642">
              <w:rPr>
                <w:rFonts w:cs="Times New Roman"/>
                <w:szCs w:val="28"/>
                <w:lang w:eastAsia="ru-RU"/>
              </w:rPr>
              <w:lastRenderedPageBreak/>
              <w:t>приема внутрь; таблетки диспергируемые; таблетки, покрытые оболочкой; таблетки, покрытые пленочной оболочкой</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lastRenderedPageBreak/>
              <w:t>Нифуроксазид</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капсулы; суспензия для приема внутрь</w:t>
            </w:r>
          </w:p>
        </w:tc>
      </w:tr>
      <w:tr w:rsidR="00813B63" w:rsidRPr="00DC5642" w:rsidTr="00CC6614">
        <w:trPr>
          <w:trHeight w:val="133"/>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 w:val="left" w:pos="5685"/>
              </w:tabs>
              <w:ind w:firstLine="0"/>
              <w:jc w:val="center"/>
              <w:rPr>
                <w:rFonts w:cs="Times New Roman"/>
                <w:szCs w:val="28"/>
                <w:lang w:eastAsia="ru-RU"/>
              </w:rPr>
            </w:pPr>
            <w:r w:rsidRPr="00DC5642">
              <w:rPr>
                <w:rFonts w:cs="Times New Roman"/>
                <w:szCs w:val="28"/>
                <w:lang w:eastAsia="ru-RU"/>
              </w:rPr>
              <w:t>Противовирусные препараты</w:t>
            </w:r>
          </w:p>
        </w:tc>
      </w:tr>
      <w:tr w:rsidR="00813B63" w:rsidRPr="00DC5642" w:rsidTr="00CC6614">
        <w:trPr>
          <w:trHeight w:val="79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Интерферон альфа</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лиофилизат для приготовления раствора для интраназального введения</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Интерферон альфа-2b</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ind w:firstLine="0"/>
              <w:rPr>
                <w:rFonts w:cs="Times New Roman"/>
                <w:szCs w:val="28"/>
                <w:lang w:eastAsia="ru-RU"/>
              </w:rPr>
            </w:pPr>
            <w:r w:rsidRPr="00DC5642">
              <w:rPr>
                <w:rFonts w:cs="Times New Roman"/>
                <w:szCs w:val="28"/>
                <w:lang w:eastAsia="ru-RU"/>
              </w:rPr>
              <w:t>гель для местного и наружного примен</w:t>
            </w:r>
            <w:r w:rsidRPr="00DC5642">
              <w:rPr>
                <w:rFonts w:cs="Times New Roman"/>
                <w:szCs w:val="28"/>
                <w:lang w:eastAsia="ru-RU"/>
              </w:rPr>
              <w:t>е</w:t>
            </w:r>
            <w:r w:rsidRPr="00DC5642">
              <w:rPr>
                <w:rFonts w:cs="Times New Roman"/>
                <w:szCs w:val="28"/>
                <w:lang w:eastAsia="ru-RU"/>
              </w:rPr>
              <w:t>ния; мазь для наружного и местного пр</w:t>
            </w:r>
            <w:r w:rsidRPr="00DC5642">
              <w:rPr>
                <w:rFonts w:cs="Times New Roman"/>
                <w:szCs w:val="28"/>
                <w:lang w:eastAsia="ru-RU"/>
              </w:rPr>
              <w:t>и</w:t>
            </w:r>
            <w:r w:rsidRPr="00DC5642">
              <w:rPr>
                <w:rFonts w:cs="Times New Roman"/>
                <w:szCs w:val="28"/>
                <w:lang w:eastAsia="ru-RU"/>
              </w:rPr>
              <w:t>менения</w:t>
            </w:r>
          </w:p>
        </w:tc>
      </w:tr>
      <w:tr w:rsidR="00813B63" w:rsidRPr="00DC5642" w:rsidTr="00CC6614">
        <w:trPr>
          <w:trHeight w:val="779"/>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Метилфенилтиометил-диметиламинометил-гидроксиброминдол карбон</w:t>
            </w:r>
            <w:r w:rsidRPr="00DC5642">
              <w:rPr>
                <w:rFonts w:cs="Times New Roman"/>
                <w:szCs w:val="28"/>
                <w:lang w:eastAsia="ru-RU"/>
              </w:rPr>
              <w:t>о</w:t>
            </w:r>
            <w:r w:rsidRPr="00DC5642">
              <w:rPr>
                <w:rFonts w:cs="Times New Roman"/>
                <w:szCs w:val="28"/>
                <w:lang w:eastAsia="ru-RU"/>
              </w:rPr>
              <w:t>вой кислоты этиловый эфир/ умифеновир</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 покрытые оболочкой</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Ацикловир</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ind w:firstLine="0"/>
              <w:rPr>
                <w:rFonts w:cs="Times New Roman"/>
                <w:szCs w:val="28"/>
                <w:lang w:eastAsia="ru-RU"/>
              </w:rPr>
            </w:pPr>
            <w:r w:rsidRPr="00DC5642">
              <w:rPr>
                <w:rFonts w:cs="Times New Roman"/>
                <w:szCs w:val="28"/>
                <w:lang w:eastAsia="ru-RU"/>
              </w:rPr>
              <w:t>таблетки; таблетки, покрытые пленочной оболочкой; крем для местного и наружного применения; крем для наружного прим</w:t>
            </w:r>
            <w:r w:rsidRPr="00DC5642">
              <w:rPr>
                <w:rFonts w:cs="Times New Roman"/>
                <w:szCs w:val="28"/>
                <w:lang w:eastAsia="ru-RU"/>
              </w:rPr>
              <w:t>е</w:t>
            </w:r>
            <w:r w:rsidRPr="00DC5642">
              <w:rPr>
                <w:rFonts w:cs="Times New Roman"/>
                <w:szCs w:val="28"/>
                <w:lang w:eastAsia="ru-RU"/>
              </w:rPr>
              <w:t>нения</w:t>
            </w:r>
          </w:p>
        </w:tc>
      </w:tr>
      <w:tr w:rsidR="00813B63" w:rsidRPr="00DC5642" w:rsidTr="00CC6614">
        <w:trPr>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jc w:val="center"/>
              <w:rPr>
                <w:rFonts w:cs="Times New Roman"/>
                <w:szCs w:val="28"/>
                <w:lang w:eastAsia="ru-RU"/>
              </w:rPr>
            </w:pPr>
            <w:r w:rsidRPr="00DC5642">
              <w:rPr>
                <w:rFonts w:cs="Times New Roman"/>
                <w:szCs w:val="28"/>
                <w:lang w:eastAsia="ru-RU"/>
              </w:rPr>
              <w:t>Противопаразитарные препараты</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Пирантел</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суспензия для приема внутрь</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Нифурател</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 покрытые оболочкой</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Албендазол</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 покрытые оболочкой</w:t>
            </w:r>
          </w:p>
        </w:tc>
      </w:tr>
      <w:tr w:rsidR="00813B63" w:rsidRPr="00DC5642" w:rsidTr="00CC6614">
        <w:trPr>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jc w:val="center"/>
              <w:rPr>
                <w:rFonts w:cs="Times New Roman"/>
                <w:szCs w:val="28"/>
                <w:lang w:eastAsia="ru-RU"/>
              </w:rPr>
            </w:pPr>
            <w:r w:rsidRPr="00DC5642">
              <w:rPr>
                <w:rFonts w:cs="Times New Roman"/>
                <w:szCs w:val="28"/>
                <w:lang w:eastAsia="ru-RU"/>
              </w:rPr>
              <w:t>Поливитамины, витамины и минералы</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Поливитамины</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сироп; капли для приема внутрь; драже</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Колекальциферол</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капли для приема внутрь</w:t>
            </w:r>
          </w:p>
        </w:tc>
      </w:tr>
      <w:tr w:rsidR="00813B63" w:rsidRPr="00DC5642" w:rsidTr="00CC6614">
        <w:trPr>
          <w:trHeight w:val="119"/>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Калия и магния аспарагинат</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 таблетки, покрытые пленочной оболочкой</w:t>
            </w:r>
          </w:p>
        </w:tc>
      </w:tr>
      <w:tr w:rsidR="00813B63" w:rsidRPr="00DC5642" w:rsidTr="00CC6614">
        <w:trPr>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jc w:val="center"/>
              <w:rPr>
                <w:rFonts w:cs="Times New Roman"/>
                <w:szCs w:val="28"/>
                <w:lang w:eastAsia="ru-RU"/>
              </w:rPr>
            </w:pPr>
            <w:r w:rsidRPr="00DC5642">
              <w:rPr>
                <w:rFonts w:cs="Times New Roman"/>
                <w:szCs w:val="28"/>
                <w:lang w:eastAsia="ru-RU"/>
              </w:rPr>
              <w:t>Препараты для лечения обструктивных заболеваний дыхательных путей</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Ипратропия бромид</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раствор для ингаляций; аэрозоль для инг</w:t>
            </w:r>
            <w:r w:rsidRPr="00DC5642">
              <w:rPr>
                <w:rFonts w:cs="Times New Roman"/>
                <w:szCs w:val="28"/>
                <w:lang w:eastAsia="ru-RU"/>
              </w:rPr>
              <w:t>а</w:t>
            </w:r>
            <w:r w:rsidRPr="00DC5642">
              <w:rPr>
                <w:rFonts w:cs="Times New Roman"/>
                <w:szCs w:val="28"/>
                <w:lang w:eastAsia="ru-RU"/>
              </w:rPr>
              <w:t>ляций дозированный</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Ипратропия бромид + фенот</w:t>
            </w:r>
            <w:r w:rsidRPr="00DC5642">
              <w:rPr>
                <w:rFonts w:cs="Times New Roman"/>
                <w:szCs w:val="28"/>
                <w:lang w:eastAsia="ru-RU"/>
              </w:rPr>
              <w:t>е</w:t>
            </w:r>
            <w:r w:rsidRPr="00DC5642">
              <w:rPr>
                <w:rFonts w:cs="Times New Roman"/>
                <w:szCs w:val="28"/>
                <w:lang w:eastAsia="ru-RU"/>
              </w:rPr>
              <w:t>рол</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раствор для ингаляций</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Будесонид</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суспензия для ингаляций дозированная</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Флутиказон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аэрозоль для ингаляций дозированный</w:t>
            </w:r>
          </w:p>
        </w:tc>
      </w:tr>
      <w:tr w:rsidR="00813B63" w:rsidRPr="00DC5642" w:rsidTr="00CC6614">
        <w:trPr>
          <w:trHeight w:val="261"/>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jc w:val="center"/>
              <w:rPr>
                <w:rFonts w:cs="Times New Roman"/>
                <w:szCs w:val="28"/>
                <w:lang w:eastAsia="ru-RU"/>
              </w:rPr>
            </w:pPr>
            <w:r w:rsidRPr="00DC5642">
              <w:rPr>
                <w:rFonts w:cs="Times New Roman"/>
                <w:szCs w:val="28"/>
                <w:lang w:eastAsia="ru-RU"/>
              </w:rPr>
              <w:t>Гликозиды наперстянки</w:t>
            </w:r>
          </w:p>
        </w:tc>
      </w:tr>
      <w:tr w:rsidR="00813B63" w:rsidRPr="00DC5642" w:rsidTr="00CC6614">
        <w:trPr>
          <w:trHeight w:val="97"/>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Дигоксин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w:t>
            </w:r>
          </w:p>
        </w:tc>
      </w:tr>
      <w:tr w:rsidR="00813B63" w:rsidRPr="00DC5642" w:rsidTr="00CC6614">
        <w:trPr>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jc w:val="center"/>
              <w:rPr>
                <w:rFonts w:cs="Times New Roman"/>
                <w:szCs w:val="28"/>
                <w:lang w:eastAsia="ru-RU"/>
              </w:rPr>
            </w:pPr>
            <w:r w:rsidRPr="00DC5642">
              <w:rPr>
                <w:rFonts w:cs="Times New Roman"/>
                <w:szCs w:val="28"/>
                <w:lang w:eastAsia="ru-RU"/>
              </w:rPr>
              <w:t>Антиаритмические препараты</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Амиодарон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w:t>
            </w:r>
          </w:p>
        </w:tc>
      </w:tr>
      <w:tr w:rsidR="00813B63" w:rsidRPr="00DC5642" w:rsidTr="00CC6614">
        <w:trPr>
          <w:trHeight w:val="224"/>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jc w:val="center"/>
              <w:rPr>
                <w:rFonts w:cs="Times New Roman"/>
                <w:szCs w:val="28"/>
                <w:lang w:eastAsia="ru-RU"/>
              </w:rPr>
            </w:pPr>
            <w:r w:rsidRPr="00DC5642">
              <w:rPr>
                <w:rFonts w:cs="Times New Roman"/>
                <w:szCs w:val="28"/>
                <w:lang w:eastAsia="ru-RU"/>
              </w:rPr>
              <w:t>Блокаторы кальциевых каналов</w:t>
            </w:r>
          </w:p>
        </w:tc>
      </w:tr>
      <w:tr w:rsidR="00813B63" w:rsidRPr="00DC5642" w:rsidTr="00CC6614">
        <w:trPr>
          <w:trHeight w:val="536"/>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Верапамил</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 покрытые оболочкой; таблетки, покрытые пленочной оболочкой</w:t>
            </w:r>
          </w:p>
        </w:tc>
      </w:tr>
      <w:tr w:rsidR="00813B63" w:rsidRPr="00DC5642" w:rsidTr="00CC6614">
        <w:trPr>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jc w:val="center"/>
              <w:rPr>
                <w:rFonts w:cs="Times New Roman"/>
                <w:szCs w:val="28"/>
                <w:lang w:eastAsia="ru-RU"/>
              </w:rPr>
            </w:pPr>
            <w:r w:rsidRPr="00DC5642">
              <w:rPr>
                <w:rFonts w:cs="Times New Roman"/>
                <w:szCs w:val="28"/>
                <w:lang w:eastAsia="ru-RU"/>
              </w:rPr>
              <w:lastRenderedPageBreak/>
              <w:t>Антианемические препараты</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Железа (III) гидроксид пол</w:t>
            </w:r>
            <w:r w:rsidRPr="00DC5642">
              <w:rPr>
                <w:rFonts w:cs="Times New Roman"/>
                <w:szCs w:val="28"/>
                <w:lang w:eastAsia="ru-RU"/>
              </w:rPr>
              <w:t>и</w:t>
            </w:r>
            <w:r w:rsidRPr="00DC5642">
              <w:rPr>
                <w:rFonts w:cs="Times New Roman"/>
                <w:szCs w:val="28"/>
                <w:lang w:eastAsia="ru-RU"/>
              </w:rPr>
              <w:t>мальтозат</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 жевательные; сироп; капли для приема внутрь; раствор для приема внутрь</w:t>
            </w:r>
          </w:p>
        </w:tc>
      </w:tr>
      <w:tr w:rsidR="00813B63" w:rsidRPr="00DC5642" w:rsidTr="00CC6614">
        <w:trPr>
          <w:trHeight w:val="312"/>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Фолиевая кислота</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 таблетки, покрытые пленочной оболочкой</w:t>
            </w:r>
          </w:p>
        </w:tc>
      </w:tr>
      <w:tr w:rsidR="00813B63" w:rsidRPr="00DC5642" w:rsidTr="00CC6614">
        <w:trPr>
          <w:trHeight w:val="258"/>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jc w:val="center"/>
              <w:rPr>
                <w:rFonts w:cs="Times New Roman"/>
                <w:szCs w:val="28"/>
                <w:lang w:eastAsia="ru-RU"/>
              </w:rPr>
            </w:pPr>
            <w:r w:rsidRPr="00DC5642">
              <w:rPr>
                <w:rFonts w:cs="Times New Roman"/>
                <w:szCs w:val="28"/>
                <w:lang w:eastAsia="ru-RU"/>
              </w:rPr>
              <w:t>Ферментные препараты</w:t>
            </w:r>
          </w:p>
        </w:tc>
      </w:tr>
      <w:tr w:rsidR="00813B63" w:rsidRPr="00DC5642" w:rsidTr="00CC6614">
        <w:trPr>
          <w:trHeight w:val="498"/>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Панкреатин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капсулы кишечнорастворимые; таблетки, покрытые кишечнорастворимой оболочкой</w:t>
            </w:r>
          </w:p>
        </w:tc>
      </w:tr>
      <w:tr w:rsidR="00813B63" w:rsidRPr="00DC5642" w:rsidTr="00CC6614">
        <w:trPr>
          <w:trHeight w:val="267"/>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jc w:val="center"/>
              <w:rPr>
                <w:rFonts w:cs="Times New Roman"/>
                <w:szCs w:val="28"/>
                <w:lang w:eastAsia="ru-RU"/>
              </w:rPr>
            </w:pPr>
            <w:r w:rsidRPr="00DC5642">
              <w:rPr>
                <w:rFonts w:cs="Times New Roman"/>
                <w:szCs w:val="28"/>
                <w:lang w:eastAsia="ru-RU"/>
              </w:rPr>
              <w:t>Диуретики</w:t>
            </w:r>
          </w:p>
        </w:tc>
      </w:tr>
      <w:tr w:rsidR="00813B63" w:rsidRPr="00DC5642" w:rsidTr="00CC6614">
        <w:trPr>
          <w:trHeight w:val="366"/>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Ацетазоламид</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w:t>
            </w:r>
          </w:p>
        </w:tc>
      </w:tr>
      <w:tr w:rsidR="00813B63" w:rsidRPr="00DC5642" w:rsidTr="00CC6614">
        <w:trPr>
          <w:trHeight w:val="401"/>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Спиронолактон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 капсулы</w:t>
            </w:r>
          </w:p>
        </w:tc>
      </w:tr>
      <w:tr w:rsidR="00813B63" w:rsidRPr="00DC5642" w:rsidTr="00CC6614">
        <w:trPr>
          <w:trHeight w:val="268"/>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Фуросемид</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w:t>
            </w:r>
          </w:p>
        </w:tc>
      </w:tr>
      <w:tr w:rsidR="00813B63" w:rsidRPr="00DC5642" w:rsidTr="00CC6614">
        <w:trPr>
          <w:trHeight w:val="216"/>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jc w:val="center"/>
              <w:rPr>
                <w:rFonts w:cs="Times New Roman"/>
                <w:szCs w:val="28"/>
                <w:lang w:eastAsia="ru-RU"/>
              </w:rPr>
            </w:pPr>
            <w:r w:rsidRPr="00DC5642">
              <w:rPr>
                <w:rFonts w:cs="Times New Roman"/>
                <w:szCs w:val="28"/>
                <w:lang w:eastAsia="ru-RU"/>
              </w:rPr>
              <w:t>Противокашлевые препараты</w:t>
            </w:r>
          </w:p>
        </w:tc>
      </w:tr>
      <w:tr w:rsidR="00813B63" w:rsidRPr="00DC5642" w:rsidTr="00CC6614">
        <w:trPr>
          <w:trHeight w:val="683"/>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Амброксол</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раствор для приема внутрь и ингаляций; сироп</w:t>
            </w:r>
          </w:p>
        </w:tc>
      </w:tr>
      <w:tr w:rsidR="00813B63" w:rsidRPr="00DC5642" w:rsidTr="00CC6614">
        <w:trPr>
          <w:trHeight w:val="312"/>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Бутамират</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капли для приема внутрь</w:t>
            </w:r>
          </w:p>
        </w:tc>
      </w:tr>
      <w:tr w:rsidR="00813B63" w:rsidRPr="00DC5642" w:rsidTr="00CC6614">
        <w:trPr>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jc w:val="center"/>
              <w:rPr>
                <w:rFonts w:cs="Times New Roman"/>
                <w:szCs w:val="28"/>
                <w:lang w:eastAsia="ru-RU"/>
              </w:rPr>
            </w:pPr>
            <w:r w:rsidRPr="00DC5642">
              <w:rPr>
                <w:rFonts w:cs="Times New Roman"/>
                <w:szCs w:val="28"/>
                <w:lang w:eastAsia="ru-RU"/>
              </w:rPr>
              <w:t>Средства, нормализующие микрофлору кишечника</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Беззародышевый водный су</w:t>
            </w:r>
            <w:r w:rsidRPr="00DC5642">
              <w:rPr>
                <w:rFonts w:cs="Times New Roman"/>
                <w:szCs w:val="28"/>
                <w:lang w:eastAsia="ru-RU"/>
              </w:rPr>
              <w:t>б</w:t>
            </w:r>
            <w:r w:rsidRPr="00DC5642">
              <w:rPr>
                <w:rFonts w:cs="Times New Roman"/>
                <w:szCs w:val="28"/>
                <w:lang w:eastAsia="ru-RU"/>
              </w:rPr>
              <w:t>страт продуктового обмена в</w:t>
            </w:r>
            <w:r w:rsidRPr="00DC5642">
              <w:rPr>
                <w:rFonts w:cs="Times New Roman"/>
                <w:szCs w:val="28"/>
                <w:lang w:eastAsia="ru-RU"/>
              </w:rPr>
              <w:t>е</w:t>
            </w:r>
            <w:r w:rsidRPr="00DC5642">
              <w:rPr>
                <w:rFonts w:cs="Times New Roman"/>
                <w:szCs w:val="28"/>
                <w:lang w:eastAsia="ru-RU"/>
              </w:rPr>
              <w:t>ществ Escherichia coli, Streptococcus faecalis, Lactobacillus acidophilus, Lactobacillus helveticus</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капли для приема внутрь</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val="en-US" w:eastAsia="ru-RU"/>
              </w:rPr>
            </w:pPr>
            <w:r w:rsidRPr="00DC5642">
              <w:rPr>
                <w:rFonts w:cs="Times New Roman"/>
                <w:szCs w:val="28"/>
                <w:lang w:val="en-US" w:eastAsia="ru-RU"/>
              </w:rPr>
              <w:t>Lactobacillus acidophilus + Bifidobacterium infantis + Ente</w:t>
            </w:r>
            <w:r w:rsidRPr="00DC5642">
              <w:rPr>
                <w:rFonts w:cs="Times New Roman"/>
                <w:szCs w:val="28"/>
                <w:lang w:val="en-US" w:eastAsia="ru-RU"/>
              </w:rPr>
              <w:t>r</w:t>
            </w:r>
            <w:r w:rsidRPr="00DC5642">
              <w:rPr>
                <w:rFonts w:cs="Times New Roman"/>
                <w:szCs w:val="28"/>
                <w:lang w:val="en-US" w:eastAsia="ru-RU"/>
              </w:rPr>
              <w:t xml:space="preserve">ococcus faecium </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капсулы</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Bifidobacterium longum + Enterococcus faecium</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капсулы кишечнорастворимые</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Лактобактерии ацидофильные + грибки кефирные</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капсулы</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Бифидобактерии бифидум</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капсулы; таблетки</w:t>
            </w:r>
          </w:p>
        </w:tc>
      </w:tr>
      <w:tr w:rsidR="00813B63" w:rsidRPr="00DC5642" w:rsidTr="00CC6614">
        <w:trPr>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jc w:val="center"/>
              <w:rPr>
                <w:rFonts w:cs="Times New Roman"/>
                <w:szCs w:val="28"/>
                <w:lang w:eastAsia="ru-RU"/>
              </w:rPr>
            </w:pPr>
            <w:r w:rsidRPr="00DC5642">
              <w:rPr>
                <w:rFonts w:cs="Times New Roman"/>
                <w:szCs w:val="28"/>
                <w:lang w:eastAsia="ru-RU"/>
              </w:rPr>
              <w:t>Прочие препараты для наружного применения</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Оксиметазолин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капли назальные</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Ксилометазолин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ind w:firstLine="0"/>
              <w:rPr>
                <w:rFonts w:cs="Times New Roman"/>
                <w:szCs w:val="28"/>
                <w:lang w:eastAsia="ru-RU"/>
              </w:rPr>
            </w:pPr>
            <w:r w:rsidRPr="00DC5642">
              <w:rPr>
                <w:rFonts w:cs="Times New Roman"/>
                <w:szCs w:val="28"/>
                <w:lang w:eastAsia="ru-RU"/>
              </w:rPr>
              <w:t>капли назальные; спрей назальный</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Фенилэфрин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капли назальные</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Флутиказона фуроат</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спрей назальный дозированный</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Лидокаин + феназон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капли ушные</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Метилпреднизолона ацепонат</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эмульсия для наружного применения; мазь для наружного применения; крем для н</w:t>
            </w:r>
            <w:r w:rsidRPr="00DC5642">
              <w:rPr>
                <w:rFonts w:cs="Times New Roman"/>
                <w:szCs w:val="28"/>
                <w:lang w:eastAsia="ru-RU"/>
              </w:rPr>
              <w:t>а</w:t>
            </w:r>
            <w:r w:rsidRPr="00DC5642">
              <w:rPr>
                <w:rFonts w:cs="Times New Roman"/>
                <w:szCs w:val="28"/>
                <w:lang w:eastAsia="ru-RU"/>
              </w:rPr>
              <w:t>ружного применения</w:t>
            </w:r>
          </w:p>
        </w:tc>
      </w:tr>
      <w:tr w:rsidR="00813B63" w:rsidRPr="00DC5642" w:rsidTr="00CC6614">
        <w:trPr>
          <w:trHeight w:val="427"/>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Декспантенол</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мазь для наружного применения; крем для наружного применения</w:t>
            </w:r>
          </w:p>
        </w:tc>
      </w:tr>
      <w:tr w:rsidR="00813B63" w:rsidRPr="00DC5642" w:rsidTr="00CC6614">
        <w:trPr>
          <w:trHeight w:val="282"/>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lastRenderedPageBreak/>
              <w:t>Пимекролимус</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крем для наружного применения</w:t>
            </w:r>
          </w:p>
        </w:tc>
      </w:tr>
      <w:tr w:rsidR="00813B63" w:rsidRPr="00DC5642" w:rsidTr="00CC6614">
        <w:trPr>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jc w:val="center"/>
              <w:rPr>
                <w:rFonts w:cs="Times New Roman"/>
                <w:szCs w:val="28"/>
                <w:lang w:eastAsia="ru-RU"/>
              </w:rPr>
            </w:pPr>
            <w:r w:rsidRPr="00DC5642">
              <w:rPr>
                <w:rFonts w:cs="Times New Roman"/>
                <w:szCs w:val="28"/>
                <w:lang w:eastAsia="ru-RU"/>
              </w:rPr>
              <w:t>Гормональные препараты</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Гидрокортизон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Флудрокортизон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Даназол</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капсулы</w:t>
            </w:r>
          </w:p>
        </w:tc>
      </w:tr>
      <w:tr w:rsidR="00813B63" w:rsidRPr="00DC5642" w:rsidTr="00CC6614">
        <w:trPr>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jc w:val="center"/>
              <w:rPr>
                <w:rFonts w:cs="Times New Roman"/>
                <w:szCs w:val="28"/>
                <w:lang w:eastAsia="ru-RU"/>
              </w:rPr>
            </w:pPr>
            <w:r w:rsidRPr="00DC5642">
              <w:rPr>
                <w:rFonts w:cs="Times New Roman"/>
                <w:szCs w:val="28"/>
                <w:lang w:eastAsia="ru-RU"/>
              </w:rPr>
              <w:t>Препараты для лечения заболеваний щитовидной железы</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Левотироксин натрия</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w:t>
            </w:r>
          </w:p>
        </w:tc>
      </w:tr>
      <w:tr w:rsidR="00813B63" w:rsidRPr="00DC5642" w:rsidTr="00CC6614">
        <w:trPr>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jc w:val="center"/>
              <w:rPr>
                <w:rFonts w:cs="Times New Roman"/>
                <w:szCs w:val="28"/>
                <w:lang w:eastAsia="ru-RU"/>
              </w:rPr>
            </w:pPr>
            <w:r w:rsidRPr="00DC5642">
              <w:rPr>
                <w:rFonts w:cs="Times New Roman"/>
                <w:szCs w:val="28"/>
                <w:lang w:eastAsia="ru-RU"/>
              </w:rPr>
              <w:t>Половые гормоны и модуляторы функций половых органов</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Тестостерон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раствор для внутримышечного введения (масляный)</w:t>
            </w:r>
          </w:p>
        </w:tc>
      </w:tr>
      <w:tr w:rsidR="00813B63" w:rsidRPr="00DC5642" w:rsidTr="00CC6614">
        <w:trPr>
          <w:trHeight w:val="546"/>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Гонадотропин хорионический</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лиофилизат для приготовления раствора для внутримышечного введения</w:t>
            </w:r>
          </w:p>
        </w:tc>
      </w:tr>
      <w:tr w:rsidR="00813B63" w:rsidRPr="00DC5642" w:rsidTr="00CC6614">
        <w:trPr>
          <w:trHeight w:val="548"/>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jc w:val="center"/>
              <w:rPr>
                <w:rFonts w:cs="Times New Roman"/>
                <w:szCs w:val="28"/>
                <w:lang w:eastAsia="ru-RU"/>
              </w:rPr>
            </w:pPr>
            <w:r w:rsidRPr="00DC5642">
              <w:rPr>
                <w:rFonts w:cs="Times New Roman"/>
                <w:szCs w:val="28"/>
                <w:lang w:eastAsia="ru-RU"/>
              </w:rPr>
              <w:t xml:space="preserve">Препараты для лечения функциональных нарушений </w:t>
            </w:r>
          </w:p>
          <w:p w:rsidR="00813B63" w:rsidRPr="00DC5642" w:rsidRDefault="00813B63" w:rsidP="00CC6614">
            <w:pPr>
              <w:tabs>
                <w:tab w:val="left" w:pos="1134"/>
              </w:tabs>
              <w:ind w:firstLine="0"/>
              <w:jc w:val="center"/>
              <w:rPr>
                <w:rFonts w:cs="Times New Roman"/>
                <w:szCs w:val="28"/>
                <w:lang w:eastAsia="ru-RU"/>
              </w:rPr>
            </w:pPr>
            <w:r w:rsidRPr="00DC5642">
              <w:rPr>
                <w:rFonts w:cs="Times New Roman"/>
                <w:szCs w:val="28"/>
                <w:lang w:eastAsia="ru-RU"/>
              </w:rPr>
              <w:t>желудочно-кишечного тракта</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Домперидон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суспензия для приема внутрь</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Дротаверин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 таблетки, покрытые пленочной оболочкой</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Смектит диоктаэдрический</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порошок для приготовления суспензии для приема внутрь</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Симетикон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капли для приема внутрь</w:t>
            </w:r>
          </w:p>
        </w:tc>
      </w:tr>
      <w:tr w:rsidR="00813B63" w:rsidRPr="00DC5642" w:rsidTr="00CC6614">
        <w:trPr>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jc w:val="center"/>
              <w:rPr>
                <w:rFonts w:cs="Times New Roman"/>
                <w:szCs w:val="28"/>
                <w:lang w:eastAsia="ru-RU"/>
              </w:rPr>
            </w:pPr>
            <w:r w:rsidRPr="00DC5642">
              <w:rPr>
                <w:rFonts w:cs="Times New Roman"/>
                <w:szCs w:val="28"/>
                <w:lang w:eastAsia="ru-RU"/>
              </w:rPr>
              <w:t>Антацидные препараты</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Алюминия фосфат</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гель для приема внутрь</w:t>
            </w:r>
          </w:p>
        </w:tc>
      </w:tr>
      <w:tr w:rsidR="00813B63" w:rsidRPr="00DC5642" w:rsidTr="00CC6614">
        <w:trPr>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jc w:val="center"/>
              <w:rPr>
                <w:rFonts w:cs="Times New Roman"/>
                <w:szCs w:val="28"/>
                <w:lang w:eastAsia="ru-RU"/>
              </w:rPr>
            </w:pPr>
            <w:r w:rsidRPr="00DC5642">
              <w:rPr>
                <w:rFonts w:cs="Times New Roman"/>
                <w:szCs w:val="28"/>
                <w:lang w:eastAsia="ru-RU"/>
              </w:rPr>
              <w:t>Желчегонные препараты</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Артишока листьев экстракт</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 покрытые оболочкой; раствор для приема внутрь</w:t>
            </w:r>
          </w:p>
        </w:tc>
      </w:tr>
      <w:tr w:rsidR="00813B63" w:rsidRPr="00DC5642" w:rsidTr="00CC6614">
        <w:trPr>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jc w:val="center"/>
              <w:rPr>
                <w:rFonts w:cs="Times New Roman"/>
                <w:szCs w:val="28"/>
                <w:lang w:eastAsia="ru-RU"/>
              </w:rPr>
            </w:pPr>
            <w:r w:rsidRPr="00DC5642">
              <w:rPr>
                <w:rFonts w:cs="Times New Roman"/>
                <w:szCs w:val="28"/>
                <w:lang w:eastAsia="ru-RU"/>
              </w:rPr>
              <w:t>Слабительные препараты</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Лактулоза</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сироп</w:t>
            </w:r>
          </w:p>
        </w:tc>
      </w:tr>
    </w:tbl>
    <w:p w:rsidR="00813B63" w:rsidRPr="00DC5642" w:rsidRDefault="00813B63" w:rsidP="00813B63">
      <w:pPr>
        <w:autoSpaceDE w:val="0"/>
        <w:autoSpaceDN w:val="0"/>
        <w:adjustRightInd w:val="0"/>
        <w:jc w:val="center"/>
        <w:rPr>
          <w:rFonts w:cs="Times New Roman"/>
          <w:sz w:val="24"/>
          <w:szCs w:val="28"/>
        </w:rPr>
      </w:pPr>
    </w:p>
    <w:p w:rsidR="00813B63" w:rsidRPr="00DC5642" w:rsidRDefault="00813B63" w:rsidP="00813B63">
      <w:pPr>
        <w:pStyle w:val="a7"/>
        <w:numPr>
          <w:ilvl w:val="0"/>
          <w:numId w:val="33"/>
        </w:numPr>
        <w:tabs>
          <w:tab w:val="left" w:pos="284"/>
        </w:tabs>
        <w:autoSpaceDE w:val="0"/>
        <w:autoSpaceDN w:val="0"/>
        <w:adjustRightInd w:val="0"/>
        <w:ind w:left="0" w:firstLine="0"/>
        <w:jc w:val="center"/>
        <w:outlineLvl w:val="2"/>
        <w:rPr>
          <w:rFonts w:cs="Times New Roman"/>
          <w:szCs w:val="28"/>
        </w:rPr>
      </w:pPr>
      <w:r w:rsidRPr="00DC5642">
        <w:rPr>
          <w:rFonts w:cs="Times New Roman"/>
          <w:szCs w:val="28"/>
        </w:rPr>
        <w:t xml:space="preserve">Перечень лекарственных препаратов для оказания медицинской помощи в амбулаторно-поликлинических условиях ветеранам, инвалидам </w:t>
      </w:r>
      <w:r w:rsidRPr="00DC5642">
        <w:rPr>
          <w:rFonts w:cs="Times New Roman"/>
          <w:szCs w:val="28"/>
        </w:rPr>
        <w:br/>
        <w:t>и участникам Великой Отечественной войны</w:t>
      </w:r>
    </w:p>
    <w:p w:rsidR="00813B63" w:rsidRPr="00DC5642" w:rsidRDefault="00813B63" w:rsidP="00813B63">
      <w:pPr>
        <w:pStyle w:val="a7"/>
        <w:tabs>
          <w:tab w:val="left" w:pos="284"/>
        </w:tabs>
        <w:autoSpaceDE w:val="0"/>
        <w:autoSpaceDN w:val="0"/>
        <w:adjustRightInd w:val="0"/>
        <w:ind w:left="0"/>
        <w:jc w:val="center"/>
        <w:outlineLvl w:val="2"/>
        <w:rPr>
          <w:rFonts w:cs="Times New Roman"/>
          <w:sz w:val="24"/>
          <w:szCs w:val="28"/>
        </w:rPr>
      </w:pPr>
    </w:p>
    <w:tbl>
      <w:tblPr>
        <w:tblW w:w="9356" w:type="dxa"/>
        <w:tblInd w:w="70"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969"/>
        <w:gridCol w:w="5387"/>
      </w:tblGrid>
      <w:tr w:rsidR="00813B63" w:rsidRPr="00DC5642" w:rsidTr="00CC6614">
        <w:trPr>
          <w:cantSplit/>
          <w:trHeight w:val="240"/>
        </w:trPr>
        <w:tc>
          <w:tcPr>
            <w:tcW w:w="3969" w:type="dxa"/>
          </w:tcPr>
          <w:p w:rsidR="00813B63" w:rsidRPr="00DC5642" w:rsidRDefault="00813B63" w:rsidP="00CC6614">
            <w:pPr>
              <w:pStyle w:val="ConsPlusCell"/>
              <w:widowControl/>
              <w:jc w:val="center"/>
              <w:rPr>
                <w:rFonts w:ascii="Times New Roman" w:hAnsi="Times New Roman" w:cs="Times New Roman"/>
                <w:sz w:val="28"/>
                <w:szCs w:val="28"/>
              </w:rPr>
            </w:pPr>
            <w:r w:rsidRPr="00DC5642">
              <w:rPr>
                <w:rFonts w:ascii="Times New Roman" w:hAnsi="Times New Roman" w:cs="Times New Roman"/>
                <w:sz w:val="28"/>
                <w:szCs w:val="28"/>
              </w:rPr>
              <w:t>Лекарственные средства</w:t>
            </w:r>
          </w:p>
        </w:tc>
        <w:tc>
          <w:tcPr>
            <w:tcW w:w="5387" w:type="dxa"/>
          </w:tcPr>
          <w:p w:rsidR="00813B63" w:rsidRPr="00DC5642" w:rsidRDefault="00813B63" w:rsidP="00CC6614">
            <w:pPr>
              <w:pStyle w:val="ConsPlusCell"/>
              <w:widowControl/>
              <w:jc w:val="center"/>
              <w:rPr>
                <w:rFonts w:ascii="Times New Roman" w:hAnsi="Times New Roman" w:cs="Times New Roman"/>
                <w:sz w:val="28"/>
                <w:szCs w:val="28"/>
              </w:rPr>
            </w:pPr>
            <w:r w:rsidRPr="00DC5642">
              <w:rPr>
                <w:rFonts w:ascii="Times New Roman" w:hAnsi="Times New Roman" w:cs="Times New Roman"/>
                <w:sz w:val="28"/>
                <w:szCs w:val="28"/>
              </w:rPr>
              <w:t>Лекарственные формы</w:t>
            </w:r>
          </w:p>
        </w:tc>
      </w:tr>
    </w:tbl>
    <w:p w:rsidR="00813B63" w:rsidRPr="00DC5642" w:rsidRDefault="00813B63" w:rsidP="00813B63">
      <w:pPr>
        <w:autoSpaceDE w:val="0"/>
        <w:autoSpaceDN w:val="0"/>
        <w:adjustRightInd w:val="0"/>
        <w:ind w:firstLine="0"/>
        <w:rPr>
          <w:rFonts w:cs="Times New Roman"/>
          <w:sz w:val="2"/>
          <w:szCs w:val="2"/>
          <w:lang w:val="en-US"/>
        </w:rPr>
      </w:pPr>
    </w:p>
    <w:tbl>
      <w:tblPr>
        <w:tblW w:w="9356" w:type="dxa"/>
        <w:tblInd w:w="70" w:type="dxa"/>
        <w:tblLayout w:type="fixed"/>
        <w:tblCellMar>
          <w:left w:w="70" w:type="dxa"/>
          <w:right w:w="70" w:type="dxa"/>
        </w:tblCellMar>
        <w:tblLook w:val="0000"/>
      </w:tblPr>
      <w:tblGrid>
        <w:gridCol w:w="3969"/>
        <w:gridCol w:w="5387"/>
      </w:tblGrid>
      <w:tr w:rsidR="00813B63" w:rsidRPr="00DC5642" w:rsidTr="00CC6614">
        <w:trPr>
          <w:cantSplit/>
          <w:trHeight w:val="240"/>
          <w:tblHeader/>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pStyle w:val="ConsPlusCell"/>
              <w:widowControl/>
              <w:tabs>
                <w:tab w:val="left" w:pos="1134"/>
              </w:tabs>
              <w:jc w:val="center"/>
              <w:rPr>
                <w:rFonts w:ascii="Times New Roman" w:hAnsi="Times New Roman" w:cs="Times New Roman"/>
                <w:sz w:val="28"/>
                <w:szCs w:val="28"/>
              </w:rPr>
            </w:pPr>
            <w:r w:rsidRPr="00DC5642">
              <w:rPr>
                <w:rFonts w:ascii="Times New Roman" w:hAnsi="Times New Roman" w:cs="Times New Roman"/>
                <w:sz w:val="28"/>
                <w:szCs w:val="28"/>
              </w:rPr>
              <w:t>1</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pStyle w:val="ConsPlusCell"/>
              <w:widowControl/>
              <w:tabs>
                <w:tab w:val="left" w:pos="1134"/>
              </w:tabs>
              <w:jc w:val="center"/>
              <w:rPr>
                <w:rFonts w:ascii="Times New Roman" w:hAnsi="Times New Roman" w:cs="Times New Roman"/>
                <w:sz w:val="28"/>
                <w:szCs w:val="28"/>
              </w:rPr>
            </w:pPr>
            <w:r w:rsidRPr="00DC5642">
              <w:rPr>
                <w:rFonts w:ascii="Times New Roman" w:hAnsi="Times New Roman" w:cs="Times New Roman"/>
                <w:sz w:val="28"/>
                <w:szCs w:val="28"/>
              </w:rPr>
              <w:t>2</w:t>
            </w:r>
          </w:p>
        </w:tc>
      </w:tr>
      <w:tr w:rsidR="00813B63" w:rsidRPr="00DC5642" w:rsidTr="00CC661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pStyle w:val="ConsPlusCell"/>
              <w:widowControl/>
              <w:tabs>
                <w:tab w:val="left" w:pos="1134"/>
              </w:tabs>
              <w:jc w:val="center"/>
              <w:rPr>
                <w:rFonts w:ascii="Times New Roman" w:hAnsi="Times New Roman" w:cs="Times New Roman"/>
                <w:sz w:val="28"/>
                <w:szCs w:val="28"/>
              </w:rPr>
            </w:pPr>
            <w:r w:rsidRPr="00DC5642">
              <w:rPr>
                <w:rFonts w:ascii="Times New Roman" w:hAnsi="Times New Roman" w:cs="Times New Roman"/>
                <w:sz w:val="28"/>
                <w:szCs w:val="28"/>
              </w:rPr>
              <w:t xml:space="preserve">Ненаркотические анальгетики и нестероидные противовоспалительные </w:t>
            </w:r>
          </w:p>
          <w:p w:rsidR="00813B63" w:rsidRPr="00DC5642" w:rsidRDefault="00813B63" w:rsidP="00CC6614">
            <w:pPr>
              <w:pStyle w:val="ConsPlusCell"/>
              <w:widowControl/>
              <w:tabs>
                <w:tab w:val="left" w:pos="1134"/>
              </w:tabs>
              <w:jc w:val="center"/>
              <w:rPr>
                <w:rFonts w:ascii="Times New Roman" w:hAnsi="Times New Roman" w:cs="Times New Roman"/>
                <w:sz w:val="28"/>
                <w:szCs w:val="28"/>
              </w:rPr>
            </w:pPr>
            <w:r w:rsidRPr="00DC5642">
              <w:rPr>
                <w:rFonts w:ascii="Times New Roman" w:hAnsi="Times New Roman" w:cs="Times New Roman"/>
                <w:sz w:val="28"/>
                <w:szCs w:val="28"/>
              </w:rPr>
              <w:t>препараты</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Диклофенак</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ind w:firstLine="0"/>
              <w:rPr>
                <w:rFonts w:cs="Times New Roman"/>
                <w:szCs w:val="28"/>
                <w:lang w:eastAsia="ru-RU"/>
              </w:rPr>
            </w:pPr>
            <w:r w:rsidRPr="00DC5642">
              <w:rPr>
                <w:rFonts w:cs="Times New Roman"/>
                <w:szCs w:val="28"/>
                <w:lang w:eastAsia="ru-RU"/>
              </w:rPr>
              <w:t>таблетки, покрытые кишечнорастворимой оболочкой; таблетки, покрытые кишечн</w:t>
            </w:r>
            <w:r w:rsidRPr="00DC5642">
              <w:rPr>
                <w:rFonts w:cs="Times New Roman"/>
                <w:szCs w:val="28"/>
                <w:lang w:eastAsia="ru-RU"/>
              </w:rPr>
              <w:t>о</w:t>
            </w:r>
            <w:r w:rsidRPr="00DC5642">
              <w:rPr>
                <w:rFonts w:cs="Times New Roman"/>
                <w:szCs w:val="28"/>
                <w:lang w:eastAsia="ru-RU"/>
              </w:rPr>
              <w:t>растворимой пленочной оболочкой; гель для наружного применения</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Кетопрофен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 покрытые пленочной оболочкой; капсулы</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Мелоксикам</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lastRenderedPageBreak/>
              <w:t>Трамадол</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раствор для инъекций; капсулы; таблетки</w:t>
            </w:r>
          </w:p>
        </w:tc>
      </w:tr>
      <w:tr w:rsidR="00813B63" w:rsidRPr="00DC5642" w:rsidTr="00CC661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pStyle w:val="ConsPlusCell"/>
              <w:widowControl/>
              <w:jc w:val="center"/>
              <w:rPr>
                <w:rFonts w:ascii="Times New Roman" w:hAnsi="Times New Roman" w:cs="Times New Roman"/>
                <w:sz w:val="28"/>
                <w:szCs w:val="28"/>
              </w:rPr>
            </w:pPr>
            <w:r w:rsidRPr="00DC5642">
              <w:rPr>
                <w:rFonts w:ascii="Times New Roman" w:hAnsi="Times New Roman" w:cs="Times New Roman"/>
                <w:sz w:val="28"/>
                <w:szCs w:val="28"/>
              </w:rPr>
              <w:t>Противопаркинсонические препараты</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Леводопа + карбидопа</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Леводопа + бенсеразид</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 xml:space="preserve">Пирибедил </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 с контролируемым высвобожд</w:t>
            </w:r>
            <w:r w:rsidRPr="00DC5642">
              <w:rPr>
                <w:rFonts w:cs="Times New Roman"/>
                <w:szCs w:val="28"/>
                <w:lang w:eastAsia="ru-RU"/>
              </w:rPr>
              <w:t>е</w:t>
            </w:r>
            <w:r w:rsidRPr="00DC5642">
              <w:rPr>
                <w:rFonts w:cs="Times New Roman"/>
                <w:szCs w:val="28"/>
                <w:lang w:eastAsia="ru-RU"/>
              </w:rPr>
              <w:t>нием, покрытые оболочкой</w:t>
            </w:r>
          </w:p>
        </w:tc>
      </w:tr>
      <w:tr w:rsidR="00813B63" w:rsidRPr="00DC5642" w:rsidTr="00CC661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spacing w:line="235" w:lineRule="auto"/>
              <w:ind w:firstLine="0"/>
              <w:jc w:val="center"/>
              <w:rPr>
                <w:rFonts w:cs="Times New Roman"/>
                <w:szCs w:val="28"/>
                <w:lang w:eastAsia="ru-RU"/>
              </w:rPr>
            </w:pPr>
            <w:r w:rsidRPr="00DC5642">
              <w:rPr>
                <w:rFonts w:cs="Times New Roman"/>
                <w:szCs w:val="28"/>
                <w:lang w:eastAsia="ru-RU"/>
              </w:rPr>
              <w:t xml:space="preserve">Противоопухолевые гормональные препараты </w:t>
            </w:r>
          </w:p>
          <w:p w:rsidR="00813B63" w:rsidRPr="00DC5642" w:rsidRDefault="00813B63" w:rsidP="00CC6614">
            <w:pPr>
              <w:spacing w:line="235" w:lineRule="auto"/>
              <w:ind w:firstLine="0"/>
              <w:jc w:val="center"/>
              <w:rPr>
                <w:rFonts w:cs="Times New Roman"/>
                <w:szCs w:val="28"/>
                <w:lang w:eastAsia="ru-RU"/>
              </w:rPr>
            </w:pPr>
            <w:r w:rsidRPr="00DC5642">
              <w:rPr>
                <w:rFonts w:cs="Times New Roman"/>
                <w:szCs w:val="28"/>
                <w:lang w:eastAsia="ru-RU"/>
              </w:rPr>
              <w:t>и антагонисты гормонов</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Тамоксифен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таблетки; таблетки, покрытые оболочкой</w:t>
            </w:r>
          </w:p>
        </w:tc>
      </w:tr>
      <w:tr w:rsidR="00813B63" w:rsidRPr="00DC5642" w:rsidTr="00CC661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6190"/>
              </w:tabs>
              <w:spacing w:line="235" w:lineRule="auto"/>
              <w:ind w:firstLine="0"/>
              <w:jc w:val="center"/>
              <w:rPr>
                <w:rFonts w:cs="Times New Roman"/>
                <w:szCs w:val="28"/>
                <w:lang w:eastAsia="ru-RU"/>
              </w:rPr>
            </w:pPr>
            <w:r w:rsidRPr="00DC5642">
              <w:rPr>
                <w:rFonts w:cs="Times New Roman"/>
                <w:szCs w:val="28"/>
                <w:lang w:eastAsia="ru-RU"/>
              </w:rPr>
              <w:t>Органические нитраты</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Нитроглицерин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спрей подъязычный дозированный</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Изосорбида динитрат</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таблетки; таблетки пролонгированного действия</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Изосорбида мононитрат</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таблетки; капсулы</w:t>
            </w:r>
          </w:p>
        </w:tc>
      </w:tr>
      <w:tr w:rsidR="00813B63" w:rsidRPr="00DC5642" w:rsidTr="00CC661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spacing w:line="235" w:lineRule="auto"/>
              <w:ind w:firstLine="0"/>
              <w:jc w:val="center"/>
              <w:rPr>
                <w:rFonts w:cs="Times New Roman"/>
                <w:szCs w:val="28"/>
                <w:lang w:eastAsia="ru-RU"/>
              </w:rPr>
            </w:pPr>
            <w:r w:rsidRPr="00DC5642">
              <w:rPr>
                <w:rFonts w:cs="Times New Roman"/>
                <w:szCs w:val="28"/>
                <w:lang w:eastAsia="ru-RU"/>
              </w:rPr>
              <w:t>Бета-адреноблокаторы</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Атенолол</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таблетки</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Метопролол</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таблетки; таблетки, покрытые пленочной оболочкой; таблетки с замедленным в</w:t>
            </w:r>
            <w:r w:rsidRPr="00DC5642">
              <w:rPr>
                <w:rFonts w:cs="Times New Roman"/>
                <w:szCs w:val="28"/>
                <w:lang w:eastAsia="ru-RU"/>
              </w:rPr>
              <w:t>ы</w:t>
            </w:r>
            <w:r w:rsidRPr="00DC5642">
              <w:rPr>
                <w:rFonts w:cs="Times New Roman"/>
                <w:szCs w:val="28"/>
                <w:lang w:eastAsia="ru-RU"/>
              </w:rPr>
              <w:t>свобождением, покрытые оболочкой; та</w:t>
            </w:r>
            <w:r w:rsidRPr="00DC5642">
              <w:rPr>
                <w:rFonts w:cs="Times New Roman"/>
                <w:szCs w:val="28"/>
                <w:lang w:eastAsia="ru-RU"/>
              </w:rPr>
              <w:t>б</w:t>
            </w:r>
            <w:r w:rsidRPr="00DC5642">
              <w:rPr>
                <w:rFonts w:cs="Times New Roman"/>
                <w:szCs w:val="28"/>
                <w:lang w:eastAsia="ru-RU"/>
              </w:rPr>
              <w:t>летки пролонгированного действия, п</w:t>
            </w:r>
            <w:r w:rsidRPr="00DC5642">
              <w:rPr>
                <w:rFonts w:cs="Times New Roman"/>
                <w:szCs w:val="28"/>
                <w:lang w:eastAsia="ru-RU"/>
              </w:rPr>
              <w:t>о</w:t>
            </w:r>
            <w:r w:rsidRPr="00DC5642">
              <w:rPr>
                <w:rFonts w:cs="Times New Roman"/>
                <w:szCs w:val="28"/>
                <w:lang w:eastAsia="ru-RU"/>
              </w:rPr>
              <w:t>крытые пленочной оболочкой</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Бисопролол</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таблетки; таблетки, покрытые пленочной оболочкой</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Карведилол</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таблетки; таблетки, покрытые пленочной оболочкой</w:t>
            </w:r>
          </w:p>
        </w:tc>
      </w:tr>
      <w:tr w:rsidR="00813B63" w:rsidRPr="00DC5642" w:rsidTr="00CC6614">
        <w:trPr>
          <w:cantSplit/>
          <w:trHeight w:val="240"/>
        </w:trPr>
        <w:tc>
          <w:tcPr>
            <w:tcW w:w="9356" w:type="dxa"/>
            <w:gridSpan w:val="2"/>
            <w:tcBorders>
              <w:top w:val="single" w:sz="6" w:space="0" w:color="auto"/>
              <w:left w:val="single" w:sz="6" w:space="0" w:color="auto"/>
              <w:bottom w:val="single" w:sz="4" w:space="0" w:color="auto"/>
              <w:right w:val="single" w:sz="6" w:space="0" w:color="auto"/>
            </w:tcBorders>
          </w:tcPr>
          <w:p w:rsidR="00813B63" w:rsidRPr="00DC5642" w:rsidRDefault="00813B63" w:rsidP="00CC6614">
            <w:pPr>
              <w:tabs>
                <w:tab w:val="left" w:pos="5648"/>
              </w:tabs>
              <w:spacing w:line="235" w:lineRule="auto"/>
              <w:ind w:firstLine="0"/>
              <w:jc w:val="center"/>
              <w:rPr>
                <w:rFonts w:cs="Times New Roman"/>
                <w:szCs w:val="28"/>
                <w:lang w:eastAsia="ru-RU"/>
              </w:rPr>
            </w:pPr>
            <w:r w:rsidRPr="00DC5642">
              <w:rPr>
                <w:rFonts w:cs="Times New Roman"/>
                <w:szCs w:val="28"/>
                <w:lang w:eastAsia="ru-RU"/>
              </w:rPr>
              <w:t>Антиаритмические препараты</w:t>
            </w:r>
          </w:p>
        </w:tc>
      </w:tr>
      <w:tr w:rsidR="00813B63" w:rsidRPr="00DC5642" w:rsidTr="00CC6614">
        <w:trPr>
          <w:cantSplit/>
          <w:trHeight w:val="240"/>
        </w:trPr>
        <w:tc>
          <w:tcPr>
            <w:tcW w:w="3969" w:type="dxa"/>
            <w:tcBorders>
              <w:top w:val="single" w:sz="4" w:space="0" w:color="auto"/>
              <w:left w:val="single" w:sz="4" w:space="0" w:color="auto"/>
              <w:bottom w:val="single" w:sz="4" w:space="0" w:color="auto"/>
              <w:right w:val="single" w:sz="4"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Амиодарон</w:t>
            </w:r>
          </w:p>
        </w:tc>
        <w:tc>
          <w:tcPr>
            <w:tcW w:w="5387" w:type="dxa"/>
            <w:tcBorders>
              <w:top w:val="single" w:sz="4" w:space="0" w:color="auto"/>
              <w:left w:val="single" w:sz="4" w:space="0" w:color="auto"/>
              <w:bottom w:val="single" w:sz="4" w:space="0" w:color="auto"/>
              <w:right w:val="single" w:sz="4"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таблетки</w:t>
            </w:r>
          </w:p>
        </w:tc>
      </w:tr>
      <w:tr w:rsidR="00813B63" w:rsidRPr="00DC5642" w:rsidTr="00CC6614">
        <w:trPr>
          <w:trHeight w:val="240"/>
        </w:trPr>
        <w:tc>
          <w:tcPr>
            <w:tcW w:w="9356" w:type="dxa"/>
            <w:gridSpan w:val="2"/>
            <w:tcBorders>
              <w:top w:val="single" w:sz="4"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jc w:val="center"/>
              <w:rPr>
                <w:rFonts w:cs="Times New Roman"/>
                <w:szCs w:val="28"/>
                <w:lang w:eastAsia="ru-RU"/>
              </w:rPr>
            </w:pPr>
            <w:r w:rsidRPr="00DC5642">
              <w:rPr>
                <w:rFonts w:cs="Times New Roman"/>
                <w:szCs w:val="28"/>
                <w:lang w:eastAsia="ru-RU"/>
              </w:rPr>
              <w:t>Блокаторы кальциевых каналов</w:t>
            </w:r>
          </w:p>
        </w:tc>
      </w:tr>
      <w:tr w:rsidR="00813B63" w:rsidRPr="00DC5642" w:rsidTr="00CC6614">
        <w:trPr>
          <w:trHeight w:val="240"/>
        </w:trPr>
        <w:tc>
          <w:tcPr>
            <w:tcW w:w="3969" w:type="dxa"/>
            <w:tcBorders>
              <w:top w:val="single" w:sz="4"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Верапамил</w:t>
            </w:r>
          </w:p>
        </w:tc>
        <w:tc>
          <w:tcPr>
            <w:tcW w:w="5387" w:type="dxa"/>
            <w:tcBorders>
              <w:top w:val="single" w:sz="4"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Нифедипин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таблетки; таблетки с модифицированным высвобождением</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Амлодипин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таблетки; таблетки, покрытые пленочной оболочкой</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Дилтиазем</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таблетки пролонгированного действия</w:t>
            </w:r>
          </w:p>
        </w:tc>
      </w:tr>
      <w:tr w:rsidR="00813B63" w:rsidRPr="00DC5642" w:rsidTr="00CC661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5685"/>
              </w:tabs>
              <w:spacing w:line="235" w:lineRule="auto"/>
              <w:ind w:firstLine="0"/>
              <w:jc w:val="center"/>
              <w:rPr>
                <w:rFonts w:cs="Times New Roman"/>
                <w:szCs w:val="28"/>
                <w:lang w:eastAsia="ru-RU"/>
              </w:rPr>
            </w:pPr>
            <w:r w:rsidRPr="00DC5642">
              <w:rPr>
                <w:rFonts w:cs="Times New Roman"/>
                <w:szCs w:val="28"/>
                <w:lang w:eastAsia="ru-RU"/>
              </w:rPr>
              <w:t>Гликозиды наперстянки</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Дигоксин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таблетки</w:t>
            </w:r>
          </w:p>
        </w:tc>
      </w:tr>
      <w:tr w:rsidR="00813B63" w:rsidRPr="00DC5642" w:rsidTr="00CC661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spacing w:line="235" w:lineRule="auto"/>
              <w:ind w:firstLine="0"/>
              <w:jc w:val="center"/>
              <w:rPr>
                <w:rFonts w:cs="Times New Roman"/>
                <w:szCs w:val="28"/>
                <w:lang w:val="en-US" w:eastAsia="ru-RU"/>
              </w:rPr>
            </w:pPr>
            <w:r w:rsidRPr="00DC5642">
              <w:rPr>
                <w:rFonts w:cs="Times New Roman"/>
                <w:szCs w:val="28"/>
                <w:lang w:eastAsia="ru-RU"/>
              </w:rPr>
              <w:t xml:space="preserve">Антагонисты ангиотензина </w:t>
            </w:r>
            <w:r w:rsidRPr="00DC5642">
              <w:rPr>
                <w:rFonts w:cs="Times New Roman"/>
                <w:szCs w:val="28"/>
                <w:lang w:val="en-US" w:eastAsia="ru-RU"/>
              </w:rPr>
              <w:t>II</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Лозартан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таблетки, покрытые оболочкой; таблетки, покрытые пленочной оболочкой</w:t>
            </w:r>
          </w:p>
        </w:tc>
      </w:tr>
      <w:tr w:rsidR="00813B63" w:rsidRPr="00DC5642" w:rsidTr="00CC661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5105"/>
              </w:tabs>
              <w:ind w:firstLine="0"/>
              <w:jc w:val="center"/>
              <w:rPr>
                <w:rFonts w:cs="Times New Roman"/>
                <w:szCs w:val="28"/>
                <w:lang w:eastAsia="ru-RU"/>
              </w:rPr>
            </w:pPr>
            <w:r w:rsidRPr="00DC5642">
              <w:rPr>
                <w:rFonts w:cs="Times New Roman"/>
                <w:szCs w:val="28"/>
                <w:lang w:eastAsia="ru-RU"/>
              </w:rPr>
              <w:lastRenderedPageBreak/>
              <w:t>Гиполипидемические средства</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Симвастатин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 покрытые оболочкой; таблетки, покрытые пленочной оболочкой</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Аторвастатин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 покрытые оболочкой; капсулы, покрытые оболочкой</w:t>
            </w:r>
          </w:p>
        </w:tc>
      </w:tr>
      <w:tr w:rsidR="00813B63" w:rsidRPr="00DC5642" w:rsidTr="00CC661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ind w:firstLine="0"/>
              <w:jc w:val="center"/>
              <w:rPr>
                <w:rFonts w:cs="Times New Roman"/>
                <w:szCs w:val="28"/>
                <w:lang w:eastAsia="ru-RU"/>
              </w:rPr>
            </w:pPr>
            <w:r w:rsidRPr="00DC5642">
              <w:rPr>
                <w:rFonts w:cs="Times New Roman"/>
                <w:szCs w:val="28"/>
                <w:lang w:eastAsia="ru-RU"/>
              </w:rPr>
              <w:t>Ингибиторы ангиотензинпревращающего фермента</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Эналаприл</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Каптоприл</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 таблетки, покрытые оболочкой</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 xml:space="preserve">Периндоприл </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 таблетки, покрытые пленочной оболочкой</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Лизиноприл</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Рамиприл</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w:t>
            </w:r>
          </w:p>
        </w:tc>
      </w:tr>
      <w:tr w:rsidR="00813B63" w:rsidRPr="00DC5642" w:rsidTr="00CC661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ind w:firstLine="0"/>
              <w:jc w:val="center"/>
              <w:rPr>
                <w:rFonts w:cs="Times New Roman"/>
                <w:szCs w:val="28"/>
                <w:lang w:eastAsia="ru-RU"/>
              </w:rPr>
            </w:pPr>
            <w:r w:rsidRPr="00DC5642">
              <w:rPr>
                <w:rFonts w:cs="Times New Roman"/>
                <w:szCs w:val="28"/>
                <w:lang w:eastAsia="ru-RU"/>
              </w:rPr>
              <w:t>Антитромботические препараты и антикоагулянты</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Клопидогрел</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 покрытые пленочной оболочкой</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Ацетилсалициловая кислота</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 покрытые кишечнорастворимой оболочкой; таблетки, покрытые кишечн</w:t>
            </w:r>
            <w:r w:rsidRPr="00DC5642">
              <w:rPr>
                <w:rFonts w:cs="Times New Roman"/>
                <w:szCs w:val="28"/>
                <w:lang w:eastAsia="ru-RU"/>
              </w:rPr>
              <w:t>о</w:t>
            </w:r>
            <w:r w:rsidRPr="00DC5642">
              <w:rPr>
                <w:rFonts w:cs="Times New Roman"/>
                <w:szCs w:val="28"/>
                <w:lang w:eastAsia="ru-RU"/>
              </w:rPr>
              <w:t>растворимой пленочной оболочкой</w:t>
            </w:r>
          </w:p>
        </w:tc>
      </w:tr>
      <w:tr w:rsidR="00813B63" w:rsidRPr="00DC5642" w:rsidTr="00CC6614">
        <w:trPr>
          <w:cantSplit/>
          <w:trHeight w:val="39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Варфарин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w:t>
            </w:r>
          </w:p>
        </w:tc>
      </w:tr>
      <w:tr w:rsidR="00813B63" w:rsidRPr="00DC5642" w:rsidTr="00CC6614">
        <w:trPr>
          <w:cantSplit/>
          <w:trHeight w:val="288"/>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ind w:firstLine="0"/>
              <w:jc w:val="center"/>
              <w:rPr>
                <w:rFonts w:cs="Times New Roman"/>
                <w:szCs w:val="28"/>
                <w:lang w:eastAsia="ru-RU"/>
              </w:rPr>
            </w:pPr>
            <w:r w:rsidRPr="00DC5642">
              <w:rPr>
                <w:rFonts w:cs="Times New Roman"/>
                <w:szCs w:val="28"/>
                <w:lang w:eastAsia="ru-RU"/>
              </w:rPr>
              <w:t>Вазодилатирующие средства</w:t>
            </w:r>
          </w:p>
        </w:tc>
      </w:tr>
      <w:tr w:rsidR="00813B63" w:rsidRPr="00DC5642" w:rsidTr="00CC6614">
        <w:trPr>
          <w:cantSplit/>
          <w:trHeight w:val="659"/>
        </w:trPr>
        <w:tc>
          <w:tcPr>
            <w:tcW w:w="3969" w:type="dxa"/>
            <w:tcBorders>
              <w:top w:val="single" w:sz="6" w:space="0" w:color="auto"/>
              <w:left w:val="single" w:sz="6" w:space="0" w:color="auto"/>
              <w:bottom w:val="single" w:sz="4"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Пентоксифиллин</w:t>
            </w:r>
          </w:p>
        </w:tc>
        <w:tc>
          <w:tcPr>
            <w:tcW w:w="5387" w:type="dxa"/>
            <w:tcBorders>
              <w:top w:val="single" w:sz="6" w:space="0" w:color="auto"/>
              <w:left w:val="single" w:sz="6" w:space="0" w:color="auto"/>
              <w:bottom w:val="single" w:sz="4"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 покрытые кишечнорастворимой оболочкой</w:t>
            </w:r>
          </w:p>
        </w:tc>
      </w:tr>
      <w:tr w:rsidR="00813B63" w:rsidRPr="00DC5642" w:rsidTr="00CC6614">
        <w:trPr>
          <w:cantSplit/>
          <w:trHeight w:val="240"/>
        </w:trPr>
        <w:tc>
          <w:tcPr>
            <w:tcW w:w="9356" w:type="dxa"/>
            <w:gridSpan w:val="2"/>
            <w:tcBorders>
              <w:top w:val="single" w:sz="4" w:space="0" w:color="auto"/>
              <w:left w:val="single" w:sz="6" w:space="0" w:color="auto"/>
              <w:bottom w:val="single" w:sz="6" w:space="0" w:color="auto"/>
              <w:right w:val="single" w:sz="6" w:space="0" w:color="auto"/>
            </w:tcBorders>
          </w:tcPr>
          <w:p w:rsidR="00813B63" w:rsidRPr="00DC5642" w:rsidRDefault="00813B63" w:rsidP="00CC6614">
            <w:pPr>
              <w:ind w:firstLine="0"/>
              <w:jc w:val="center"/>
              <w:rPr>
                <w:rFonts w:cs="Times New Roman"/>
                <w:szCs w:val="28"/>
                <w:lang w:eastAsia="ru-RU"/>
              </w:rPr>
            </w:pPr>
            <w:r w:rsidRPr="00DC5642">
              <w:rPr>
                <w:rFonts w:cs="Times New Roman"/>
                <w:szCs w:val="28"/>
                <w:lang w:eastAsia="ru-RU"/>
              </w:rPr>
              <w:t>Ангиопротекторы</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Диосмин + гесперидин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 покрытые оболочкой</w:t>
            </w:r>
          </w:p>
        </w:tc>
      </w:tr>
      <w:tr w:rsidR="00813B63" w:rsidRPr="00DC5642" w:rsidTr="00CC661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ind w:firstLine="0"/>
              <w:jc w:val="center"/>
              <w:rPr>
                <w:rFonts w:cs="Times New Roman"/>
                <w:szCs w:val="28"/>
                <w:lang w:eastAsia="ru-RU"/>
              </w:rPr>
            </w:pPr>
            <w:r w:rsidRPr="00DC5642">
              <w:rPr>
                <w:rFonts w:cs="Times New Roman"/>
                <w:szCs w:val="28"/>
                <w:lang w:eastAsia="ru-RU"/>
              </w:rPr>
              <w:t>Диуретики</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Гидрохлортиазид</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Индапамид</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 покрытые оболочкой; таблетки, покрытые пленочной оболочкой</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Спиронолактон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капсулы; таблетки</w:t>
            </w:r>
          </w:p>
        </w:tc>
      </w:tr>
      <w:tr w:rsidR="00813B63" w:rsidRPr="00DC5642" w:rsidTr="00CC661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ind w:firstLine="0"/>
              <w:jc w:val="center"/>
              <w:rPr>
                <w:rFonts w:cs="Times New Roman"/>
                <w:szCs w:val="28"/>
                <w:lang w:eastAsia="ru-RU"/>
              </w:rPr>
            </w:pPr>
            <w:r w:rsidRPr="00DC5642">
              <w:rPr>
                <w:rFonts w:cs="Times New Roman"/>
                <w:szCs w:val="28"/>
                <w:lang w:eastAsia="ru-RU"/>
              </w:rPr>
              <w:t>Агонисты имидазолиновых рецепторов</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Моксонидин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 покрытые оболочкой; таблетки, покрытые пленочной оболочкой</w:t>
            </w:r>
          </w:p>
        </w:tc>
      </w:tr>
      <w:tr w:rsidR="00813B63" w:rsidRPr="00DC5642" w:rsidTr="00CC661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ind w:firstLine="0"/>
              <w:jc w:val="center"/>
              <w:rPr>
                <w:rFonts w:cs="Times New Roman"/>
                <w:szCs w:val="28"/>
                <w:lang w:eastAsia="ru-RU"/>
              </w:rPr>
            </w:pPr>
            <w:r w:rsidRPr="00DC5642">
              <w:rPr>
                <w:rFonts w:cs="Times New Roman"/>
                <w:szCs w:val="28"/>
                <w:lang w:eastAsia="ru-RU"/>
              </w:rPr>
              <w:t>Комбинированные препараты для лечения артериальной гипертонии</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Валсартан + амлодипин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 покрытые пленочной оболочкой</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Эналаприл + гидрохлортиазид</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Валсартан + амлодипин + ги</w:t>
            </w:r>
            <w:r w:rsidRPr="00DC5642">
              <w:rPr>
                <w:rFonts w:cs="Times New Roman"/>
                <w:szCs w:val="28"/>
                <w:lang w:eastAsia="ru-RU"/>
              </w:rPr>
              <w:t>д</w:t>
            </w:r>
            <w:r w:rsidRPr="00DC5642">
              <w:rPr>
                <w:rFonts w:cs="Times New Roman"/>
                <w:szCs w:val="28"/>
                <w:lang w:eastAsia="ru-RU"/>
              </w:rPr>
              <w:t>рохлортиазид</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 покрытые пленочной оболочкой</w:t>
            </w:r>
          </w:p>
        </w:tc>
      </w:tr>
      <w:tr w:rsidR="00813B63" w:rsidRPr="00DC5642" w:rsidTr="00CC661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ind w:firstLine="0"/>
              <w:jc w:val="center"/>
              <w:rPr>
                <w:rFonts w:cs="Times New Roman"/>
                <w:szCs w:val="28"/>
                <w:lang w:eastAsia="ru-RU"/>
              </w:rPr>
            </w:pPr>
            <w:r w:rsidRPr="00DC5642">
              <w:rPr>
                <w:rFonts w:cs="Times New Roman"/>
                <w:szCs w:val="28"/>
                <w:lang w:eastAsia="ru-RU"/>
              </w:rPr>
              <w:t xml:space="preserve">Препараты для лечения язвенной болезни желудка </w:t>
            </w:r>
          </w:p>
          <w:p w:rsidR="00813B63" w:rsidRPr="00DC5642" w:rsidRDefault="00813B63" w:rsidP="00CC6614">
            <w:pPr>
              <w:ind w:firstLine="0"/>
              <w:jc w:val="center"/>
              <w:rPr>
                <w:rFonts w:cs="Times New Roman"/>
                <w:szCs w:val="28"/>
                <w:lang w:eastAsia="ru-RU"/>
              </w:rPr>
            </w:pPr>
            <w:r w:rsidRPr="00DC5642">
              <w:rPr>
                <w:rFonts w:cs="Times New Roman"/>
                <w:szCs w:val="28"/>
                <w:lang w:eastAsia="ru-RU"/>
              </w:rPr>
              <w:t>и двенадцатиперстной кишки</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Омепразол</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капсулы</w:t>
            </w:r>
          </w:p>
        </w:tc>
      </w:tr>
      <w:tr w:rsidR="00813B63" w:rsidRPr="00DC5642" w:rsidTr="00CC661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ind w:firstLine="0"/>
              <w:jc w:val="center"/>
              <w:rPr>
                <w:rFonts w:cs="Times New Roman"/>
                <w:szCs w:val="28"/>
                <w:lang w:eastAsia="ru-RU"/>
              </w:rPr>
            </w:pPr>
            <w:r w:rsidRPr="00DC5642">
              <w:rPr>
                <w:rFonts w:cs="Times New Roman"/>
                <w:szCs w:val="28"/>
                <w:lang w:eastAsia="ru-RU"/>
              </w:rPr>
              <w:t>Инсулин и препараты, используемые при сахарном диабете</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Глибенкламид</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lastRenderedPageBreak/>
              <w:t>Гликлазид</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 с модифицированным высвобо</w:t>
            </w:r>
            <w:r w:rsidRPr="00DC5642">
              <w:rPr>
                <w:rFonts w:cs="Times New Roman"/>
                <w:szCs w:val="28"/>
                <w:lang w:eastAsia="ru-RU"/>
              </w:rPr>
              <w:t>ж</w:t>
            </w:r>
            <w:r w:rsidRPr="00DC5642">
              <w:rPr>
                <w:rFonts w:cs="Times New Roman"/>
                <w:szCs w:val="28"/>
                <w:lang w:eastAsia="ru-RU"/>
              </w:rPr>
              <w:t>дением; таблетки пролонгированного де</w:t>
            </w:r>
            <w:r w:rsidRPr="00DC5642">
              <w:rPr>
                <w:rFonts w:cs="Times New Roman"/>
                <w:szCs w:val="28"/>
                <w:lang w:eastAsia="ru-RU"/>
              </w:rPr>
              <w:t>й</w:t>
            </w:r>
            <w:r w:rsidRPr="00DC5642">
              <w:rPr>
                <w:rFonts w:cs="Times New Roman"/>
                <w:szCs w:val="28"/>
                <w:lang w:eastAsia="ru-RU"/>
              </w:rPr>
              <w:t>ствия</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Глимепирид</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Метформин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proofErr w:type="gramStart"/>
            <w:r w:rsidRPr="00DC5642">
              <w:rPr>
                <w:rFonts w:cs="Times New Roman"/>
                <w:szCs w:val="28"/>
                <w:lang w:eastAsia="ru-RU"/>
              </w:rPr>
              <w:t>таблетки; таблетки, покрытые оболочкой; таблетки, покрытые пленочной оболочкой; таблетки пролонгированного действия; таблетки пролонгированного действия, п</w:t>
            </w:r>
            <w:r w:rsidRPr="00DC5642">
              <w:rPr>
                <w:rFonts w:cs="Times New Roman"/>
                <w:szCs w:val="28"/>
                <w:lang w:eastAsia="ru-RU"/>
              </w:rPr>
              <w:t>о</w:t>
            </w:r>
            <w:r w:rsidRPr="00DC5642">
              <w:rPr>
                <w:rFonts w:cs="Times New Roman"/>
                <w:szCs w:val="28"/>
                <w:lang w:eastAsia="ru-RU"/>
              </w:rPr>
              <w:t>крытые оболочкой; таблетки пролонгир</w:t>
            </w:r>
            <w:r w:rsidRPr="00DC5642">
              <w:rPr>
                <w:rFonts w:cs="Times New Roman"/>
                <w:szCs w:val="28"/>
                <w:lang w:eastAsia="ru-RU"/>
              </w:rPr>
              <w:t>о</w:t>
            </w:r>
            <w:r w:rsidRPr="00DC5642">
              <w:rPr>
                <w:rFonts w:cs="Times New Roman"/>
                <w:szCs w:val="28"/>
                <w:lang w:eastAsia="ru-RU"/>
              </w:rPr>
              <w:t>ванного действия, покрытые пленочной оболочкой</w:t>
            </w:r>
            <w:proofErr w:type="gramEnd"/>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Инсулин растворимый (челов</w:t>
            </w:r>
            <w:r w:rsidRPr="00DC5642">
              <w:rPr>
                <w:rFonts w:cs="Times New Roman"/>
                <w:szCs w:val="28"/>
                <w:lang w:eastAsia="ru-RU"/>
              </w:rPr>
              <w:t>е</w:t>
            </w:r>
            <w:r w:rsidRPr="00DC5642">
              <w:rPr>
                <w:rFonts w:cs="Times New Roman"/>
                <w:szCs w:val="28"/>
                <w:lang w:eastAsia="ru-RU"/>
              </w:rPr>
              <w:t>ческий генно-инженерный)</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раствор для инъекций</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Инсулин аспарт</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раствор для внутривенного и подкожного введения</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Инсулин лизпро</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раствор для внутривенного и подкожного введения</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Инсулин-изофан (человеческий генно-инженерный)</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суспензия для подкожного введения</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Инсулин гларгин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раствор для подкожного введения</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 xml:space="preserve">Инсулин детемир </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раствор для подкожного введения</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Инсулин двухфазный (челов</w:t>
            </w:r>
            <w:r w:rsidRPr="00DC5642">
              <w:rPr>
                <w:rFonts w:cs="Times New Roman"/>
                <w:szCs w:val="28"/>
                <w:lang w:eastAsia="ru-RU"/>
              </w:rPr>
              <w:t>е</w:t>
            </w:r>
            <w:r w:rsidRPr="00DC5642">
              <w:rPr>
                <w:rFonts w:cs="Times New Roman"/>
                <w:szCs w:val="28"/>
                <w:lang w:eastAsia="ru-RU"/>
              </w:rPr>
              <w:t>ческий генно-инженерный)</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суспензия для подкожного введения</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 xml:space="preserve">Инсулин аспарт двухфазный </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суспензия для подкожного введения</w:t>
            </w:r>
          </w:p>
        </w:tc>
      </w:tr>
      <w:tr w:rsidR="00813B63" w:rsidRPr="00DC5642" w:rsidTr="00CC661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ind w:firstLine="0"/>
              <w:jc w:val="center"/>
              <w:rPr>
                <w:rFonts w:cs="Times New Roman"/>
                <w:szCs w:val="28"/>
                <w:lang w:eastAsia="ru-RU"/>
              </w:rPr>
            </w:pPr>
            <w:r w:rsidRPr="00DC5642">
              <w:rPr>
                <w:rFonts w:cs="Times New Roman"/>
                <w:szCs w:val="28"/>
                <w:lang w:eastAsia="ru-RU"/>
              </w:rPr>
              <w:t>Препараты для лечения нарушения обмена веществ</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Тиоктовая кислота</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ind w:firstLine="0"/>
              <w:rPr>
                <w:rFonts w:cs="Times New Roman"/>
                <w:szCs w:val="28"/>
                <w:lang w:eastAsia="ru-RU"/>
              </w:rPr>
            </w:pPr>
            <w:r w:rsidRPr="00DC5642">
              <w:rPr>
                <w:rFonts w:cs="Times New Roman"/>
                <w:szCs w:val="28"/>
                <w:lang w:eastAsia="ru-RU"/>
              </w:rPr>
              <w:t>таблетки, покрытые оболочкой; таблетки, покрытые пленочной оболочкой; капсулы</w:t>
            </w:r>
          </w:p>
        </w:tc>
      </w:tr>
      <w:tr w:rsidR="00813B63" w:rsidRPr="00DC5642" w:rsidTr="00CC6614">
        <w:trPr>
          <w:cantSplit/>
          <w:trHeight w:val="257"/>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5087"/>
              </w:tabs>
              <w:spacing w:line="235" w:lineRule="auto"/>
              <w:ind w:firstLine="0"/>
              <w:jc w:val="center"/>
              <w:rPr>
                <w:rFonts w:cs="Times New Roman"/>
                <w:szCs w:val="28"/>
                <w:lang w:eastAsia="ru-RU"/>
              </w:rPr>
            </w:pPr>
            <w:r w:rsidRPr="00DC5642">
              <w:rPr>
                <w:rFonts w:cs="Times New Roman"/>
                <w:szCs w:val="28"/>
                <w:lang w:eastAsia="ru-RU"/>
              </w:rPr>
              <w:t>Офтальмологические препараты</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 xml:space="preserve">Тимолол </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капли глазные</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 xml:space="preserve">Пилокарпин </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капли глазные</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Бетаксолол</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капли глазные</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 xml:space="preserve">Травопрост </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капли глазные</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Латанопрост</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капли глазные</w:t>
            </w:r>
          </w:p>
        </w:tc>
      </w:tr>
      <w:tr w:rsidR="00813B63" w:rsidRPr="00DC5642" w:rsidTr="00CC661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5760"/>
              </w:tabs>
              <w:spacing w:line="235" w:lineRule="auto"/>
              <w:ind w:firstLine="0"/>
              <w:jc w:val="center"/>
              <w:rPr>
                <w:rFonts w:cs="Times New Roman"/>
                <w:szCs w:val="28"/>
                <w:lang w:eastAsia="ru-RU"/>
              </w:rPr>
            </w:pPr>
            <w:r w:rsidRPr="00DC5642">
              <w:rPr>
                <w:rFonts w:cs="Times New Roman"/>
                <w:szCs w:val="28"/>
                <w:lang w:eastAsia="ru-RU"/>
              </w:rPr>
              <w:t>Препараты для лечения обструктивных заболеваний дыхательных путей</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Беклометазон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аэрозоль для ингаляций дозированный</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Ипратропия бромид + фенот</w:t>
            </w:r>
            <w:r w:rsidRPr="00DC5642">
              <w:rPr>
                <w:rFonts w:cs="Times New Roman"/>
                <w:szCs w:val="28"/>
                <w:lang w:eastAsia="ru-RU"/>
              </w:rPr>
              <w:t>е</w:t>
            </w:r>
            <w:r w:rsidRPr="00DC5642">
              <w:rPr>
                <w:rFonts w:cs="Times New Roman"/>
                <w:szCs w:val="28"/>
                <w:lang w:eastAsia="ru-RU"/>
              </w:rPr>
              <w:t>рол</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аэрозоль для ингаляций дозированный; раствор для ингаляций</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Сальбутамол</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аэрозоль для ингаляций дозированный</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Будесонид + формотерол</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порошок для ингаляций дозированный</w:t>
            </w:r>
          </w:p>
        </w:tc>
      </w:tr>
      <w:tr w:rsidR="00813B63" w:rsidRPr="00DC5642" w:rsidTr="00CC6614">
        <w:trPr>
          <w:cantSplit/>
          <w:trHeight w:val="159"/>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Формотерол</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аэрозоль для ингаляций дозированный</w:t>
            </w:r>
          </w:p>
        </w:tc>
      </w:tr>
      <w:tr w:rsidR="00813B63" w:rsidRPr="00DC5642" w:rsidTr="00CC6614">
        <w:trPr>
          <w:cantSplit/>
          <w:trHeight w:val="571"/>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Салметерол + флутиказон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аэрозоль для ингаляций дозированный; п</w:t>
            </w:r>
            <w:r w:rsidRPr="00DC5642">
              <w:rPr>
                <w:rFonts w:cs="Times New Roman"/>
                <w:szCs w:val="28"/>
                <w:lang w:eastAsia="ru-RU"/>
              </w:rPr>
              <w:t>о</w:t>
            </w:r>
            <w:r w:rsidRPr="00DC5642">
              <w:rPr>
                <w:rFonts w:cs="Times New Roman"/>
                <w:szCs w:val="28"/>
                <w:lang w:eastAsia="ru-RU"/>
              </w:rPr>
              <w:t>рошок для ингаляций дозированный</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Тиотропия бромид</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капсулы с порошком для ингаляций</w:t>
            </w:r>
          </w:p>
        </w:tc>
      </w:tr>
      <w:tr w:rsidR="00813B63" w:rsidRPr="00DC5642" w:rsidTr="00CC661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spacing w:line="235" w:lineRule="auto"/>
              <w:ind w:firstLine="0"/>
              <w:jc w:val="center"/>
              <w:rPr>
                <w:rFonts w:cs="Times New Roman"/>
                <w:szCs w:val="28"/>
                <w:lang w:eastAsia="ru-RU"/>
              </w:rPr>
            </w:pPr>
            <w:r w:rsidRPr="00DC5642">
              <w:rPr>
                <w:rFonts w:cs="Times New Roman"/>
                <w:szCs w:val="28"/>
                <w:lang w:eastAsia="ru-RU"/>
              </w:rPr>
              <w:lastRenderedPageBreak/>
              <w:t>Препараты для лечения заболеваний нервной системы</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Винпоцетин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таблетки; таблетки, покрытые оболочкой</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Циннаризин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таблетки</w:t>
            </w:r>
          </w:p>
        </w:tc>
      </w:tr>
      <w:tr w:rsidR="00813B63" w:rsidRPr="00DC5642" w:rsidTr="00CC6614">
        <w:trPr>
          <w:cantSplit/>
          <w:trHeight w:val="275"/>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spacing w:line="235" w:lineRule="auto"/>
              <w:ind w:firstLine="0"/>
              <w:jc w:val="center"/>
              <w:rPr>
                <w:rFonts w:cs="Times New Roman"/>
                <w:szCs w:val="28"/>
                <w:lang w:eastAsia="ru-RU"/>
              </w:rPr>
            </w:pPr>
            <w:r w:rsidRPr="00DC5642">
              <w:rPr>
                <w:rFonts w:cs="Times New Roman"/>
                <w:szCs w:val="28"/>
                <w:lang w:eastAsia="ru-RU"/>
              </w:rPr>
              <w:t>Ферментные препараты</w:t>
            </w:r>
          </w:p>
        </w:tc>
      </w:tr>
      <w:tr w:rsidR="00813B63" w:rsidRPr="00DC5642" w:rsidTr="00CC6614">
        <w:trPr>
          <w:cantSplit/>
          <w:trHeight w:val="508"/>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Панкреатин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капсулы кишечнорастворимые; таблетки, покрытые кишечнорастворимой оболочкой</w:t>
            </w:r>
          </w:p>
        </w:tc>
      </w:tr>
      <w:tr w:rsidR="00813B63" w:rsidRPr="00DC5642" w:rsidTr="00CC661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spacing w:line="235" w:lineRule="auto"/>
              <w:ind w:firstLine="0"/>
              <w:jc w:val="center"/>
              <w:rPr>
                <w:rFonts w:cs="Times New Roman"/>
                <w:szCs w:val="28"/>
                <w:lang w:eastAsia="ru-RU"/>
              </w:rPr>
            </w:pPr>
            <w:r w:rsidRPr="00DC5642">
              <w:rPr>
                <w:rFonts w:cs="Times New Roman"/>
                <w:szCs w:val="28"/>
                <w:lang w:eastAsia="ru-RU"/>
              </w:rPr>
              <w:t>Противокашлевые препараты</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Амброксол</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таблетки</w:t>
            </w:r>
          </w:p>
        </w:tc>
      </w:tr>
      <w:tr w:rsidR="00813B63" w:rsidRPr="00DC5642" w:rsidTr="00CC661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6041"/>
              </w:tabs>
              <w:spacing w:line="235" w:lineRule="auto"/>
              <w:ind w:firstLine="0"/>
              <w:jc w:val="center"/>
              <w:rPr>
                <w:rFonts w:cs="Times New Roman"/>
                <w:szCs w:val="28"/>
                <w:lang w:eastAsia="ru-RU"/>
              </w:rPr>
            </w:pPr>
            <w:r w:rsidRPr="00DC5642">
              <w:rPr>
                <w:rFonts w:cs="Times New Roman"/>
                <w:szCs w:val="28"/>
                <w:lang w:eastAsia="ru-RU"/>
              </w:rPr>
              <w:t>Препараты для лечения заболеваний щитовидной железы</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Левотироксин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таблетки</w:t>
            </w:r>
          </w:p>
        </w:tc>
      </w:tr>
      <w:tr w:rsidR="00813B63" w:rsidRPr="00DC5642" w:rsidTr="00CC661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spacing w:line="235" w:lineRule="auto"/>
              <w:ind w:firstLine="0"/>
              <w:jc w:val="center"/>
              <w:rPr>
                <w:rFonts w:cs="Times New Roman"/>
                <w:szCs w:val="28"/>
                <w:lang w:eastAsia="ru-RU"/>
              </w:rPr>
            </w:pPr>
            <w:r w:rsidRPr="00DC5642">
              <w:rPr>
                <w:rFonts w:cs="Times New Roman"/>
                <w:szCs w:val="28"/>
                <w:lang w:eastAsia="ru-RU"/>
              </w:rPr>
              <w:t xml:space="preserve">Препараты для лечения функциональных нарушений </w:t>
            </w:r>
          </w:p>
          <w:p w:rsidR="00813B63" w:rsidRPr="00DC5642" w:rsidRDefault="00813B63" w:rsidP="00CC6614">
            <w:pPr>
              <w:spacing w:line="235" w:lineRule="auto"/>
              <w:ind w:firstLine="0"/>
              <w:jc w:val="center"/>
              <w:rPr>
                <w:rFonts w:cs="Times New Roman"/>
                <w:szCs w:val="28"/>
                <w:lang w:eastAsia="ru-RU"/>
              </w:rPr>
            </w:pPr>
            <w:r w:rsidRPr="00DC5642">
              <w:rPr>
                <w:rFonts w:cs="Times New Roman"/>
                <w:szCs w:val="28"/>
                <w:lang w:eastAsia="ru-RU"/>
              </w:rPr>
              <w:t>желудочно-кишечного тракта</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Дротаверин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таблетки; таблетки, покрытые пленочной оболочкой</w:t>
            </w:r>
          </w:p>
        </w:tc>
      </w:tr>
      <w:tr w:rsidR="00813B63" w:rsidRPr="00DC5642" w:rsidTr="00CC661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5854"/>
              </w:tabs>
              <w:spacing w:line="235" w:lineRule="auto"/>
              <w:ind w:firstLine="0"/>
              <w:jc w:val="center"/>
              <w:rPr>
                <w:rFonts w:cs="Times New Roman"/>
                <w:szCs w:val="28"/>
                <w:lang w:eastAsia="ru-RU"/>
              </w:rPr>
            </w:pPr>
            <w:r w:rsidRPr="00DC5642">
              <w:rPr>
                <w:rFonts w:cs="Times New Roman"/>
                <w:szCs w:val="28"/>
                <w:lang w:eastAsia="ru-RU"/>
              </w:rPr>
              <w:t>Слабительные препараты</w:t>
            </w:r>
          </w:p>
        </w:tc>
      </w:tr>
      <w:tr w:rsidR="00813B63" w:rsidRPr="00DC5642" w:rsidTr="00CC6614">
        <w:trPr>
          <w:cantSplit/>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Лактулоза</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сироп</w:t>
            </w:r>
          </w:p>
        </w:tc>
      </w:tr>
      <w:tr w:rsidR="00813B63" w:rsidRPr="00DC5642" w:rsidTr="00CC6614">
        <w:trPr>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spacing w:line="235" w:lineRule="auto"/>
              <w:ind w:firstLine="0"/>
              <w:jc w:val="center"/>
              <w:rPr>
                <w:rFonts w:cs="Times New Roman"/>
                <w:szCs w:val="28"/>
                <w:lang w:eastAsia="ru-RU"/>
              </w:rPr>
            </w:pPr>
            <w:r w:rsidRPr="00DC5642">
              <w:rPr>
                <w:rFonts w:cs="Times New Roman"/>
                <w:szCs w:val="28"/>
                <w:lang w:eastAsia="ru-RU"/>
              </w:rPr>
              <w:t>Средства для лечения печени</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Глицирризиновая кислота + фосфолипиды</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tabs>
                <w:tab w:val="left" w:pos="1134"/>
              </w:tabs>
              <w:spacing w:line="235" w:lineRule="auto"/>
              <w:ind w:firstLine="0"/>
              <w:rPr>
                <w:rFonts w:cs="Times New Roman"/>
                <w:szCs w:val="28"/>
                <w:lang w:eastAsia="ru-RU"/>
              </w:rPr>
            </w:pPr>
            <w:r w:rsidRPr="00DC5642">
              <w:rPr>
                <w:rFonts w:cs="Times New Roman"/>
                <w:szCs w:val="28"/>
                <w:lang w:eastAsia="ru-RU"/>
              </w:rPr>
              <w:t>капсулы; лиофилизат для приготовления раствора для внутривенного введения</w:t>
            </w:r>
          </w:p>
        </w:tc>
      </w:tr>
      <w:tr w:rsidR="00813B63" w:rsidRPr="00DC5642" w:rsidTr="00CC6614">
        <w:trPr>
          <w:trHeight w:val="240"/>
        </w:trPr>
        <w:tc>
          <w:tcPr>
            <w:tcW w:w="9356" w:type="dxa"/>
            <w:gridSpan w:val="2"/>
            <w:tcBorders>
              <w:top w:val="single" w:sz="6" w:space="0" w:color="auto"/>
              <w:left w:val="single" w:sz="6" w:space="0" w:color="auto"/>
              <w:bottom w:val="single" w:sz="6" w:space="0" w:color="auto"/>
              <w:right w:val="single" w:sz="6" w:space="0" w:color="auto"/>
            </w:tcBorders>
          </w:tcPr>
          <w:p w:rsidR="00813B63" w:rsidRPr="00DC5642" w:rsidRDefault="00813B63" w:rsidP="00CC6614">
            <w:pPr>
              <w:spacing w:line="235" w:lineRule="auto"/>
              <w:ind w:firstLine="0"/>
              <w:jc w:val="center"/>
              <w:rPr>
                <w:rFonts w:cs="Times New Roman"/>
                <w:szCs w:val="28"/>
                <w:lang w:eastAsia="ru-RU"/>
              </w:rPr>
            </w:pPr>
            <w:r w:rsidRPr="00DC5642">
              <w:rPr>
                <w:rFonts w:cs="Times New Roman"/>
                <w:szCs w:val="28"/>
                <w:lang w:eastAsia="ru-RU"/>
              </w:rPr>
              <w:t xml:space="preserve">Средства для лечения доброкачественной гиперплазии </w:t>
            </w:r>
          </w:p>
          <w:p w:rsidR="00813B63" w:rsidRPr="00DC5642" w:rsidRDefault="00813B63" w:rsidP="00CC6614">
            <w:pPr>
              <w:spacing w:line="235" w:lineRule="auto"/>
              <w:ind w:firstLine="0"/>
              <w:jc w:val="center"/>
              <w:rPr>
                <w:rFonts w:cs="Times New Roman"/>
                <w:szCs w:val="28"/>
                <w:lang w:eastAsia="ru-RU"/>
              </w:rPr>
            </w:pPr>
            <w:r w:rsidRPr="00DC5642">
              <w:rPr>
                <w:rFonts w:cs="Times New Roman"/>
                <w:szCs w:val="28"/>
                <w:lang w:eastAsia="ru-RU"/>
              </w:rPr>
              <w:t>предстательной железы</w:t>
            </w:r>
          </w:p>
        </w:tc>
      </w:tr>
      <w:tr w:rsidR="00813B63" w:rsidRPr="00DC5642" w:rsidTr="00CC6614">
        <w:trPr>
          <w:trHeight w:val="240"/>
        </w:trPr>
        <w:tc>
          <w:tcPr>
            <w:tcW w:w="3969"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spacing w:line="235" w:lineRule="auto"/>
              <w:ind w:firstLine="0"/>
              <w:rPr>
                <w:rFonts w:cs="Times New Roman"/>
                <w:szCs w:val="28"/>
                <w:lang w:eastAsia="ru-RU"/>
              </w:rPr>
            </w:pPr>
            <w:r w:rsidRPr="00DC5642">
              <w:rPr>
                <w:rFonts w:cs="Times New Roman"/>
                <w:szCs w:val="28"/>
                <w:lang w:eastAsia="ru-RU"/>
              </w:rPr>
              <w:t>Тамсулозин</w:t>
            </w:r>
          </w:p>
        </w:tc>
        <w:tc>
          <w:tcPr>
            <w:tcW w:w="5387" w:type="dxa"/>
            <w:tcBorders>
              <w:top w:val="single" w:sz="6" w:space="0" w:color="auto"/>
              <w:left w:val="single" w:sz="6" w:space="0" w:color="auto"/>
              <w:bottom w:val="single" w:sz="6" w:space="0" w:color="auto"/>
              <w:right w:val="single" w:sz="6" w:space="0" w:color="auto"/>
            </w:tcBorders>
          </w:tcPr>
          <w:p w:rsidR="00813B63" w:rsidRPr="00DC5642" w:rsidRDefault="00813B63" w:rsidP="00CC6614">
            <w:pPr>
              <w:spacing w:line="235" w:lineRule="auto"/>
              <w:ind w:firstLine="0"/>
              <w:rPr>
                <w:rFonts w:cs="Times New Roman"/>
                <w:szCs w:val="28"/>
                <w:lang w:eastAsia="ru-RU"/>
              </w:rPr>
            </w:pPr>
            <w:proofErr w:type="gramStart"/>
            <w:r w:rsidRPr="00DC5642">
              <w:rPr>
                <w:rFonts w:cs="Times New Roman"/>
                <w:szCs w:val="28"/>
                <w:lang w:eastAsia="ru-RU"/>
              </w:rPr>
              <w:t>капсулы кишечнорастворимые пролонг</w:t>
            </w:r>
            <w:r w:rsidRPr="00DC5642">
              <w:rPr>
                <w:rFonts w:cs="Times New Roman"/>
                <w:szCs w:val="28"/>
                <w:lang w:eastAsia="ru-RU"/>
              </w:rPr>
              <w:t>и</w:t>
            </w:r>
            <w:r w:rsidRPr="00DC5642">
              <w:rPr>
                <w:rFonts w:cs="Times New Roman"/>
                <w:szCs w:val="28"/>
                <w:lang w:eastAsia="ru-RU"/>
              </w:rPr>
              <w:t>рованного действия; капсулы с модифиц</w:t>
            </w:r>
            <w:r w:rsidRPr="00DC5642">
              <w:rPr>
                <w:rFonts w:cs="Times New Roman"/>
                <w:szCs w:val="28"/>
                <w:lang w:eastAsia="ru-RU"/>
              </w:rPr>
              <w:t>и</w:t>
            </w:r>
            <w:r w:rsidRPr="00DC5642">
              <w:rPr>
                <w:rFonts w:cs="Times New Roman"/>
                <w:szCs w:val="28"/>
                <w:lang w:eastAsia="ru-RU"/>
              </w:rPr>
              <w:t>рованным высвобождением; капсулы пр</w:t>
            </w:r>
            <w:r w:rsidRPr="00DC5642">
              <w:rPr>
                <w:rFonts w:cs="Times New Roman"/>
                <w:szCs w:val="28"/>
                <w:lang w:eastAsia="ru-RU"/>
              </w:rPr>
              <w:t>о</w:t>
            </w:r>
            <w:r w:rsidRPr="00DC5642">
              <w:rPr>
                <w:rFonts w:cs="Times New Roman"/>
                <w:szCs w:val="28"/>
                <w:lang w:eastAsia="ru-RU"/>
              </w:rPr>
              <w:t>лонгированного действия; капсулы с пр</w:t>
            </w:r>
            <w:r w:rsidRPr="00DC5642">
              <w:rPr>
                <w:rFonts w:cs="Times New Roman"/>
                <w:szCs w:val="28"/>
                <w:lang w:eastAsia="ru-RU"/>
              </w:rPr>
              <w:t>о</w:t>
            </w:r>
            <w:r w:rsidRPr="00DC5642">
              <w:rPr>
                <w:rFonts w:cs="Times New Roman"/>
                <w:szCs w:val="28"/>
                <w:lang w:eastAsia="ru-RU"/>
              </w:rPr>
              <w:t>лонгированным высвобождением; таблетки пролонгированного действия, покрытые пленочной оболочкой; таблетки с контр</w:t>
            </w:r>
            <w:r w:rsidRPr="00DC5642">
              <w:rPr>
                <w:rFonts w:cs="Times New Roman"/>
                <w:szCs w:val="28"/>
                <w:lang w:eastAsia="ru-RU"/>
              </w:rPr>
              <w:t>о</w:t>
            </w:r>
            <w:r w:rsidRPr="00DC5642">
              <w:rPr>
                <w:rFonts w:cs="Times New Roman"/>
                <w:szCs w:val="28"/>
                <w:lang w:eastAsia="ru-RU"/>
              </w:rPr>
              <w:t>лируемым высвобождением, покрытые оболочкой; таблетки с пролонгированным высвобождением, покрытые пленочной оболочкой</w:t>
            </w:r>
            <w:proofErr w:type="gramEnd"/>
          </w:p>
        </w:tc>
      </w:tr>
    </w:tbl>
    <w:p w:rsidR="00813B63" w:rsidRPr="00DC5642" w:rsidRDefault="00813B63" w:rsidP="00813B63">
      <w:pPr>
        <w:autoSpaceDE w:val="0"/>
        <w:autoSpaceDN w:val="0"/>
        <w:adjustRightInd w:val="0"/>
        <w:rPr>
          <w:rFonts w:cs="Times New Roman"/>
          <w:sz w:val="24"/>
          <w:szCs w:val="24"/>
        </w:rPr>
      </w:pPr>
    </w:p>
    <w:p w:rsidR="00813B63" w:rsidRPr="00DC5642" w:rsidRDefault="00813B63" w:rsidP="00813B63">
      <w:pPr>
        <w:spacing w:line="235" w:lineRule="auto"/>
        <w:jc w:val="both"/>
        <w:rPr>
          <w:rFonts w:cs="Times New Roman"/>
          <w:spacing w:val="-4"/>
          <w:szCs w:val="28"/>
        </w:rPr>
      </w:pPr>
      <w:proofErr w:type="gramStart"/>
      <w:r w:rsidRPr="00DC5642">
        <w:rPr>
          <w:rFonts w:cs="Times New Roman"/>
          <w:spacing w:val="-4"/>
          <w:szCs w:val="28"/>
        </w:rPr>
        <w:t>Иные лекарственные препараты назначаются гражданам, имеющим право на получение государственной социальной помощи, по решению клинико-экспертной комиссии департамента здравоохранения и фармации Ярославской области в случае тяжелого или нетипичного течения заболевания при условии неоднократного подбора лекарственных препаратов в амбулаторных и стаци</w:t>
      </w:r>
      <w:r w:rsidRPr="00DC5642">
        <w:rPr>
          <w:rFonts w:cs="Times New Roman"/>
          <w:spacing w:val="-4"/>
          <w:szCs w:val="28"/>
        </w:rPr>
        <w:t>о</w:t>
      </w:r>
      <w:r w:rsidRPr="00DC5642">
        <w:rPr>
          <w:rFonts w:cs="Times New Roman"/>
          <w:spacing w:val="-4"/>
          <w:szCs w:val="28"/>
        </w:rPr>
        <w:t>нарных условиях в рамках стандартов оказания медицинской помощи, утве</w:t>
      </w:r>
      <w:r w:rsidRPr="00DC5642">
        <w:rPr>
          <w:rFonts w:cs="Times New Roman"/>
          <w:spacing w:val="-4"/>
          <w:szCs w:val="28"/>
        </w:rPr>
        <w:t>р</w:t>
      </w:r>
      <w:r w:rsidRPr="00DC5642">
        <w:rPr>
          <w:rFonts w:cs="Times New Roman"/>
          <w:spacing w:val="-4"/>
          <w:szCs w:val="28"/>
        </w:rPr>
        <w:t>жденных Министерством здравоохранения Российской Федерации, и перечня лекарственных препаратов, в том числе назначаемых по</w:t>
      </w:r>
      <w:proofErr w:type="gramEnd"/>
      <w:r w:rsidRPr="00DC5642">
        <w:rPr>
          <w:rFonts w:cs="Times New Roman"/>
          <w:spacing w:val="-4"/>
          <w:szCs w:val="28"/>
        </w:rPr>
        <w:t xml:space="preserve"> решению врачебных комиссий медицинских организаций, при их неэффективности и (или) непер</w:t>
      </w:r>
      <w:r w:rsidRPr="00DC5642">
        <w:rPr>
          <w:rFonts w:cs="Times New Roman"/>
          <w:spacing w:val="-4"/>
          <w:szCs w:val="28"/>
        </w:rPr>
        <w:t>е</w:t>
      </w:r>
      <w:r w:rsidRPr="00DC5642">
        <w:rPr>
          <w:rFonts w:cs="Times New Roman"/>
          <w:spacing w:val="-4"/>
          <w:szCs w:val="28"/>
        </w:rPr>
        <w:t>носимости, подтверждённых в медицинской документации.</w:t>
      </w:r>
    </w:p>
    <w:p w:rsidR="00813B63" w:rsidRPr="00DC5642" w:rsidRDefault="00813B63" w:rsidP="00813B63">
      <w:pPr>
        <w:jc w:val="both"/>
        <w:rPr>
          <w:rFonts w:cs="Times New Roman"/>
          <w:szCs w:val="28"/>
        </w:rPr>
        <w:sectPr w:rsidR="00813B63" w:rsidRPr="00DC5642" w:rsidSect="003F7719">
          <w:pgSz w:w="11907" w:h="16840" w:code="9"/>
          <w:pgMar w:top="1134" w:right="567" w:bottom="1134" w:left="1985" w:header="720" w:footer="720" w:gutter="0"/>
          <w:pgNumType w:start="1"/>
          <w:cols w:space="720"/>
          <w:noEndnote/>
          <w:titlePg/>
          <w:docGrid w:linePitch="381"/>
        </w:sectPr>
      </w:pPr>
    </w:p>
    <w:p w:rsidR="00813B63" w:rsidRPr="00DC5642" w:rsidRDefault="00813B63" w:rsidP="00813B63">
      <w:pPr>
        <w:pStyle w:val="ConsPlusNormal"/>
        <w:ind w:firstLine="5387"/>
        <w:rPr>
          <w:rFonts w:ascii="Times New Roman" w:hAnsi="Times New Roman" w:cs="Times New Roman"/>
          <w:sz w:val="28"/>
          <w:szCs w:val="28"/>
        </w:rPr>
      </w:pPr>
      <w:r w:rsidRPr="00DC5642">
        <w:rPr>
          <w:rFonts w:ascii="Times New Roman" w:hAnsi="Times New Roman" w:cs="Times New Roman"/>
          <w:sz w:val="28"/>
          <w:szCs w:val="28"/>
        </w:rPr>
        <w:lastRenderedPageBreak/>
        <w:t>Приложение 8</w:t>
      </w:r>
    </w:p>
    <w:p w:rsidR="00813B63" w:rsidRPr="00DC5642" w:rsidRDefault="00813B63" w:rsidP="00813B63">
      <w:pPr>
        <w:pStyle w:val="ConsPlusNormal"/>
        <w:ind w:firstLine="5387"/>
        <w:rPr>
          <w:rFonts w:ascii="Times New Roman" w:hAnsi="Times New Roman" w:cs="Times New Roman"/>
          <w:sz w:val="28"/>
          <w:szCs w:val="28"/>
        </w:rPr>
      </w:pPr>
      <w:r w:rsidRPr="00DC5642">
        <w:rPr>
          <w:rFonts w:ascii="Times New Roman" w:hAnsi="Times New Roman" w:cs="Times New Roman"/>
          <w:sz w:val="28"/>
          <w:szCs w:val="28"/>
        </w:rPr>
        <w:t>к Территориальной программе</w:t>
      </w:r>
    </w:p>
    <w:p w:rsidR="00813B63" w:rsidRPr="00DC5642" w:rsidRDefault="00813B63" w:rsidP="00813B63">
      <w:pPr>
        <w:ind w:firstLine="0"/>
        <w:rPr>
          <w:rFonts w:cs="Times New Roman"/>
        </w:rPr>
      </w:pPr>
    </w:p>
    <w:p w:rsidR="00813B63" w:rsidRPr="00DC5642" w:rsidRDefault="00813B63" w:rsidP="00813B63">
      <w:pPr>
        <w:ind w:firstLine="0"/>
        <w:rPr>
          <w:rFonts w:cs="Times New Roman"/>
        </w:rPr>
      </w:pPr>
    </w:p>
    <w:p w:rsidR="00813B63" w:rsidRPr="00DC5642" w:rsidRDefault="00813B63" w:rsidP="00813B63">
      <w:pPr>
        <w:ind w:firstLine="0"/>
        <w:jc w:val="center"/>
        <w:rPr>
          <w:rFonts w:cs="Times New Roman"/>
          <w:b/>
          <w:szCs w:val="28"/>
        </w:rPr>
      </w:pPr>
      <w:r w:rsidRPr="00DC5642">
        <w:rPr>
          <w:rFonts w:cs="Times New Roman"/>
          <w:b/>
          <w:szCs w:val="28"/>
        </w:rPr>
        <w:t>ПЕРЕЧЕНЬ</w:t>
      </w:r>
    </w:p>
    <w:p w:rsidR="00813B63" w:rsidRPr="00DC5642" w:rsidRDefault="00813B63" w:rsidP="00813B63">
      <w:pPr>
        <w:ind w:firstLine="0"/>
        <w:jc w:val="center"/>
        <w:rPr>
          <w:rFonts w:cs="Times New Roman"/>
          <w:b/>
          <w:color w:val="000000"/>
          <w:szCs w:val="28"/>
        </w:rPr>
      </w:pPr>
      <w:proofErr w:type="gramStart"/>
      <w:r w:rsidRPr="00DC5642">
        <w:rPr>
          <w:rFonts w:cs="Times New Roman"/>
          <w:b/>
          <w:spacing w:val="-2"/>
          <w:szCs w:val="28"/>
        </w:rPr>
        <w:t>медицинских организаций, участвующих в реализации Территориальной</w:t>
      </w:r>
      <w:r w:rsidRPr="00DC5642">
        <w:rPr>
          <w:rFonts w:cs="Times New Roman"/>
          <w:b/>
          <w:szCs w:val="28"/>
        </w:rPr>
        <w:t xml:space="preserve"> программы государственных гарантий бесплатного оказания населению Ярославской области медицинской помощи на 2018 год </w:t>
      </w:r>
      <w:r w:rsidRPr="00DC5642">
        <w:rPr>
          <w:rFonts w:cs="Times New Roman"/>
          <w:b/>
          <w:bCs/>
          <w:szCs w:val="28"/>
        </w:rPr>
        <w:t>и на плановый период 2019 и 2020 годов</w:t>
      </w:r>
      <w:r w:rsidRPr="00DC5642">
        <w:rPr>
          <w:rFonts w:cs="Times New Roman"/>
          <w:b/>
          <w:szCs w:val="28"/>
        </w:rPr>
        <w:t xml:space="preserve">, в том числе территориальной программы </w:t>
      </w:r>
      <w:r w:rsidRPr="00DC5642">
        <w:rPr>
          <w:rFonts w:cs="Times New Roman"/>
          <w:b/>
          <w:szCs w:val="28"/>
        </w:rPr>
        <w:br/>
        <w:t xml:space="preserve">обязательного медицинского страхования Ярославской области, в соответствии с реестром медицинских организаций, осуществляющих деятельность в сфере обязательного медицинского страхования </w:t>
      </w:r>
      <w:r w:rsidRPr="00DC5642">
        <w:rPr>
          <w:rFonts w:cs="Times New Roman"/>
          <w:b/>
          <w:szCs w:val="28"/>
        </w:rPr>
        <w:br/>
        <w:t xml:space="preserve">на территории Ярославской области </w:t>
      </w:r>
      <w:proofErr w:type="gramEnd"/>
    </w:p>
    <w:p w:rsidR="00813B63" w:rsidRPr="00DC5642" w:rsidRDefault="00813B63" w:rsidP="00813B63">
      <w:pPr>
        <w:jc w:val="center"/>
        <w:rPr>
          <w:rFonts w:cs="Times New Roman"/>
          <w:szCs w:val="28"/>
        </w:rPr>
      </w:pPr>
    </w:p>
    <w:tbl>
      <w:tblPr>
        <w:tblW w:w="9498"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855"/>
        <w:gridCol w:w="7225"/>
        <w:gridCol w:w="1418"/>
      </w:tblGrid>
      <w:tr w:rsidR="00813B63" w:rsidRPr="00DC5642" w:rsidTr="00CC6614">
        <w:trPr>
          <w:trHeight w:val="925"/>
        </w:trPr>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p w:rsidR="00813B63" w:rsidRPr="00DC5642" w:rsidRDefault="00813B63" w:rsidP="00CC6614">
            <w:pPr>
              <w:pStyle w:val="aff"/>
              <w:jc w:val="center"/>
              <w:rPr>
                <w:rFonts w:ascii="Times New Roman" w:hAnsi="Times New Roman" w:cs="Times New Roman"/>
                <w:sz w:val="28"/>
                <w:szCs w:val="28"/>
              </w:rPr>
            </w:pPr>
            <w:proofErr w:type="gramStart"/>
            <w:r w:rsidRPr="00DC5642">
              <w:rPr>
                <w:rFonts w:ascii="Times New Roman" w:hAnsi="Times New Roman" w:cs="Times New Roman"/>
                <w:sz w:val="28"/>
                <w:szCs w:val="28"/>
              </w:rPr>
              <w:t>п</w:t>
            </w:r>
            <w:proofErr w:type="gramEnd"/>
            <w:r w:rsidRPr="00DC5642">
              <w:rPr>
                <w:rFonts w:ascii="Times New Roman" w:hAnsi="Times New Roman" w:cs="Times New Roman"/>
                <w:sz w:val="28"/>
                <w:szCs w:val="28"/>
              </w:rPr>
              <w:t>/п</w:t>
            </w:r>
          </w:p>
        </w:tc>
        <w:tc>
          <w:tcPr>
            <w:tcW w:w="722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Наименование медицинской организации</w:t>
            </w:r>
          </w:p>
        </w:tc>
        <w:tc>
          <w:tcPr>
            <w:tcW w:w="1418" w:type="dxa"/>
          </w:tcPr>
          <w:p w:rsidR="00813B63" w:rsidRPr="00DC5642" w:rsidRDefault="00813B63" w:rsidP="00CC6614">
            <w:pPr>
              <w:pStyle w:val="aff"/>
              <w:jc w:val="center"/>
              <w:rPr>
                <w:rFonts w:ascii="Times New Roman" w:hAnsi="Times New Roman" w:cs="Times New Roman"/>
                <w:sz w:val="28"/>
                <w:szCs w:val="28"/>
              </w:rPr>
            </w:pPr>
            <w:proofErr w:type="gramStart"/>
            <w:r w:rsidRPr="00DC5642">
              <w:rPr>
                <w:rFonts w:ascii="Times New Roman" w:hAnsi="Times New Roman" w:cs="Times New Roman"/>
                <w:sz w:val="28"/>
                <w:szCs w:val="28"/>
              </w:rPr>
              <w:t>Осущес</w:t>
            </w:r>
            <w:r w:rsidRPr="00DC5642">
              <w:rPr>
                <w:rFonts w:ascii="Times New Roman" w:hAnsi="Times New Roman" w:cs="Times New Roman"/>
                <w:sz w:val="28"/>
                <w:szCs w:val="28"/>
              </w:rPr>
              <w:t>т</w:t>
            </w:r>
            <w:r w:rsidRPr="00DC5642">
              <w:rPr>
                <w:rFonts w:ascii="Times New Roman" w:hAnsi="Times New Roman" w:cs="Times New Roman"/>
                <w:sz w:val="28"/>
                <w:szCs w:val="28"/>
              </w:rPr>
              <w:t>вляющие</w:t>
            </w:r>
            <w:proofErr w:type="gramEnd"/>
            <w:r w:rsidRPr="00DC5642">
              <w:rPr>
                <w:rFonts w:ascii="Times New Roman" w:hAnsi="Times New Roman" w:cs="Times New Roman"/>
                <w:sz w:val="28"/>
                <w:szCs w:val="28"/>
              </w:rPr>
              <w:t xml:space="preserve"> деятел</w:t>
            </w:r>
            <w:r w:rsidRPr="00DC5642">
              <w:rPr>
                <w:rFonts w:ascii="Times New Roman" w:hAnsi="Times New Roman" w:cs="Times New Roman"/>
                <w:sz w:val="28"/>
                <w:szCs w:val="28"/>
              </w:rPr>
              <w:t>ь</w:t>
            </w:r>
            <w:r w:rsidRPr="00DC5642">
              <w:rPr>
                <w:rFonts w:ascii="Times New Roman" w:hAnsi="Times New Roman" w:cs="Times New Roman"/>
                <w:sz w:val="28"/>
                <w:szCs w:val="28"/>
              </w:rPr>
              <w:t>ность в сфере ОМС*</w:t>
            </w:r>
          </w:p>
        </w:tc>
      </w:tr>
    </w:tbl>
    <w:p w:rsidR="00813B63" w:rsidRPr="00DC5642" w:rsidRDefault="00813B63" w:rsidP="00813B63">
      <w:pPr>
        <w:rPr>
          <w:rFonts w:cs="Times New Roman"/>
          <w:sz w:val="2"/>
          <w:szCs w:val="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7225"/>
        <w:gridCol w:w="1418"/>
      </w:tblGrid>
      <w:tr w:rsidR="00813B63" w:rsidRPr="00DC5642" w:rsidTr="00CC6614">
        <w:trPr>
          <w:trHeight w:val="274"/>
          <w:tblHeader/>
        </w:trPr>
        <w:tc>
          <w:tcPr>
            <w:tcW w:w="855"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w:t>
            </w:r>
          </w:p>
        </w:tc>
        <w:tc>
          <w:tcPr>
            <w:tcW w:w="722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2</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3</w:t>
            </w:r>
          </w:p>
        </w:tc>
      </w:tr>
      <w:tr w:rsidR="00813B63" w:rsidRPr="00DC5642" w:rsidTr="00CC6614">
        <w:trPr>
          <w:trHeight w:val="575"/>
        </w:trPr>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w:t>
            </w:r>
          </w:p>
        </w:tc>
        <w:tc>
          <w:tcPr>
            <w:tcW w:w="7225" w:type="dxa"/>
          </w:tcPr>
          <w:p w:rsidR="00813B63" w:rsidRPr="00DC5642" w:rsidRDefault="00813B63" w:rsidP="00CC6614">
            <w:pPr>
              <w:pStyle w:val="aff"/>
              <w:rPr>
                <w:rFonts w:ascii="Times New Roman" w:hAnsi="Times New Roman" w:cs="Times New Roman"/>
                <w:sz w:val="28"/>
                <w:szCs w:val="28"/>
              </w:rPr>
            </w:pPr>
            <w:r w:rsidRPr="00DC5642">
              <w:rPr>
                <w:rFonts w:ascii="Times New Roman" w:hAnsi="Times New Roman" w:cs="Times New Roman"/>
                <w:sz w:val="28"/>
                <w:szCs w:val="28"/>
              </w:rPr>
              <w:t>ГБУЗ ЯО «Областная клиническая туберкулезная бол</w:t>
            </w:r>
            <w:r w:rsidRPr="00DC5642">
              <w:rPr>
                <w:rFonts w:ascii="Times New Roman" w:hAnsi="Times New Roman" w:cs="Times New Roman"/>
                <w:sz w:val="28"/>
                <w:szCs w:val="28"/>
              </w:rPr>
              <w:t>ь</w:t>
            </w:r>
            <w:r w:rsidRPr="00DC5642">
              <w:rPr>
                <w:rFonts w:ascii="Times New Roman" w:hAnsi="Times New Roman" w:cs="Times New Roman"/>
                <w:sz w:val="28"/>
                <w:szCs w:val="28"/>
              </w:rPr>
              <w:t>ница»</w:t>
            </w:r>
          </w:p>
        </w:tc>
        <w:tc>
          <w:tcPr>
            <w:tcW w:w="1418" w:type="dxa"/>
          </w:tcPr>
          <w:p w:rsidR="00813B63" w:rsidRPr="00DC5642" w:rsidRDefault="00813B63" w:rsidP="00CC6614">
            <w:pPr>
              <w:pStyle w:val="aff"/>
              <w:jc w:val="center"/>
              <w:rPr>
                <w:rFonts w:ascii="Times New Roman" w:hAnsi="Times New Roman" w:cs="Times New Roman"/>
                <w:sz w:val="28"/>
                <w:szCs w:val="28"/>
              </w:rPr>
            </w:pP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2.</w:t>
            </w:r>
          </w:p>
        </w:tc>
        <w:tc>
          <w:tcPr>
            <w:tcW w:w="7225" w:type="dxa"/>
          </w:tcPr>
          <w:p w:rsidR="00813B63" w:rsidRPr="00DC5642" w:rsidRDefault="00813B63" w:rsidP="00CC6614">
            <w:pPr>
              <w:pStyle w:val="aff"/>
              <w:rPr>
                <w:rFonts w:ascii="Times New Roman" w:hAnsi="Times New Roman" w:cs="Times New Roman"/>
                <w:sz w:val="28"/>
                <w:szCs w:val="28"/>
              </w:rPr>
            </w:pPr>
            <w:r w:rsidRPr="00DC5642">
              <w:rPr>
                <w:rFonts w:ascii="Times New Roman" w:hAnsi="Times New Roman" w:cs="Times New Roman"/>
                <w:sz w:val="28"/>
                <w:szCs w:val="28"/>
              </w:rPr>
              <w:t>ГБУЗ ЯО «Ярославская областная клиническая наркол</w:t>
            </w:r>
            <w:r w:rsidRPr="00DC5642">
              <w:rPr>
                <w:rFonts w:ascii="Times New Roman" w:hAnsi="Times New Roman" w:cs="Times New Roman"/>
                <w:sz w:val="28"/>
                <w:szCs w:val="28"/>
              </w:rPr>
              <w:t>о</w:t>
            </w:r>
            <w:r w:rsidRPr="00DC5642">
              <w:rPr>
                <w:rFonts w:ascii="Times New Roman" w:hAnsi="Times New Roman" w:cs="Times New Roman"/>
                <w:sz w:val="28"/>
                <w:szCs w:val="28"/>
              </w:rPr>
              <w:t>гическая больница»</w:t>
            </w:r>
          </w:p>
        </w:tc>
        <w:tc>
          <w:tcPr>
            <w:tcW w:w="1418" w:type="dxa"/>
          </w:tcPr>
          <w:p w:rsidR="00813B63" w:rsidRPr="00DC5642" w:rsidRDefault="00813B63" w:rsidP="00CC6614">
            <w:pPr>
              <w:pStyle w:val="aff"/>
              <w:jc w:val="center"/>
              <w:rPr>
                <w:rFonts w:ascii="Times New Roman" w:hAnsi="Times New Roman" w:cs="Times New Roman"/>
                <w:sz w:val="28"/>
                <w:szCs w:val="28"/>
              </w:rPr>
            </w:pP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3.</w:t>
            </w:r>
          </w:p>
        </w:tc>
        <w:tc>
          <w:tcPr>
            <w:tcW w:w="7225" w:type="dxa"/>
          </w:tcPr>
          <w:p w:rsidR="00813B63" w:rsidRPr="00DC5642" w:rsidRDefault="00813B63" w:rsidP="00CC6614">
            <w:pPr>
              <w:pStyle w:val="aff"/>
              <w:rPr>
                <w:rFonts w:ascii="Times New Roman" w:hAnsi="Times New Roman" w:cs="Times New Roman"/>
                <w:sz w:val="28"/>
                <w:szCs w:val="28"/>
              </w:rPr>
            </w:pPr>
            <w:r w:rsidRPr="00DC5642">
              <w:rPr>
                <w:rFonts w:ascii="Times New Roman" w:hAnsi="Times New Roman" w:cs="Times New Roman"/>
                <w:sz w:val="28"/>
                <w:szCs w:val="28"/>
              </w:rPr>
              <w:t>ГБУЗ ЯО «Ярославская областная клиническая психиа</w:t>
            </w:r>
            <w:r w:rsidRPr="00DC5642">
              <w:rPr>
                <w:rFonts w:ascii="Times New Roman" w:hAnsi="Times New Roman" w:cs="Times New Roman"/>
                <w:sz w:val="28"/>
                <w:szCs w:val="28"/>
              </w:rPr>
              <w:t>т</w:t>
            </w:r>
            <w:r w:rsidRPr="00DC5642">
              <w:rPr>
                <w:rFonts w:ascii="Times New Roman" w:hAnsi="Times New Roman" w:cs="Times New Roman"/>
                <w:sz w:val="28"/>
                <w:szCs w:val="28"/>
              </w:rPr>
              <w:t>рическая больница»</w:t>
            </w:r>
          </w:p>
        </w:tc>
        <w:tc>
          <w:tcPr>
            <w:tcW w:w="1418" w:type="dxa"/>
          </w:tcPr>
          <w:p w:rsidR="00813B63" w:rsidRPr="00DC5642" w:rsidRDefault="00813B63" w:rsidP="00CC6614">
            <w:pPr>
              <w:pStyle w:val="aff"/>
              <w:jc w:val="center"/>
              <w:rPr>
                <w:rFonts w:ascii="Times New Roman" w:hAnsi="Times New Roman" w:cs="Times New Roman"/>
                <w:sz w:val="28"/>
                <w:szCs w:val="28"/>
              </w:rPr>
            </w:pPr>
          </w:p>
        </w:tc>
      </w:tr>
      <w:tr w:rsidR="00813B63" w:rsidRPr="00DC5642" w:rsidTr="00CC6614">
        <w:trPr>
          <w:trHeight w:val="269"/>
        </w:trPr>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4.</w:t>
            </w:r>
          </w:p>
        </w:tc>
        <w:tc>
          <w:tcPr>
            <w:tcW w:w="7225" w:type="dxa"/>
          </w:tcPr>
          <w:p w:rsidR="00813B63" w:rsidRPr="00DC5642" w:rsidRDefault="00813B63" w:rsidP="00CC6614">
            <w:pPr>
              <w:pStyle w:val="aff"/>
              <w:rPr>
                <w:rFonts w:ascii="Times New Roman" w:hAnsi="Times New Roman" w:cs="Times New Roman"/>
                <w:spacing w:val="-2"/>
                <w:sz w:val="28"/>
                <w:szCs w:val="28"/>
              </w:rPr>
            </w:pPr>
            <w:r w:rsidRPr="00DC5642">
              <w:rPr>
                <w:rFonts w:ascii="Times New Roman" w:hAnsi="Times New Roman" w:cs="Times New Roman"/>
                <w:spacing w:val="-2"/>
                <w:sz w:val="28"/>
                <w:szCs w:val="28"/>
              </w:rPr>
              <w:t>ГБУЗ ЯО «Рыбинская психиатрическая больница»</w:t>
            </w:r>
          </w:p>
        </w:tc>
        <w:tc>
          <w:tcPr>
            <w:tcW w:w="1418" w:type="dxa"/>
          </w:tcPr>
          <w:p w:rsidR="00813B63" w:rsidRPr="00DC5642" w:rsidRDefault="00813B63" w:rsidP="00CC6614">
            <w:pPr>
              <w:pStyle w:val="aff"/>
              <w:jc w:val="center"/>
              <w:rPr>
                <w:rFonts w:ascii="Times New Roman" w:hAnsi="Times New Roman" w:cs="Times New Roman"/>
                <w:sz w:val="28"/>
                <w:szCs w:val="28"/>
              </w:rPr>
            </w:pP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5.</w:t>
            </w:r>
          </w:p>
        </w:tc>
        <w:tc>
          <w:tcPr>
            <w:tcW w:w="7225" w:type="dxa"/>
          </w:tcPr>
          <w:p w:rsidR="00813B63" w:rsidRPr="00DC5642" w:rsidRDefault="00813B63" w:rsidP="00CC6614">
            <w:pPr>
              <w:pStyle w:val="aff"/>
              <w:rPr>
                <w:rFonts w:ascii="Times New Roman" w:hAnsi="Times New Roman" w:cs="Times New Roman"/>
                <w:sz w:val="28"/>
                <w:szCs w:val="28"/>
              </w:rPr>
            </w:pPr>
            <w:r w:rsidRPr="00DC5642">
              <w:rPr>
                <w:rFonts w:ascii="Times New Roman" w:hAnsi="Times New Roman" w:cs="Times New Roman"/>
                <w:sz w:val="28"/>
                <w:szCs w:val="28"/>
              </w:rPr>
              <w:t>ГБУЗ ЯО «Областной врачебно-физкультурный диспа</w:t>
            </w:r>
            <w:r w:rsidRPr="00DC5642">
              <w:rPr>
                <w:rFonts w:ascii="Times New Roman" w:hAnsi="Times New Roman" w:cs="Times New Roman"/>
                <w:sz w:val="28"/>
                <w:szCs w:val="28"/>
              </w:rPr>
              <w:t>н</w:t>
            </w:r>
            <w:r w:rsidRPr="00DC5642">
              <w:rPr>
                <w:rFonts w:ascii="Times New Roman" w:hAnsi="Times New Roman" w:cs="Times New Roman"/>
                <w:sz w:val="28"/>
                <w:szCs w:val="28"/>
              </w:rPr>
              <w:t>сер»</w:t>
            </w:r>
          </w:p>
        </w:tc>
        <w:tc>
          <w:tcPr>
            <w:tcW w:w="1418" w:type="dxa"/>
          </w:tcPr>
          <w:p w:rsidR="00813B63" w:rsidRPr="00DC5642" w:rsidRDefault="00813B63" w:rsidP="00CC6614">
            <w:pPr>
              <w:pStyle w:val="aff"/>
              <w:jc w:val="center"/>
              <w:rPr>
                <w:rFonts w:ascii="Times New Roman" w:hAnsi="Times New Roman" w:cs="Times New Roman"/>
                <w:sz w:val="28"/>
                <w:szCs w:val="28"/>
              </w:rPr>
            </w:pP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6.</w:t>
            </w:r>
          </w:p>
        </w:tc>
        <w:tc>
          <w:tcPr>
            <w:tcW w:w="7225" w:type="dxa"/>
          </w:tcPr>
          <w:p w:rsidR="00813B63" w:rsidRPr="00DC5642" w:rsidRDefault="00813B63" w:rsidP="00CC6614">
            <w:pPr>
              <w:pStyle w:val="aff"/>
              <w:rPr>
                <w:rFonts w:ascii="Times New Roman" w:hAnsi="Times New Roman" w:cs="Times New Roman"/>
                <w:spacing w:val="-2"/>
                <w:sz w:val="28"/>
                <w:szCs w:val="28"/>
              </w:rPr>
            </w:pPr>
            <w:r w:rsidRPr="00DC5642">
              <w:rPr>
                <w:rFonts w:ascii="Times New Roman" w:hAnsi="Times New Roman" w:cs="Times New Roman"/>
                <w:spacing w:val="-2"/>
                <w:sz w:val="28"/>
                <w:szCs w:val="28"/>
              </w:rPr>
              <w:t>ГБУЗ ЯО «Областная станция переливания крови»</w:t>
            </w:r>
          </w:p>
        </w:tc>
        <w:tc>
          <w:tcPr>
            <w:tcW w:w="1418" w:type="dxa"/>
          </w:tcPr>
          <w:p w:rsidR="00813B63" w:rsidRPr="00DC5642" w:rsidRDefault="00813B63" w:rsidP="00CC6614">
            <w:pPr>
              <w:pStyle w:val="aff"/>
              <w:jc w:val="center"/>
              <w:rPr>
                <w:rFonts w:ascii="Times New Roman" w:hAnsi="Times New Roman" w:cs="Times New Roman"/>
                <w:sz w:val="28"/>
                <w:szCs w:val="28"/>
              </w:rPr>
            </w:pP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7.</w:t>
            </w:r>
          </w:p>
        </w:tc>
        <w:tc>
          <w:tcPr>
            <w:tcW w:w="7225" w:type="dxa"/>
          </w:tcPr>
          <w:p w:rsidR="00813B63" w:rsidRPr="00DC5642" w:rsidRDefault="00813B63" w:rsidP="00CC6614">
            <w:pPr>
              <w:pStyle w:val="aff"/>
              <w:rPr>
                <w:rFonts w:ascii="Times New Roman" w:hAnsi="Times New Roman" w:cs="Times New Roman"/>
                <w:spacing w:val="-4"/>
                <w:sz w:val="28"/>
                <w:szCs w:val="28"/>
              </w:rPr>
            </w:pPr>
            <w:r w:rsidRPr="00DC5642">
              <w:rPr>
                <w:rFonts w:ascii="Times New Roman" w:hAnsi="Times New Roman" w:cs="Times New Roman"/>
                <w:spacing w:val="-4"/>
                <w:sz w:val="28"/>
                <w:szCs w:val="28"/>
              </w:rPr>
              <w:t>ГБУЗ ЯО «Рыбинская станция переливания крови»</w:t>
            </w:r>
          </w:p>
        </w:tc>
        <w:tc>
          <w:tcPr>
            <w:tcW w:w="1418" w:type="dxa"/>
          </w:tcPr>
          <w:p w:rsidR="00813B63" w:rsidRPr="00DC5642" w:rsidRDefault="00813B63" w:rsidP="00CC6614">
            <w:pPr>
              <w:pStyle w:val="aff"/>
              <w:jc w:val="center"/>
              <w:rPr>
                <w:rFonts w:ascii="Times New Roman" w:hAnsi="Times New Roman" w:cs="Times New Roman"/>
                <w:sz w:val="28"/>
                <w:szCs w:val="28"/>
              </w:rPr>
            </w:pP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8.</w:t>
            </w:r>
          </w:p>
        </w:tc>
        <w:tc>
          <w:tcPr>
            <w:tcW w:w="7225" w:type="dxa"/>
          </w:tcPr>
          <w:p w:rsidR="00813B63" w:rsidRPr="00DC5642" w:rsidRDefault="00813B63" w:rsidP="00CC6614">
            <w:pPr>
              <w:pStyle w:val="aff"/>
              <w:rPr>
                <w:rFonts w:ascii="Times New Roman" w:hAnsi="Times New Roman" w:cs="Times New Roman"/>
                <w:sz w:val="28"/>
                <w:szCs w:val="28"/>
              </w:rPr>
            </w:pPr>
            <w:r w:rsidRPr="00DC5642">
              <w:rPr>
                <w:rFonts w:ascii="Times New Roman" w:hAnsi="Times New Roman" w:cs="Times New Roman"/>
                <w:sz w:val="28"/>
                <w:szCs w:val="28"/>
              </w:rPr>
              <w:t xml:space="preserve">ГКУЗ ЯО «Областной специализированный дом ребенка № 1» </w:t>
            </w:r>
          </w:p>
        </w:tc>
        <w:tc>
          <w:tcPr>
            <w:tcW w:w="1418" w:type="dxa"/>
          </w:tcPr>
          <w:p w:rsidR="00813B63" w:rsidRPr="00DC5642" w:rsidRDefault="00813B63" w:rsidP="00CC6614">
            <w:pPr>
              <w:pStyle w:val="aff"/>
              <w:jc w:val="center"/>
              <w:rPr>
                <w:rFonts w:ascii="Times New Roman" w:hAnsi="Times New Roman" w:cs="Times New Roman"/>
                <w:sz w:val="28"/>
                <w:szCs w:val="28"/>
              </w:rPr>
            </w:pP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9.</w:t>
            </w:r>
          </w:p>
        </w:tc>
        <w:tc>
          <w:tcPr>
            <w:tcW w:w="7225" w:type="dxa"/>
          </w:tcPr>
          <w:p w:rsidR="00813B63" w:rsidRPr="00DC5642" w:rsidRDefault="00813B63" w:rsidP="00CC6614">
            <w:pPr>
              <w:pStyle w:val="aff"/>
              <w:rPr>
                <w:rFonts w:ascii="Times New Roman" w:hAnsi="Times New Roman" w:cs="Times New Roman"/>
                <w:spacing w:val="-6"/>
                <w:sz w:val="28"/>
                <w:szCs w:val="28"/>
              </w:rPr>
            </w:pPr>
            <w:r w:rsidRPr="00DC5642">
              <w:rPr>
                <w:rFonts w:ascii="Times New Roman" w:hAnsi="Times New Roman" w:cs="Times New Roman"/>
                <w:spacing w:val="-6"/>
                <w:sz w:val="28"/>
                <w:szCs w:val="28"/>
              </w:rPr>
              <w:t xml:space="preserve">ГКУЗ ЯО «Специализированный дом ребенка № 2» </w:t>
            </w:r>
          </w:p>
        </w:tc>
        <w:tc>
          <w:tcPr>
            <w:tcW w:w="1418" w:type="dxa"/>
          </w:tcPr>
          <w:p w:rsidR="00813B63" w:rsidRPr="00DC5642" w:rsidRDefault="00813B63" w:rsidP="00CC6614">
            <w:pPr>
              <w:pStyle w:val="aff"/>
              <w:jc w:val="center"/>
              <w:rPr>
                <w:rFonts w:ascii="Times New Roman" w:hAnsi="Times New Roman" w:cs="Times New Roman"/>
                <w:sz w:val="28"/>
                <w:szCs w:val="28"/>
              </w:rPr>
            </w:pPr>
          </w:p>
        </w:tc>
      </w:tr>
      <w:tr w:rsidR="00813B63" w:rsidRPr="00DC5642" w:rsidTr="00CC6614">
        <w:trPr>
          <w:trHeight w:val="466"/>
        </w:trPr>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10.</w:t>
            </w:r>
          </w:p>
        </w:tc>
        <w:tc>
          <w:tcPr>
            <w:tcW w:w="7225" w:type="dxa"/>
          </w:tcPr>
          <w:p w:rsidR="00813B63" w:rsidRPr="00DC5642" w:rsidRDefault="00813B63" w:rsidP="00CC6614">
            <w:pPr>
              <w:pStyle w:val="aff"/>
              <w:rPr>
                <w:rFonts w:ascii="Times New Roman" w:hAnsi="Times New Roman" w:cs="Times New Roman"/>
                <w:sz w:val="28"/>
                <w:szCs w:val="28"/>
              </w:rPr>
            </w:pPr>
            <w:r w:rsidRPr="00DC5642">
              <w:rPr>
                <w:rFonts w:ascii="Times New Roman" w:hAnsi="Times New Roman" w:cs="Times New Roman"/>
                <w:sz w:val="28"/>
                <w:szCs w:val="28"/>
              </w:rPr>
              <w:t>ГБУЗ ЯО «Областной центр медицинской профилактики»</w:t>
            </w:r>
          </w:p>
        </w:tc>
        <w:tc>
          <w:tcPr>
            <w:tcW w:w="1418" w:type="dxa"/>
          </w:tcPr>
          <w:p w:rsidR="00813B63" w:rsidRPr="00DC5642" w:rsidRDefault="00813B63" w:rsidP="00CC6614">
            <w:pPr>
              <w:pStyle w:val="aff"/>
              <w:jc w:val="center"/>
              <w:rPr>
                <w:rFonts w:ascii="Times New Roman" w:hAnsi="Times New Roman" w:cs="Times New Roman"/>
                <w:sz w:val="28"/>
                <w:szCs w:val="28"/>
              </w:rPr>
            </w:pP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11.</w:t>
            </w:r>
          </w:p>
        </w:tc>
        <w:tc>
          <w:tcPr>
            <w:tcW w:w="7225" w:type="dxa"/>
          </w:tcPr>
          <w:p w:rsidR="00813B63" w:rsidRPr="00DC5642" w:rsidRDefault="00813B63" w:rsidP="00CC6614">
            <w:pPr>
              <w:pStyle w:val="aff"/>
              <w:rPr>
                <w:rFonts w:ascii="Times New Roman" w:hAnsi="Times New Roman" w:cs="Times New Roman"/>
                <w:sz w:val="28"/>
                <w:szCs w:val="28"/>
              </w:rPr>
            </w:pPr>
            <w:r w:rsidRPr="00DC5642">
              <w:rPr>
                <w:rFonts w:ascii="Times New Roman" w:hAnsi="Times New Roman" w:cs="Times New Roman"/>
                <w:sz w:val="28"/>
                <w:szCs w:val="28"/>
              </w:rPr>
              <w:t>ГБУЗ ЯО «Территориальный центр медицины катастроф»</w:t>
            </w:r>
          </w:p>
        </w:tc>
        <w:tc>
          <w:tcPr>
            <w:tcW w:w="1418" w:type="dxa"/>
          </w:tcPr>
          <w:p w:rsidR="00813B63" w:rsidRPr="00DC5642" w:rsidRDefault="00813B63" w:rsidP="00CC6614">
            <w:pPr>
              <w:pStyle w:val="aff"/>
              <w:jc w:val="center"/>
              <w:rPr>
                <w:rFonts w:ascii="Times New Roman" w:hAnsi="Times New Roman" w:cs="Times New Roman"/>
                <w:sz w:val="28"/>
                <w:szCs w:val="28"/>
              </w:rPr>
            </w:pP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12.</w:t>
            </w:r>
          </w:p>
        </w:tc>
        <w:tc>
          <w:tcPr>
            <w:tcW w:w="7225" w:type="dxa"/>
          </w:tcPr>
          <w:p w:rsidR="00813B63" w:rsidRPr="00DC5642" w:rsidRDefault="00813B63" w:rsidP="00CC6614">
            <w:pPr>
              <w:pStyle w:val="aff"/>
              <w:rPr>
                <w:rFonts w:ascii="Times New Roman" w:hAnsi="Times New Roman" w:cs="Times New Roman"/>
                <w:sz w:val="28"/>
                <w:szCs w:val="28"/>
              </w:rPr>
            </w:pPr>
            <w:r w:rsidRPr="00DC5642">
              <w:rPr>
                <w:rFonts w:ascii="Times New Roman" w:hAnsi="Times New Roman" w:cs="Times New Roman"/>
                <w:sz w:val="28"/>
                <w:szCs w:val="28"/>
              </w:rPr>
              <w:t>ГКУЗ ЯО «</w:t>
            </w:r>
            <w:proofErr w:type="gramStart"/>
            <w:r w:rsidRPr="00DC5642">
              <w:rPr>
                <w:rFonts w:ascii="Times New Roman" w:hAnsi="Times New Roman" w:cs="Times New Roman"/>
                <w:sz w:val="28"/>
                <w:szCs w:val="28"/>
              </w:rPr>
              <w:t>Медицинский</w:t>
            </w:r>
            <w:proofErr w:type="gramEnd"/>
            <w:r w:rsidRPr="00DC5642">
              <w:rPr>
                <w:rFonts w:ascii="Times New Roman" w:hAnsi="Times New Roman" w:cs="Times New Roman"/>
                <w:sz w:val="28"/>
                <w:szCs w:val="28"/>
              </w:rPr>
              <w:t xml:space="preserve"> центр мобилизационных резе</w:t>
            </w:r>
            <w:r w:rsidRPr="00DC5642">
              <w:rPr>
                <w:rFonts w:ascii="Times New Roman" w:hAnsi="Times New Roman" w:cs="Times New Roman"/>
                <w:sz w:val="28"/>
                <w:szCs w:val="28"/>
              </w:rPr>
              <w:t>р</w:t>
            </w:r>
            <w:r w:rsidRPr="00DC5642">
              <w:rPr>
                <w:rFonts w:ascii="Times New Roman" w:hAnsi="Times New Roman" w:cs="Times New Roman"/>
                <w:sz w:val="28"/>
                <w:szCs w:val="28"/>
              </w:rPr>
              <w:t>вов «Резерв»</w:t>
            </w:r>
          </w:p>
        </w:tc>
        <w:tc>
          <w:tcPr>
            <w:tcW w:w="1418" w:type="dxa"/>
          </w:tcPr>
          <w:p w:rsidR="00813B63" w:rsidRPr="00DC5642" w:rsidRDefault="00813B63" w:rsidP="00CC6614">
            <w:pPr>
              <w:pStyle w:val="aff"/>
              <w:jc w:val="center"/>
              <w:rPr>
                <w:rFonts w:ascii="Times New Roman" w:hAnsi="Times New Roman" w:cs="Times New Roman"/>
                <w:sz w:val="28"/>
                <w:szCs w:val="28"/>
              </w:rPr>
            </w:pP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13.</w:t>
            </w:r>
          </w:p>
        </w:tc>
        <w:tc>
          <w:tcPr>
            <w:tcW w:w="7225" w:type="dxa"/>
          </w:tcPr>
          <w:p w:rsidR="00813B63" w:rsidRPr="00DC5642" w:rsidRDefault="00813B63" w:rsidP="00CC6614">
            <w:pPr>
              <w:pStyle w:val="aff"/>
              <w:rPr>
                <w:rFonts w:ascii="Times New Roman" w:hAnsi="Times New Roman" w:cs="Times New Roman"/>
                <w:sz w:val="28"/>
                <w:szCs w:val="28"/>
              </w:rPr>
            </w:pPr>
            <w:r w:rsidRPr="00DC5642">
              <w:rPr>
                <w:rFonts w:ascii="Times New Roman" w:hAnsi="Times New Roman" w:cs="Times New Roman"/>
                <w:sz w:val="28"/>
                <w:szCs w:val="28"/>
              </w:rPr>
              <w:t>ГУЗ ЯО «Ярославское областное бюро судебно-медицинской экспертизы»</w:t>
            </w:r>
          </w:p>
        </w:tc>
        <w:tc>
          <w:tcPr>
            <w:tcW w:w="1418" w:type="dxa"/>
          </w:tcPr>
          <w:p w:rsidR="00813B63" w:rsidRPr="00DC5642" w:rsidRDefault="00813B63" w:rsidP="00CC6614">
            <w:pPr>
              <w:pStyle w:val="aff"/>
              <w:jc w:val="center"/>
              <w:rPr>
                <w:rFonts w:ascii="Times New Roman" w:hAnsi="Times New Roman" w:cs="Times New Roman"/>
                <w:sz w:val="28"/>
                <w:szCs w:val="28"/>
              </w:rPr>
            </w:pP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14.</w:t>
            </w:r>
          </w:p>
        </w:tc>
        <w:tc>
          <w:tcPr>
            <w:tcW w:w="7225" w:type="dxa"/>
          </w:tcPr>
          <w:p w:rsidR="00813B63" w:rsidRPr="00DC5642" w:rsidRDefault="00813B63" w:rsidP="00CC6614">
            <w:pPr>
              <w:pStyle w:val="aff"/>
              <w:rPr>
                <w:rFonts w:ascii="Times New Roman" w:hAnsi="Times New Roman" w:cs="Times New Roman"/>
                <w:sz w:val="28"/>
                <w:szCs w:val="28"/>
              </w:rPr>
            </w:pPr>
            <w:r w:rsidRPr="00DC5642">
              <w:rPr>
                <w:rFonts w:ascii="Times New Roman" w:hAnsi="Times New Roman" w:cs="Times New Roman"/>
                <w:sz w:val="28"/>
                <w:szCs w:val="28"/>
              </w:rPr>
              <w:t>ГКУЗ ЯО «Областной детский туберкулезный санаторий «Бабайки»</w:t>
            </w:r>
          </w:p>
        </w:tc>
        <w:tc>
          <w:tcPr>
            <w:tcW w:w="1418" w:type="dxa"/>
          </w:tcPr>
          <w:p w:rsidR="00813B63" w:rsidRPr="00DC5642" w:rsidRDefault="00813B63" w:rsidP="00CC6614">
            <w:pPr>
              <w:pStyle w:val="aff"/>
              <w:jc w:val="center"/>
              <w:rPr>
                <w:rFonts w:ascii="Times New Roman" w:hAnsi="Times New Roman" w:cs="Times New Roman"/>
                <w:sz w:val="28"/>
                <w:szCs w:val="28"/>
              </w:rPr>
            </w:pP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15.</w:t>
            </w:r>
          </w:p>
        </w:tc>
        <w:tc>
          <w:tcPr>
            <w:tcW w:w="7225" w:type="dxa"/>
          </w:tcPr>
          <w:p w:rsidR="00813B63" w:rsidRPr="00DC5642" w:rsidRDefault="00813B63" w:rsidP="00CC6614">
            <w:pPr>
              <w:pStyle w:val="aff"/>
              <w:rPr>
                <w:rFonts w:ascii="Times New Roman" w:hAnsi="Times New Roman" w:cs="Times New Roman"/>
                <w:sz w:val="28"/>
                <w:szCs w:val="28"/>
              </w:rPr>
            </w:pPr>
            <w:r w:rsidRPr="00DC5642">
              <w:rPr>
                <w:rFonts w:ascii="Times New Roman" w:hAnsi="Times New Roman" w:cs="Times New Roman"/>
                <w:sz w:val="28"/>
                <w:szCs w:val="28"/>
              </w:rPr>
              <w:t>ГАУЗ ЯО «Детский санаторий «Искра»</w:t>
            </w:r>
          </w:p>
        </w:tc>
        <w:tc>
          <w:tcPr>
            <w:tcW w:w="1418" w:type="dxa"/>
          </w:tcPr>
          <w:p w:rsidR="00813B63" w:rsidRPr="00DC5642" w:rsidRDefault="00813B63" w:rsidP="00CC6614">
            <w:pPr>
              <w:pStyle w:val="aff"/>
              <w:jc w:val="center"/>
              <w:rPr>
                <w:rFonts w:ascii="Times New Roman" w:hAnsi="Times New Roman" w:cs="Times New Roman"/>
                <w:sz w:val="28"/>
                <w:szCs w:val="28"/>
              </w:rPr>
            </w:pP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lastRenderedPageBreak/>
              <w:t>16.</w:t>
            </w:r>
          </w:p>
        </w:tc>
        <w:tc>
          <w:tcPr>
            <w:tcW w:w="7225" w:type="dxa"/>
          </w:tcPr>
          <w:p w:rsidR="00813B63" w:rsidRPr="00DC5642" w:rsidRDefault="00813B63" w:rsidP="00CC6614">
            <w:pPr>
              <w:pStyle w:val="aff"/>
              <w:rPr>
                <w:rFonts w:ascii="Times New Roman" w:hAnsi="Times New Roman" w:cs="Times New Roman"/>
                <w:sz w:val="28"/>
                <w:szCs w:val="28"/>
              </w:rPr>
            </w:pPr>
            <w:r w:rsidRPr="00DC5642">
              <w:rPr>
                <w:rFonts w:ascii="Times New Roman" w:hAnsi="Times New Roman" w:cs="Times New Roman"/>
                <w:sz w:val="28"/>
                <w:szCs w:val="28"/>
              </w:rPr>
              <w:t>ГАУЗ ЯО «Санаторий-профилакторий «Сосновый бор»</w:t>
            </w:r>
          </w:p>
        </w:tc>
        <w:tc>
          <w:tcPr>
            <w:tcW w:w="1418" w:type="dxa"/>
          </w:tcPr>
          <w:p w:rsidR="00813B63" w:rsidRPr="00DC5642" w:rsidRDefault="00813B63" w:rsidP="00CC6614">
            <w:pPr>
              <w:pStyle w:val="aff"/>
              <w:jc w:val="center"/>
              <w:rPr>
                <w:rFonts w:ascii="Times New Roman" w:hAnsi="Times New Roman" w:cs="Times New Roman"/>
                <w:sz w:val="28"/>
                <w:szCs w:val="28"/>
              </w:rPr>
            </w:pP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17.</w:t>
            </w:r>
          </w:p>
        </w:tc>
        <w:tc>
          <w:tcPr>
            <w:tcW w:w="7225" w:type="dxa"/>
          </w:tcPr>
          <w:p w:rsidR="00813B63" w:rsidRPr="00DC5642" w:rsidRDefault="00813B63" w:rsidP="00CC6614">
            <w:pPr>
              <w:pStyle w:val="ConsNormal"/>
              <w:ind w:firstLine="0"/>
              <w:rPr>
                <w:rFonts w:ascii="Times New Roman" w:hAnsi="Times New Roman" w:cs="Times New Roman"/>
                <w:sz w:val="28"/>
                <w:szCs w:val="28"/>
                <w:lang w:eastAsia="en-US"/>
              </w:rPr>
            </w:pPr>
            <w:r w:rsidRPr="00DC5642">
              <w:rPr>
                <w:rFonts w:ascii="Times New Roman" w:hAnsi="Times New Roman" w:cs="Times New Roman"/>
                <w:sz w:val="28"/>
                <w:szCs w:val="28"/>
                <w:lang w:eastAsia="en-US"/>
              </w:rPr>
              <w:t>ГБУЗ ЯО «Областная клиническая больница»</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18.</w:t>
            </w:r>
          </w:p>
        </w:tc>
        <w:tc>
          <w:tcPr>
            <w:tcW w:w="7225" w:type="dxa"/>
          </w:tcPr>
          <w:p w:rsidR="00813B63" w:rsidRPr="00DC5642" w:rsidRDefault="00813B63" w:rsidP="00CC6614">
            <w:pPr>
              <w:pStyle w:val="ConsNormal"/>
              <w:ind w:firstLine="0"/>
              <w:rPr>
                <w:rFonts w:ascii="Times New Roman" w:hAnsi="Times New Roman" w:cs="Times New Roman"/>
                <w:sz w:val="28"/>
                <w:szCs w:val="28"/>
                <w:lang w:eastAsia="en-US"/>
              </w:rPr>
            </w:pPr>
            <w:r w:rsidRPr="00DC5642">
              <w:rPr>
                <w:rFonts w:ascii="Times New Roman" w:hAnsi="Times New Roman" w:cs="Times New Roman"/>
                <w:sz w:val="28"/>
                <w:szCs w:val="28"/>
                <w:lang w:eastAsia="en-US"/>
              </w:rPr>
              <w:t>ГБУЗ ЯО «Клиническая больница № 5»</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19.</w:t>
            </w:r>
          </w:p>
        </w:tc>
        <w:tc>
          <w:tcPr>
            <w:tcW w:w="7225" w:type="dxa"/>
          </w:tcPr>
          <w:p w:rsidR="00813B63" w:rsidRPr="00DC5642" w:rsidRDefault="00813B63" w:rsidP="00CC6614">
            <w:pPr>
              <w:pStyle w:val="ConsNormal"/>
              <w:ind w:firstLine="0"/>
              <w:rPr>
                <w:rFonts w:ascii="Times New Roman" w:hAnsi="Times New Roman" w:cs="Times New Roman"/>
                <w:spacing w:val="-4"/>
                <w:sz w:val="28"/>
                <w:szCs w:val="28"/>
                <w:lang w:eastAsia="en-US"/>
              </w:rPr>
            </w:pPr>
            <w:r w:rsidRPr="00DC5642">
              <w:rPr>
                <w:rFonts w:ascii="Times New Roman" w:hAnsi="Times New Roman" w:cs="Times New Roman"/>
                <w:spacing w:val="-4"/>
                <w:sz w:val="28"/>
                <w:szCs w:val="28"/>
                <w:lang w:eastAsia="en-US"/>
              </w:rPr>
              <w:t>ГБУЗ ЯО «Областной кожно-венерологический диспансер»</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20.</w:t>
            </w:r>
          </w:p>
        </w:tc>
        <w:tc>
          <w:tcPr>
            <w:tcW w:w="7225" w:type="dxa"/>
          </w:tcPr>
          <w:p w:rsidR="00813B63" w:rsidRPr="00DC5642" w:rsidRDefault="00813B63" w:rsidP="00CC6614">
            <w:pPr>
              <w:pStyle w:val="ConsNormal"/>
              <w:ind w:firstLine="0"/>
              <w:rPr>
                <w:rFonts w:ascii="Times New Roman" w:hAnsi="Times New Roman" w:cs="Times New Roman"/>
                <w:spacing w:val="-4"/>
                <w:sz w:val="28"/>
                <w:szCs w:val="28"/>
                <w:lang w:eastAsia="en-US"/>
              </w:rPr>
            </w:pPr>
            <w:r w:rsidRPr="00DC5642">
              <w:rPr>
                <w:rFonts w:ascii="Times New Roman" w:hAnsi="Times New Roman" w:cs="Times New Roman"/>
                <w:spacing w:val="-4"/>
                <w:sz w:val="28"/>
                <w:szCs w:val="28"/>
                <w:lang w:eastAsia="en-US"/>
              </w:rPr>
              <w:t>ГБУЗ ЯО «Клиническая онкологическая больница»</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21.</w:t>
            </w:r>
          </w:p>
        </w:tc>
        <w:tc>
          <w:tcPr>
            <w:tcW w:w="7225" w:type="dxa"/>
          </w:tcPr>
          <w:p w:rsidR="00813B63" w:rsidRPr="00DC5642" w:rsidRDefault="00813B63" w:rsidP="00CC6614">
            <w:pPr>
              <w:pStyle w:val="ConsNormal"/>
              <w:ind w:firstLine="0"/>
              <w:rPr>
                <w:rFonts w:ascii="Times New Roman" w:hAnsi="Times New Roman" w:cs="Times New Roman"/>
                <w:sz w:val="28"/>
                <w:szCs w:val="28"/>
                <w:lang w:eastAsia="en-US"/>
              </w:rPr>
            </w:pPr>
            <w:r w:rsidRPr="00DC5642">
              <w:rPr>
                <w:rFonts w:ascii="Times New Roman" w:hAnsi="Times New Roman" w:cs="Times New Roman"/>
                <w:sz w:val="28"/>
                <w:szCs w:val="28"/>
                <w:lang w:eastAsia="en-US"/>
              </w:rPr>
              <w:t>ГБУЗ ЯО «Областная детская клиническая больница»</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22.</w:t>
            </w:r>
          </w:p>
        </w:tc>
        <w:tc>
          <w:tcPr>
            <w:tcW w:w="7225" w:type="dxa"/>
          </w:tcPr>
          <w:p w:rsidR="00813B63" w:rsidRPr="00DC5642" w:rsidRDefault="00813B63" w:rsidP="00CC6614">
            <w:pPr>
              <w:pStyle w:val="ConsNormal"/>
              <w:ind w:firstLine="0"/>
              <w:rPr>
                <w:rFonts w:ascii="Times New Roman" w:hAnsi="Times New Roman" w:cs="Times New Roman"/>
                <w:sz w:val="28"/>
                <w:szCs w:val="28"/>
                <w:lang w:eastAsia="en-US"/>
              </w:rPr>
            </w:pPr>
            <w:r w:rsidRPr="00DC5642">
              <w:rPr>
                <w:rFonts w:ascii="Times New Roman" w:hAnsi="Times New Roman" w:cs="Times New Roman"/>
                <w:sz w:val="28"/>
                <w:szCs w:val="28"/>
                <w:lang w:eastAsia="en-US"/>
              </w:rPr>
              <w:t>ГБУЗ ЯО «Ярославский областной клинический госп</w:t>
            </w:r>
            <w:r w:rsidRPr="00DC5642">
              <w:rPr>
                <w:rFonts w:ascii="Times New Roman" w:hAnsi="Times New Roman" w:cs="Times New Roman"/>
                <w:sz w:val="28"/>
                <w:szCs w:val="28"/>
                <w:lang w:eastAsia="en-US"/>
              </w:rPr>
              <w:t>и</w:t>
            </w:r>
            <w:r w:rsidRPr="00DC5642">
              <w:rPr>
                <w:rFonts w:ascii="Times New Roman" w:hAnsi="Times New Roman" w:cs="Times New Roman"/>
                <w:sz w:val="28"/>
                <w:szCs w:val="28"/>
                <w:lang w:eastAsia="en-US"/>
              </w:rPr>
              <w:t>таль ветеранов войн – международный центр по пробл</w:t>
            </w:r>
            <w:r w:rsidRPr="00DC5642">
              <w:rPr>
                <w:rFonts w:ascii="Times New Roman" w:hAnsi="Times New Roman" w:cs="Times New Roman"/>
                <w:sz w:val="28"/>
                <w:szCs w:val="28"/>
                <w:lang w:eastAsia="en-US"/>
              </w:rPr>
              <w:t>е</w:t>
            </w:r>
            <w:r w:rsidRPr="00DC5642">
              <w:rPr>
                <w:rFonts w:ascii="Times New Roman" w:hAnsi="Times New Roman" w:cs="Times New Roman"/>
                <w:sz w:val="28"/>
                <w:szCs w:val="28"/>
                <w:lang w:eastAsia="en-US"/>
              </w:rPr>
              <w:t>мам пожилых людей «Здоровое долголетие»</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23.</w:t>
            </w:r>
          </w:p>
        </w:tc>
        <w:tc>
          <w:tcPr>
            <w:tcW w:w="7225" w:type="dxa"/>
          </w:tcPr>
          <w:p w:rsidR="00813B63" w:rsidRPr="00DC5642" w:rsidRDefault="00813B63" w:rsidP="00CC6614">
            <w:pPr>
              <w:pStyle w:val="ConsNormal"/>
              <w:ind w:firstLine="0"/>
              <w:rPr>
                <w:rFonts w:ascii="Times New Roman" w:hAnsi="Times New Roman" w:cs="Times New Roman"/>
                <w:sz w:val="28"/>
                <w:szCs w:val="28"/>
                <w:lang w:eastAsia="en-US"/>
              </w:rPr>
            </w:pPr>
            <w:r w:rsidRPr="00DC5642">
              <w:rPr>
                <w:rFonts w:ascii="Times New Roman" w:hAnsi="Times New Roman" w:cs="Times New Roman"/>
                <w:sz w:val="28"/>
                <w:szCs w:val="28"/>
                <w:lang w:eastAsia="en-US"/>
              </w:rPr>
              <w:t>ГБУЗ ЯО «Областная стоматологическая поликлиника»</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24.</w:t>
            </w:r>
          </w:p>
        </w:tc>
        <w:tc>
          <w:tcPr>
            <w:tcW w:w="7225" w:type="dxa"/>
          </w:tcPr>
          <w:p w:rsidR="00813B63" w:rsidRPr="00DC5642" w:rsidRDefault="00813B63" w:rsidP="00CC6614">
            <w:pPr>
              <w:pStyle w:val="ConsNormal"/>
              <w:ind w:firstLine="0"/>
              <w:rPr>
                <w:rFonts w:ascii="Times New Roman" w:hAnsi="Times New Roman" w:cs="Times New Roman"/>
                <w:sz w:val="28"/>
                <w:szCs w:val="28"/>
                <w:lang w:eastAsia="en-US"/>
              </w:rPr>
            </w:pPr>
            <w:r w:rsidRPr="00DC5642">
              <w:rPr>
                <w:rFonts w:ascii="Times New Roman" w:hAnsi="Times New Roman" w:cs="Times New Roman"/>
                <w:sz w:val="28"/>
                <w:szCs w:val="28"/>
                <w:lang w:eastAsia="en-US"/>
              </w:rPr>
              <w:t xml:space="preserve">ГБУЗ ЯО «Областной перинатальный центр» </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25.</w:t>
            </w:r>
          </w:p>
        </w:tc>
        <w:tc>
          <w:tcPr>
            <w:tcW w:w="7225" w:type="dxa"/>
          </w:tcPr>
          <w:p w:rsidR="00813B63" w:rsidRPr="00DC5642" w:rsidRDefault="00813B63" w:rsidP="00CC6614">
            <w:pPr>
              <w:pStyle w:val="ConsNormal"/>
              <w:ind w:firstLine="0"/>
              <w:rPr>
                <w:rFonts w:ascii="Times New Roman" w:hAnsi="Times New Roman" w:cs="Times New Roman"/>
                <w:sz w:val="28"/>
                <w:szCs w:val="28"/>
                <w:lang w:eastAsia="en-US"/>
              </w:rPr>
            </w:pPr>
            <w:r w:rsidRPr="00DC5642">
              <w:rPr>
                <w:rFonts w:ascii="Times New Roman" w:hAnsi="Times New Roman" w:cs="Times New Roman"/>
                <w:sz w:val="28"/>
                <w:szCs w:val="28"/>
                <w:lang w:eastAsia="en-US"/>
              </w:rPr>
              <w:t>ГАУЗ ЯО «Клиническая больница скорой медицинской помощи имени Н.В. Соловьева»</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rPr>
          <w:trHeight w:val="331"/>
        </w:trPr>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26.</w:t>
            </w:r>
          </w:p>
        </w:tc>
        <w:tc>
          <w:tcPr>
            <w:tcW w:w="7225" w:type="dxa"/>
          </w:tcPr>
          <w:p w:rsidR="00813B63" w:rsidRPr="00DC5642" w:rsidRDefault="00813B63" w:rsidP="00CC6614">
            <w:pPr>
              <w:pStyle w:val="ConsNormal"/>
              <w:ind w:firstLine="0"/>
              <w:rPr>
                <w:rFonts w:ascii="Times New Roman" w:hAnsi="Times New Roman" w:cs="Times New Roman"/>
                <w:sz w:val="28"/>
                <w:szCs w:val="28"/>
                <w:lang w:eastAsia="en-US"/>
              </w:rPr>
            </w:pPr>
            <w:r w:rsidRPr="00DC5642">
              <w:rPr>
                <w:rFonts w:ascii="Times New Roman" w:hAnsi="Times New Roman" w:cs="Times New Roman"/>
                <w:sz w:val="28"/>
                <w:szCs w:val="28"/>
                <w:lang w:eastAsia="en-US"/>
              </w:rPr>
              <w:t>ГБКУЗ ЯО «Городская больница им. Н.А. Семашко»</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27.</w:t>
            </w:r>
          </w:p>
        </w:tc>
        <w:tc>
          <w:tcPr>
            <w:tcW w:w="7225" w:type="dxa"/>
          </w:tcPr>
          <w:p w:rsidR="00813B63" w:rsidRPr="00DC5642" w:rsidRDefault="00813B63" w:rsidP="00CC6614">
            <w:pPr>
              <w:pStyle w:val="ConsNormal"/>
              <w:ind w:firstLine="0"/>
              <w:rPr>
                <w:rFonts w:ascii="Times New Roman" w:hAnsi="Times New Roman" w:cs="Times New Roman"/>
                <w:sz w:val="28"/>
                <w:szCs w:val="28"/>
                <w:lang w:eastAsia="en-US"/>
              </w:rPr>
            </w:pPr>
            <w:r w:rsidRPr="00DC5642">
              <w:rPr>
                <w:rFonts w:ascii="Times New Roman" w:hAnsi="Times New Roman" w:cs="Times New Roman"/>
                <w:sz w:val="28"/>
                <w:szCs w:val="28"/>
                <w:lang w:eastAsia="en-US"/>
              </w:rPr>
              <w:t>ГАУЗ ЯО «Клиническая больница № 2»</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28.</w:t>
            </w:r>
          </w:p>
        </w:tc>
        <w:tc>
          <w:tcPr>
            <w:tcW w:w="7225" w:type="dxa"/>
          </w:tcPr>
          <w:p w:rsidR="00813B63" w:rsidRPr="00DC5642" w:rsidRDefault="00813B63" w:rsidP="00CC6614">
            <w:pPr>
              <w:pStyle w:val="ConsNormal"/>
              <w:ind w:firstLine="0"/>
              <w:rPr>
                <w:rFonts w:ascii="Times New Roman" w:hAnsi="Times New Roman" w:cs="Times New Roman"/>
                <w:sz w:val="28"/>
                <w:szCs w:val="28"/>
                <w:lang w:eastAsia="en-US"/>
              </w:rPr>
            </w:pPr>
            <w:r w:rsidRPr="00DC5642">
              <w:rPr>
                <w:rFonts w:ascii="Times New Roman" w:hAnsi="Times New Roman" w:cs="Times New Roman"/>
                <w:sz w:val="28"/>
                <w:szCs w:val="28"/>
                <w:lang w:eastAsia="en-US"/>
              </w:rPr>
              <w:t>ГУЗ ЯО больница № 7</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29.</w:t>
            </w:r>
          </w:p>
        </w:tc>
        <w:tc>
          <w:tcPr>
            <w:tcW w:w="7225" w:type="dxa"/>
          </w:tcPr>
          <w:p w:rsidR="00813B63" w:rsidRPr="00DC5642" w:rsidRDefault="00813B63" w:rsidP="00CC6614">
            <w:pPr>
              <w:pStyle w:val="ConsNormal"/>
              <w:ind w:firstLine="0"/>
              <w:rPr>
                <w:rFonts w:ascii="Times New Roman" w:hAnsi="Times New Roman" w:cs="Times New Roman"/>
                <w:sz w:val="28"/>
                <w:szCs w:val="28"/>
                <w:lang w:eastAsia="en-US"/>
              </w:rPr>
            </w:pPr>
            <w:r w:rsidRPr="00DC5642">
              <w:rPr>
                <w:rFonts w:ascii="Times New Roman" w:hAnsi="Times New Roman" w:cs="Times New Roman"/>
                <w:sz w:val="28"/>
                <w:szCs w:val="28"/>
                <w:lang w:eastAsia="en-US"/>
              </w:rPr>
              <w:t>ГУЗ ЯО Клиническая больница № 8</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30.</w:t>
            </w:r>
          </w:p>
        </w:tc>
        <w:tc>
          <w:tcPr>
            <w:tcW w:w="7225" w:type="dxa"/>
          </w:tcPr>
          <w:p w:rsidR="00813B63" w:rsidRPr="00DC5642" w:rsidRDefault="00813B63" w:rsidP="00CC6614">
            <w:pPr>
              <w:pStyle w:val="ConsNormal"/>
              <w:ind w:firstLine="0"/>
              <w:rPr>
                <w:rFonts w:ascii="Times New Roman" w:hAnsi="Times New Roman" w:cs="Times New Roman"/>
                <w:sz w:val="28"/>
                <w:szCs w:val="28"/>
                <w:lang w:eastAsia="en-US"/>
              </w:rPr>
            </w:pPr>
            <w:r w:rsidRPr="00DC5642">
              <w:rPr>
                <w:rFonts w:ascii="Times New Roman" w:hAnsi="Times New Roman" w:cs="Times New Roman"/>
                <w:sz w:val="28"/>
                <w:szCs w:val="28"/>
              </w:rPr>
              <w:t>ГАУЗ ЯО «Клиническая больница № 9»</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31.</w:t>
            </w:r>
          </w:p>
        </w:tc>
        <w:tc>
          <w:tcPr>
            <w:tcW w:w="7225" w:type="dxa"/>
          </w:tcPr>
          <w:p w:rsidR="00813B63" w:rsidRPr="00DC5642" w:rsidRDefault="00813B63" w:rsidP="00CC6614">
            <w:pPr>
              <w:pStyle w:val="ConsNormal"/>
              <w:ind w:firstLine="0"/>
              <w:rPr>
                <w:rFonts w:ascii="Times New Roman" w:hAnsi="Times New Roman" w:cs="Times New Roman"/>
                <w:sz w:val="28"/>
                <w:szCs w:val="28"/>
                <w:lang w:eastAsia="en-US"/>
              </w:rPr>
            </w:pPr>
            <w:r w:rsidRPr="00DC5642">
              <w:rPr>
                <w:rFonts w:ascii="Times New Roman" w:hAnsi="Times New Roman" w:cs="Times New Roman"/>
                <w:sz w:val="28"/>
                <w:szCs w:val="28"/>
                <w:lang w:eastAsia="en-US"/>
              </w:rPr>
              <w:t xml:space="preserve">ГУЗ ЯО </w:t>
            </w:r>
            <w:r w:rsidRPr="00DC5642">
              <w:rPr>
                <w:rFonts w:ascii="Times New Roman" w:hAnsi="Times New Roman" w:cs="Times New Roman"/>
                <w:sz w:val="28"/>
                <w:szCs w:val="28"/>
              </w:rPr>
              <w:t>детская клиническая больница № 1</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32.</w:t>
            </w:r>
          </w:p>
        </w:tc>
        <w:tc>
          <w:tcPr>
            <w:tcW w:w="7225" w:type="dxa"/>
          </w:tcPr>
          <w:p w:rsidR="00813B63" w:rsidRPr="00DC5642" w:rsidRDefault="00813B63" w:rsidP="00CC6614">
            <w:pPr>
              <w:pStyle w:val="ConsNormal"/>
              <w:ind w:firstLine="0"/>
              <w:rPr>
                <w:rFonts w:ascii="Times New Roman" w:hAnsi="Times New Roman" w:cs="Times New Roman"/>
                <w:sz w:val="28"/>
                <w:szCs w:val="28"/>
                <w:lang w:eastAsia="en-US"/>
              </w:rPr>
            </w:pPr>
            <w:r w:rsidRPr="00DC5642">
              <w:rPr>
                <w:rFonts w:ascii="Times New Roman" w:hAnsi="Times New Roman" w:cs="Times New Roman"/>
                <w:sz w:val="28"/>
                <w:szCs w:val="28"/>
                <w:lang w:eastAsia="en-US"/>
              </w:rPr>
              <w:t>ГБКУЗ ЯО поликлиника № 2</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33.</w:t>
            </w:r>
          </w:p>
        </w:tc>
        <w:tc>
          <w:tcPr>
            <w:tcW w:w="7225" w:type="dxa"/>
          </w:tcPr>
          <w:p w:rsidR="00813B63" w:rsidRPr="00DC5642" w:rsidRDefault="00813B63" w:rsidP="00CC6614">
            <w:pPr>
              <w:pStyle w:val="ConsNormal"/>
              <w:ind w:firstLine="0"/>
              <w:rPr>
                <w:rFonts w:ascii="Times New Roman" w:hAnsi="Times New Roman" w:cs="Times New Roman"/>
                <w:sz w:val="28"/>
                <w:szCs w:val="28"/>
                <w:lang w:eastAsia="en-US"/>
              </w:rPr>
            </w:pPr>
            <w:r w:rsidRPr="00DC5642">
              <w:rPr>
                <w:rFonts w:ascii="Times New Roman" w:hAnsi="Times New Roman" w:cs="Times New Roman"/>
                <w:sz w:val="28"/>
                <w:szCs w:val="28"/>
                <w:lang w:eastAsia="en-US"/>
              </w:rPr>
              <w:t>ГУЗ ЯО Детская поликлиника № 5</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34.</w:t>
            </w:r>
          </w:p>
        </w:tc>
        <w:tc>
          <w:tcPr>
            <w:tcW w:w="7225" w:type="dxa"/>
          </w:tcPr>
          <w:p w:rsidR="00813B63" w:rsidRPr="00DC5642" w:rsidRDefault="00813B63" w:rsidP="00CC6614">
            <w:pPr>
              <w:pStyle w:val="ConsNormal"/>
              <w:ind w:firstLine="0"/>
              <w:rPr>
                <w:rFonts w:ascii="Times New Roman" w:hAnsi="Times New Roman" w:cs="Times New Roman"/>
                <w:sz w:val="28"/>
                <w:szCs w:val="28"/>
                <w:lang w:eastAsia="en-US"/>
              </w:rPr>
            </w:pPr>
            <w:r w:rsidRPr="00DC5642">
              <w:rPr>
                <w:rFonts w:ascii="Times New Roman" w:hAnsi="Times New Roman" w:cs="Times New Roman"/>
                <w:sz w:val="28"/>
                <w:szCs w:val="28"/>
                <w:lang w:eastAsia="en-US"/>
              </w:rPr>
              <w:t>ГУЗ ЯО «Детская поликлиника № 3»</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35.</w:t>
            </w:r>
          </w:p>
        </w:tc>
        <w:tc>
          <w:tcPr>
            <w:tcW w:w="7225" w:type="dxa"/>
          </w:tcPr>
          <w:p w:rsidR="00813B63" w:rsidRPr="00DC5642" w:rsidRDefault="00813B63" w:rsidP="00CC6614">
            <w:pPr>
              <w:pStyle w:val="ConsNormal"/>
              <w:ind w:firstLine="0"/>
              <w:rPr>
                <w:rFonts w:ascii="Times New Roman" w:hAnsi="Times New Roman" w:cs="Times New Roman"/>
                <w:sz w:val="28"/>
                <w:szCs w:val="28"/>
                <w:lang w:eastAsia="en-US"/>
              </w:rPr>
            </w:pPr>
            <w:r w:rsidRPr="00DC5642">
              <w:rPr>
                <w:rFonts w:ascii="Times New Roman" w:hAnsi="Times New Roman" w:cs="Times New Roman"/>
                <w:sz w:val="28"/>
                <w:szCs w:val="28"/>
                <w:lang w:eastAsia="en-US"/>
              </w:rPr>
              <w:t>ГУЗ ЯО детская стоматологическая поликлиника № 2</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36.</w:t>
            </w:r>
          </w:p>
        </w:tc>
        <w:tc>
          <w:tcPr>
            <w:tcW w:w="7225" w:type="dxa"/>
          </w:tcPr>
          <w:p w:rsidR="00813B63" w:rsidRPr="00DC5642" w:rsidRDefault="00813B63" w:rsidP="00CC6614">
            <w:pPr>
              <w:pStyle w:val="ConsNormal"/>
              <w:ind w:firstLine="0"/>
              <w:rPr>
                <w:rFonts w:ascii="Times New Roman" w:hAnsi="Times New Roman" w:cs="Times New Roman"/>
                <w:sz w:val="28"/>
                <w:szCs w:val="28"/>
                <w:lang w:eastAsia="en-US"/>
              </w:rPr>
            </w:pPr>
            <w:r w:rsidRPr="00DC5642">
              <w:rPr>
                <w:rFonts w:ascii="Times New Roman" w:hAnsi="Times New Roman" w:cs="Times New Roman"/>
                <w:sz w:val="28"/>
                <w:szCs w:val="28"/>
                <w:lang w:eastAsia="en-US"/>
              </w:rPr>
              <w:t>ГАУЗ ЯО «Стоматологическая поликлиника № 3»</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37.</w:t>
            </w:r>
          </w:p>
        </w:tc>
        <w:tc>
          <w:tcPr>
            <w:tcW w:w="7225" w:type="dxa"/>
          </w:tcPr>
          <w:p w:rsidR="00813B63" w:rsidRPr="00DC5642" w:rsidRDefault="00813B63" w:rsidP="00CC6614">
            <w:pPr>
              <w:pStyle w:val="ConsNormal"/>
              <w:ind w:firstLine="0"/>
              <w:rPr>
                <w:rFonts w:ascii="Times New Roman" w:hAnsi="Times New Roman" w:cs="Times New Roman"/>
                <w:spacing w:val="-2"/>
                <w:sz w:val="28"/>
                <w:szCs w:val="28"/>
                <w:lang w:eastAsia="en-US"/>
              </w:rPr>
            </w:pPr>
            <w:r w:rsidRPr="00DC5642">
              <w:rPr>
                <w:rFonts w:ascii="Times New Roman" w:hAnsi="Times New Roman" w:cs="Times New Roman"/>
                <w:spacing w:val="-2"/>
                <w:sz w:val="28"/>
                <w:szCs w:val="28"/>
                <w:lang w:eastAsia="en-US"/>
              </w:rPr>
              <w:t>ГБУЗ ЯО «Инфекционная клиническая больница»</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38.</w:t>
            </w:r>
          </w:p>
        </w:tc>
        <w:tc>
          <w:tcPr>
            <w:tcW w:w="7225" w:type="dxa"/>
          </w:tcPr>
          <w:p w:rsidR="00813B63" w:rsidRPr="00DC5642" w:rsidRDefault="00813B63" w:rsidP="00CC6614">
            <w:pPr>
              <w:pStyle w:val="ConsNormal"/>
              <w:ind w:firstLine="0"/>
              <w:rPr>
                <w:rFonts w:ascii="Times New Roman" w:hAnsi="Times New Roman" w:cs="Times New Roman"/>
                <w:sz w:val="28"/>
                <w:szCs w:val="28"/>
                <w:lang w:eastAsia="en-US"/>
              </w:rPr>
            </w:pPr>
            <w:r w:rsidRPr="00DC5642">
              <w:rPr>
                <w:rFonts w:ascii="Times New Roman" w:hAnsi="Times New Roman" w:cs="Times New Roman"/>
                <w:sz w:val="28"/>
                <w:szCs w:val="28"/>
                <w:lang w:eastAsia="en-US"/>
              </w:rPr>
              <w:t>ГБУЗ ЯО «Клиническая больница № 1»</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39.</w:t>
            </w:r>
          </w:p>
        </w:tc>
        <w:tc>
          <w:tcPr>
            <w:tcW w:w="7225" w:type="dxa"/>
          </w:tcPr>
          <w:p w:rsidR="00813B63" w:rsidRPr="00DC5642" w:rsidRDefault="00813B63" w:rsidP="00CC6614">
            <w:pPr>
              <w:pStyle w:val="ConsNormal"/>
              <w:ind w:firstLine="0"/>
              <w:rPr>
                <w:rFonts w:ascii="Times New Roman" w:hAnsi="Times New Roman" w:cs="Times New Roman"/>
                <w:sz w:val="28"/>
                <w:szCs w:val="28"/>
                <w:lang w:eastAsia="en-US"/>
              </w:rPr>
            </w:pPr>
            <w:r w:rsidRPr="00DC5642">
              <w:rPr>
                <w:rFonts w:ascii="Times New Roman" w:hAnsi="Times New Roman" w:cs="Times New Roman"/>
                <w:sz w:val="28"/>
                <w:szCs w:val="28"/>
                <w:lang w:eastAsia="en-US"/>
              </w:rPr>
              <w:t>ГБУЗ ЯО «Клиническая больница № 10»</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40.</w:t>
            </w:r>
          </w:p>
        </w:tc>
        <w:tc>
          <w:tcPr>
            <w:tcW w:w="7225" w:type="dxa"/>
          </w:tcPr>
          <w:p w:rsidR="00813B63" w:rsidRPr="00DC5642" w:rsidRDefault="00813B63" w:rsidP="00CC6614">
            <w:pPr>
              <w:pStyle w:val="ConsNormal"/>
              <w:ind w:firstLine="0"/>
              <w:rPr>
                <w:rFonts w:ascii="Times New Roman" w:hAnsi="Times New Roman" w:cs="Times New Roman"/>
                <w:sz w:val="28"/>
                <w:szCs w:val="28"/>
                <w:lang w:eastAsia="en-US"/>
              </w:rPr>
            </w:pPr>
            <w:r w:rsidRPr="00DC5642">
              <w:rPr>
                <w:rFonts w:ascii="Times New Roman" w:hAnsi="Times New Roman" w:cs="Times New Roman"/>
                <w:sz w:val="28"/>
                <w:szCs w:val="28"/>
                <w:lang w:eastAsia="en-US"/>
              </w:rPr>
              <w:t>ГАУЗ ЯО «Клиническая больница № 3»</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41.</w:t>
            </w:r>
          </w:p>
        </w:tc>
        <w:tc>
          <w:tcPr>
            <w:tcW w:w="7225" w:type="dxa"/>
          </w:tcPr>
          <w:p w:rsidR="00813B63" w:rsidRPr="00DC5642" w:rsidRDefault="00813B63" w:rsidP="00CC6614">
            <w:pPr>
              <w:pStyle w:val="ConsNormal"/>
              <w:ind w:firstLine="0"/>
              <w:rPr>
                <w:rFonts w:ascii="Times New Roman" w:hAnsi="Times New Roman" w:cs="Times New Roman"/>
                <w:sz w:val="28"/>
                <w:szCs w:val="28"/>
                <w:lang w:eastAsia="en-US"/>
              </w:rPr>
            </w:pPr>
            <w:r w:rsidRPr="00DC5642">
              <w:rPr>
                <w:rFonts w:ascii="Times New Roman" w:hAnsi="Times New Roman" w:cs="Times New Roman"/>
                <w:sz w:val="28"/>
                <w:szCs w:val="28"/>
                <w:lang w:eastAsia="en-US"/>
              </w:rPr>
              <w:t>ГБУЗ ЯО «Городская больница № 1»</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42.</w:t>
            </w:r>
          </w:p>
        </w:tc>
        <w:tc>
          <w:tcPr>
            <w:tcW w:w="7225" w:type="dxa"/>
          </w:tcPr>
          <w:p w:rsidR="00813B63" w:rsidRPr="00DC5642" w:rsidRDefault="00813B63" w:rsidP="00CC6614">
            <w:pPr>
              <w:pStyle w:val="ConsNormal"/>
              <w:ind w:firstLine="0"/>
              <w:rPr>
                <w:rFonts w:ascii="Times New Roman" w:hAnsi="Times New Roman" w:cs="Times New Roman"/>
                <w:sz w:val="28"/>
                <w:szCs w:val="28"/>
                <w:lang w:eastAsia="en-US"/>
              </w:rPr>
            </w:pPr>
            <w:r w:rsidRPr="00DC5642">
              <w:rPr>
                <w:rFonts w:ascii="Times New Roman" w:hAnsi="Times New Roman" w:cs="Times New Roman"/>
                <w:spacing w:val="-4"/>
                <w:sz w:val="28"/>
                <w:szCs w:val="28"/>
              </w:rPr>
              <w:t xml:space="preserve">ГБУЗ ЯО «Городская больница № 2 </w:t>
            </w:r>
            <w:r w:rsidRPr="00DC5642">
              <w:rPr>
                <w:rFonts w:ascii="Times New Roman" w:hAnsi="Times New Roman" w:cs="Times New Roman"/>
                <w:spacing w:val="-4"/>
                <w:sz w:val="28"/>
                <w:szCs w:val="28"/>
                <w:lang w:eastAsia="en-US"/>
              </w:rPr>
              <w:t>имени Н.И. Пирогова»</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43.</w:t>
            </w:r>
          </w:p>
        </w:tc>
        <w:tc>
          <w:tcPr>
            <w:tcW w:w="7225" w:type="dxa"/>
          </w:tcPr>
          <w:p w:rsidR="00813B63" w:rsidRPr="00DC5642" w:rsidRDefault="00813B63" w:rsidP="00CC6614">
            <w:pPr>
              <w:pStyle w:val="ConsNormal"/>
              <w:ind w:firstLine="0"/>
              <w:rPr>
                <w:rFonts w:ascii="Times New Roman" w:hAnsi="Times New Roman" w:cs="Times New Roman"/>
                <w:sz w:val="28"/>
                <w:szCs w:val="28"/>
                <w:lang w:eastAsia="en-US"/>
              </w:rPr>
            </w:pPr>
            <w:r w:rsidRPr="00DC5642">
              <w:rPr>
                <w:rFonts w:ascii="Times New Roman" w:hAnsi="Times New Roman" w:cs="Times New Roman"/>
                <w:sz w:val="28"/>
                <w:szCs w:val="28"/>
                <w:lang w:eastAsia="en-US"/>
              </w:rPr>
              <w:t>ГУЗ ЯО городская больница № 3</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44.</w:t>
            </w:r>
          </w:p>
        </w:tc>
        <w:tc>
          <w:tcPr>
            <w:tcW w:w="7225" w:type="dxa"/>
          </w:tcPr>
          <w:p w:rsidR="00813B63" w:rsidRPr="00DC5642" w:rsidRDefault="00813B63" w:rsidP="00CC6614">
            <w:pPr>
              <w:pStyle w:val="ConsNormal"/>
              <w:ind w:firstLine="0"/>
              <w:rPr>
                <w:rFonts w:ascii="Times New Roman" w:hAnsi="Times New Roman" w:cs="Times New Roman"/>
                <w:sz w:val="28"/>
                <w:szCs w:val="28"/>
                <w:lang w:eastAsia="en-US"/>
              </w:rPr>
            </w:pPr>
            <w:r w:rsidRPr="00DC5642">
              <w:rPr>
                <w:rFonts w:ascii="Times New Roman" w:hAnsi="Times New Roman" w:cs="Times New Roman"/>
                <w:sz w:val="28"/>
                <w:szCs w:val="28"/>
                <w:lang w:eastAsia="en-US"/>
              </w:rPr>
              <w:t>ГУЗ ЯО городская больница № 4 г. Рыбинска</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45.</w:t>
            </w:r>
          </w:p>
        </w:tc>
        <w:tc>
          <w:tcPr>
            <w:tcW w:w="7225" w:type="dxa"/>
          </w:tcPr>
          <w:p w:rsidR="00813B63" w:rsidRPr="00DC5642" w:rsidRDefault="00813B63" w:rsidP="00CC6614">
            <w:pPr>
              <w:pStyle w:val="ConsNormal"/>
              <w:ind w:firstLine="0"/>
              <w:rPr>
                <w:rFonts w:ascii="Times New Roman" w:hAnsi="Times New Roman" w:cs="Times New Roman"/>
                <w:sz w:val="28"/>
                <w:szCs w:val="28"/>
                <w:lang w:eastAsia="en-US"/>
              </w:rPr>
            </w:pPr>
            <w:r w:rsidRPr="00DC5642">
              <w:rPr>
                <w:rFonts w:ascii="Times New Roman" w:hAnsi="Times New Roman" w:cs="Times New Roman"/>
                <w:sz w:val="28"/>
                <w:szCs w:val="28"/>
                <w:lang w:eastAsia="en-US"/>
              </w:rPr>
              <w:t>ГУЗ ЯО «Городская больница № 6»</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46.</w:t>
            </w:r>
          </w:p>
        </w:tc>
        <w:tc>
          <w:tcPr>
            <w:tcW w:w="7225" w:type="dxa"/>
          </w:tcPr>
          <w:p w:rsidR="00813B63" w:rsidRPr="00DC5642" w:rsidRDefault="00813B63" w:rsidP="00CC6614">
            <w:pPr>
              <w:pStyle w:val="ConsNormal"/>
              <w:ind w:firstLine="0"/>
              <w:rPr>
                <w:rFonts w:ascii="Times New Roman" w:hAnsi="Times New Roman" w:cs="Times New Roman"/>
                <w:sz w:val="28"/>
                <w:szCs w:val="28"/>
                <w:lang w:eastAsia="en-US"/>
              </w:rPr>
            </w:pPr>
            <w:r w:rsidRPr="00DC5642">
              <w:rPr>
                <w:rFonts w:ascii="Times New Roman" w:hAnsi="Times New Roman" w:cs="Times New Roman"/>
                <w:sz w:val="28"/>
                <w:szCs w:val="28"/>
                <w:lang w:eastAsia="en-US"/>
              </w:rPr>
              <w:t>ГУЗ ЯО «ГОРОДСКАЯ ДЕТСКАЯ БОЛЬНИЦА»</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47.</w:t>
            </w:r>
          </w:p>
        </w:tc>
        <w:tc>
          <w:tcPr>
            <w:tcW w:w="7225" w:type="dxa"/>
          </w:tcPr>
          <w:p w:rsidR="00813B63" w:rsidRPr="00DC5642" w:rsidRDefault="00813B63" w:rsidP="00CC6614">
            <w:pPr>
              <w:pStyle w:val="ConsNormal"/>
              <w:ind w:firstLine="0"/>
              <w:rPr>
                <w:rFonts w:ascii="Times New Roman" w:hAnsi="Times New Roman" w:cs="Times New Roman"/>
                <w:sz w:val="28"/>
                <w:szCs w:val="28"/>
                <w:lang w:eastAsia="en-US"/>
              </w:rPr>
            </w:pPr>
            <w:r w:rsidRPr="00DC5642">
              <w:rPr>
                <w:rFonts w:ascii="Times New Roman" w:hAnsi="Times New Roman" w:cs="Times New Roman"/>
                <w:sz w:val="28"/>
                <w:szCs w:val="28"/>
                <w:lang w:eastAsia="en-US"/>
              </w:rPr>
              <w:t>ГУЗ ЯО «Городская поликлиника № 3 им. Н.А. Семашко»</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48.</w:t>
            </w:r>
          </w:p>
        </w:tc>
        <w:tc>
          <w:tcPr>
            <w:tcW w:w="7225" w:type="dxa"/>
          </w:tcPr>
          <w:p w:rsidR="00813B63" w:rsidRPr="00DC5642" w:rsidRDefault="00813B63" w:rsidP="00CC6614">
            <w:pPr>
              <w:pStyle w:val="ConsNormal"/>
              <w:ind w:firstLine="0"/>
              <w:rPr>
                <w:rFonts w:ascii="Times New Roman" w:hAnsi="Times New Roman" w:cs="Times New Roman"/>
                <w:sz w:val="28"/>
                <w:szCs w:val="28"/>
                <w:lang w:eastAsia="en-US"/>
              </w:rPr>
            </w:pPr>
            <w:r w:rsidRPr="00DC5642">
              <w:rPr>
                <w:rFonts w:ascii="Times New Roman" w:hAnsi="Times New Roman" w:cs="Times New Roman"/>
                <w:sz w:val="28"/>
                <w:szCs w:val="28"/>
                <w:lang w:eastAsia="en-US"/>
              </w:rPr>
              <w:t>ГУЗ ЯО Рыбинская стоматологическая поликлиника</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49.</w:t>
            </w:r>
          </w:p>
        </w:tc>
        <w:tc>
          <w:tcPr>
            <w:tcW w:w="7225" w:type="dxa"/>
          </w:tcPr>
          <w:p w:rsidR="00813B63" w:rsidRPr="00DC5642" w:rsidRDefault="00813B63" w:rsidP="00CC6614">
            <w:pPr>
              <w:ind w:firstLine="0"/>
              <w:rPr>
                <w:rFonts w:cs="Times New Roman"/>
                <w:szCs w:val="28"/>
              </w:rPr>
            </w:pPr>
            <w:r w:rsidRPr="00DC5642">
              <w:rPr>
                <w:rFonts w:cs="Times New Roman"/>
                <w:szCs w:val="28"/>
              </w:rPr>
              <w:t xml:space="preserve">ГУЗ ЯО Большесельская ЦРБ </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50.</w:t>
            </w:r>
          </w:p>
        </w:tc>
        <w:tc>
          <w:tcPr>
            <w:tcW w:w="7225" w:type="dxa"/>
          </w:tcPr>
          <w:p w:rsidR="00813B63" w:rsidRPr="00DC5642" w:rsidRDefault="00813B63" w:rsidP="00CC6614">
            <w:pPr>
              <w:ind w:firstLine="0"/>
              <w:rPr>
                <w:rFonts w:cs="Times New Roman"/>
                <w:szCs w:val="28"/>
              </w:rPr>
            </w:pPr>
            <w:r w:rsidRPr="00DC5642">
              <w:rPr>
                <w:rFonts w:cs="Times New Roman"/>
                <w:szCs w:val="28"/>
              </w:rPr>
              <w:t>ГБУЗ ЯО Борисоглебская ЦРБ</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51.</w:t>
            </w:r>
          </w:p>
        </w:tc>
        <w:tc>
          <w:tcPr>
            <w:tcW w:w="7225" w:type="dxa"/>
          </w:tcPr>
          <w:p w:rsidR="00813B63" w:rsidRPr="00DC5642" w:rsidRDefault="00813B63" w:rsidP="00CC6614">
            <w:pPr>
              <w:ind w:firstLine="0"/>
              <w:rPr>
                <w:rFonts w:cs="Times New Roman"/>
                <w:szCs w:val="28"/>
              </w:rPr>
            </w:pPr>
            <w:r w:rsidRPr="00DC5642">
              <w:rPr>
                <w:rFonts w:cs="Times New Roman"/>
                <w:szCs w:val="28"/>
              </w:rPr>
              <w:t>ГУЗ ЯО «Брейтовская ЦРБ»</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52.</w:t>
            </w:r>
          </w:p>
        </w:tc>
        <w:tc>
          <w:tcPr>
            <w:tcW w:w="7225" w:type="dxa"/>
          </w:tcPr>
          <w:p w:rsidR="00813B63" w:rsidRPr="00DC5642" w:rsidRDefault="00813B63" w:rsidP="00CC6614">
            <w:pPr>
              <w:ind w:firstLine="0"/>
              <w:rPr>
                <w:rFonts w:cs="Times New Roman"/>
                <w:szCs w:val="28"/>
              </w:rPr>
            </w:pPr>
            <w:r w:rsidRPr="00DC5642">
              <w:rPr>
                <w:rFonts w:cs="Times New Roman"/>
                <w:szCs w:val="28"/>
              </w:rPr>
              <w:t>ГУЗ ЯО Гаврилов-Ямская ЦРБ</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53.</w:t>
            </w:r>
          </w:p>
        </w:tc>
        <w:tc>
          <w:tcPr>
            <w:tcW w:w="7225" w:type="dxa"/>
          </w:tcPr>
          <w:p w:rsidR="00813B63" w:rsidRPr="00DC5642" w:rsidRDefault="00813B63" w:rsidP="00CC6614">
            <w:pPr>
              <w:ind w:firstLine="0"/>
              <w:rPr>
                <w:rFonts w:cs="Times New Roman"/>
                <w:szCs w:val="28"/>
              </w:rPr>
            </w:pPr>
            <w:r w:rsidRPr="00DC5642">
              <w:rPr>
                <w:rFonts w:cs="Times New Roman"/>
                <w:szCs w:val="28"/>
              </w:rPr>
              <w:t>ГБУЗ ЯО Даниловская  ЦРБ</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54.</w:t>
            </w:r>
          </w:p>
        </w:tc>
        <w:tc>
          <w:tcPr>
            <w:tcW w:w="7225" w:type="dxa"/>
          </w:tcPr>
          <w:p w:rsidR="00813B63" w:rsidRPr="00DC5642" w:rsidRDefault="00813B63" w:rsidP="00CC6614">
            <w:pPr>
              <w:ind w:firstLine="0"/>
              <w:rPr>
                <w:rFonts w:cs="Times New Roman"/>
                <w:szCs w:val="28"/>
              </w:rPr>
            </w:pPr>
            <w:r w:rsidRPr="00DC5642">
              <w:rPr>
                <w:rFonts w:cs="Times New Roman"/>
                <w:szCs w:val="28"/>
              </w:rPr>
              <w:t>ГБУЗ ЯО «Любимская ЦРБ»</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lastRenderedPageBreak/>
              <w:t>55.</w:t>
            </w:r>
          </w:p>
        </w:tc>
        <w:tc>
          <w:tcPr>
            <w:tcW w:w="7225" w:type="dxa"/>
          </w:tcPr>
          <w:p w:rsidR="00813B63" w:rsidRPr="00DC5642" w:rsidRDefault="00813B63" w:rsidP="00CC6614">
            <w:pPr>
              <w:ind w:firstLine="0"/>
              <w:rPr>
                <w:rFonts w:cs="Times New Roman"/>
                <w:szCs w:val="28"/>
              </w:rPr>
            </w:pPr>
            <w:r w:rsidRPr="00DC5642">
              <w:rPr>
                <w:rFonts w:cs="Times New Roman"/>
                <w:szCs w:val="28"/>
              </w:rPr>
              <w:t>ГУЗ ЯО «ЦРБ им. Д.Л. Соколова»</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56.</w:t>
            </w:r>
          </w:p>
        </w:tc>
        <w:tc>
          <w:tcPr>
            <w:tcW w:w="7225" w:type="dxa"/>
          </w:tcPr>
          <w:p w:rsidR="00813B63" w:rsidRPr="00DC5642" w:rsidRDefault="00813B63" w:rsidP="00CC6614">
            <w:pPr>
              <w:ind w:firstLine="0"/>
              <w:rPr>
                <w:rFonts w:cs="Times New Roman"/>
                <w:szCs w:val="28"/>
              </w:rPr>
            </w:pPr>
            <w:r w:rsidRPr="00DC5642">
              <w:rPr>
                <w:rFonts w:cs="Times New Roman"/>
                <w:szCs w:val="28"/>
              </w:rPr>
              <w:t>ГУЗ ЯО Некоузская ЦРБ</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57.</w:t>
            </w:r>
          </w:p>
        </w:tc>
        <w:tc>
          <w:tcPr>
            <w:tcW w:w="7225" w:type="dxa"/>
          </w:tcPr>
          <w:p w:rsidR="00813B63" w:rsidRPr="00DC5642" w:rsidRDefault="00813B63" w:rsidP="00CC6614">
            <w:pPr>
              <w:ind w:firstLine="0"/>
              <w:rPr>
                <w:rFonts w:cs="Times New Roman"/>
                <w:szCs w:val="28"/>
              </w:rPr>
            </w:pPr>
            <w:r w:rsidRPr="00DC5642">
              <w:rPr>
                <w:rFonts w:cs="Times New Roman"/>
                <w:szCs w:val="28"/>
              </w:rPr>
              <w:t>ГБУЗ ЯО «Некрасовская ЦРБ»</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58.</w:t>
            </w:r>
          </w:p>
        </w:tc>
        <w:tc>
          <w:tcPr>
            <w:tcW w:w="7225" w:type="dxa"/>
          </w:tcPr>
          <w:p w:rsidR="00813B63" w:rsidRPr="00DC5642" w:rsidRDefault="00813B63" w:rsidP="00CC6614">
            <w:pPr>
              <w:ind w:firstLine="0"/>
              <w:rPr>
                <w:rFonts w:cs="Times New Roman"/>
                <w:szCs w:val="28"/>
              </w:rPr>
            </w:pPr>
            <w:r w:rsidRPr="00DC5642">
              <w:rPr>
                <w:rFonts w:cs="Times New Roman"/>
                <w:szCs w:val="28"/>
              </w:rPr>
              <w:t>ГУЗ ЯО Пречистенская ЦРБ</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59.</w:t>
            </w:r>
          </w:p>
        </w:tc>
        <w:tc>
          <w:tcPr>
            <w:tcW w:w="7225" w:type="dxa"/>
          </w:tcPr>
          <w:p w:rsidR="00813B63" w:rsidRPr="00DC5642" w:rsidRDefault="00813B63" w:rsidP="00CC6614">
            <w:pPr>
              <w:ind w:firstLine="0"/>
              <w:rPr>
                <w:rFonts w:cs="Times New Roman"/>
                <w:szCs w:val="28"/>
              </w:rPr>
            </w:pPr>
            <w:r w:rsidRPr="00DC5642">
              <w:rPr>
                <w:rFonts w:cs="Times New Roman"/>
                <w:szCs w:val="28"/>
              </w:rPr>
              <w:t>ГУЗ ЯО Пошехонская ЦРБ</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60.</w:t>
            </w:r>
          </w:p>
        </w:tc>
        <w:tc>
          <w:tcPr>
            <w:tcW w:w="7225" w:type="dxa"/>
          </w:tcPr>
          <w:p w:rsidR="00813B63" w:rsidRPr="00DC5642" w:rsidRDefault="00813B63" w:rsidP="00CC6614">
            <w:pPr>
              <w:ind w:firstLine="0"/>
              <w:rPr>
                <w:rFonts w:cs="Times New Roman"/>
                <w:szCs w:val="28"/>
              </w:rPr>
            </w:pPr>
            <w:r w:rsidRPr="00DC5642">
              <w:rPr>
                <w:rFonts w:cs="Times New Roman"/>
                <w:szCs w:val="28"/>
              </w:rPr>
              <w:t>ГБУЗ ЯО «Переславская ЦРБ»</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61.</w:t>
            </w:r>
          </w:p>
        </w:tc>
        <w:tc>
          <w:tcPr>
            <w:tcW w:w="7225" w:type="dxa"/>
          </w:tcPr>
          <w:p w:rsidR="00813B63" w:rsidRPr="00DC5642" w:rsidRDefault="00813B63" w:rsidP="00CC6614">
            <w:pPr>
              <w:ind w:firstLine="0"/>
              <w:rPr>
                <w:rFonts w:cs="Times New Roman"/>
                <w:szCs w:val="28"/>
              </w:rPr>
            </w:pPr>
            <w:r w:rsidRPr="00DC5642">
              <w:rPr>
                <w:rFonts w:cs="Times New Roman"/>
                <w:szCs w:val="28"/>
              </w:rPr>
              <w:t>ГУЗ ЯО «Рыбинская ЦРП»</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62.</w:t>
            </w:r>
          </w:p>
        </w:tc>
        <w:tc>
          <w:tcPr>
            <w:tcW w:w="7225" w:type="dxa"/>
          </w:tcPr>
          <w:p w:rsidR="00813B63" w:rsidRPr="00DC5642" w:rsidRDefault="00813B63" w:rsidP="00CC6614">
            <w:pPr>
              <w:ind w:firstLine="0"/>
              <w:rPr>
                <w:rFonts w:cs="Times New Roman"/>
                <w:szCs w:val="28"/>
              </w:rPr>
            </w:pPr>
            <w:r w:rsidRPr="00DC5642">
              <w:rPr>
                <w:rFonts w:cs="Times New Roman"/>
                <w:szCs w:val="28"/>
              </w:rPr>
              <w:t>ГБУЗ ЯО «Ростовская ЦРБ»</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63.</w:t>
            </w:r>
          </w:p>
        </w:tc>
        <w:tc>
          <w:tcPr>
            <w:tcW w:w="7225" w:type="dxa"/>
          </w:tcPr>
          <w:p w:rsidR="00813B63" w:rsidRPr="00DC5642" w:rsidRDefault="00813B63" w:rsidP="00CC6614">
            <w:pPr>
              <w:ind w:firstLine="0"/>
              <w:rPr>
                <w:rFonts w:cs="Times New Roman"/>
                <w:szCs w:val="28"/>
              </w:rPr>
            </w:pPr>
            <w:r w:rsidRPr="00DC5642">
              <w:rPr>
                <w:rFonts w:cs="Times New Roman"/>
                <w:szCs w:val="28"/>
              </w:rPr>
              <w:t>ГБУЗ ЯО «Тутаевская ЦРБ»</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64.</w:t>
            </w:r>
          </w:p>
        </w:tc>
        <w:tc>
          <w:tcPr>
            <w:tcW w:w="7225" w:type="dxa"/>
          </w:tcPr>
          <w:p w:rsidR="00813B63" w:rsidRPr="00DC5642" w:rsidRDefault="00813B63" w:rsidP="00CC6614">
            <w:pPr>
              <w:ind w:firstLine="0"/>
              <w:rPr>
                <w:rFonts w:cs="Times New Roman"/>
                <w:szCs w:val="28"/>
              </w:rPr>
            </w:pPr>
            <w:r w:rsidRPr="00DC5642">
              <w:rPr>
                <w:rFonts w:cs="Times New Roman"/>
                <w:szCs w:val="28"/>
              </w:rPr>
              <w:t>ГУЗ  ЯО «Угличская ЦРБ»</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65.</w:t>
            </w:r>
          </w:p>
        </w:tc>
        <w:tc>
          <w:tcPr>
            <w:tcW w:w="7225" w:type="dxa"/>
          </w:tcPr>
          <w:p w:rsidR="00813B63" w:rsidRPr="00DC5642" w:rsidRDefault="00813B63" w:rsidP="00CC6614">
            <w:pPr>
              <w:ind w:firstLine="0"/>
              <w:rPr>
                <w:rFonts w:cs="Times New Roman"/>
                <w:szCs w:val="28"/>
              </w:rPr>
            </w:pPr>
            <w:r w:rsidRPr="00DC5642">
              <w:rPr>
                <w:rFonts w:cs="Times New Roman"/>
                <w:szCs w:val="28"/>
              </w:rPr>
              <w:t xml:space="preserve">ГУЗ ЯО Ярославская ЦРБ </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66.</w:t>
            </w:r>
          </w:p>
        </w:tc>
        <w:tc>
          <w:tcPr>
            <w:tcW w:w="7225" w:type="dxa"/>
          </w:tcPr>
          <w:p w:rsidR="00813B63" w:rsidRPr="00DC5642" w:rsidRDefault="00813B63" w:rsidP="00CC6614">
            <w:pPr>
              <w:ind w:firstLine="0"/>
              <w:rPr>
                <w:rFonts w:cs="Times New Roman"/>
                <w:szCs w:val="28"/>
              </w:rPr>
            </w:pPr>
            <w:r w:rsidRPr="00DC5642">
              <w:rPr>
                <w:rFonts w:cs="Times New Roman"/>
                <w:szCs w:val="28"/>
              </w:rPr>
              <w:t xml:space="preserve">ГУЗ ЯО «Бурмакинская районная больница № 1» </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67.</w:t>
            </w:r>
          </w:p>
        </w:tc>
        <w:tc>
          <w:tcPr>
            <w:tcW w:w="7225" w:type="dxa"/>
          </w:tcPr>
          <w:p w:rsidR="00813B63" w:rsidRPr="00DC5642" w:rsidRDefault="00813B63" w:rsidP="00CC6614">
            <w:pPr>
              <w:ind w:firstLine="0"/>
              <w:rPr>
                <w:rFonts w:cs="Times New Roman"/>
                <w:szCs w:val="28"/>
              </w:rPr>
            </w:pPr>
            <w:r w:rsidRPr="00DC5642">
              <w:rPr>
                <w:rFonts w:cs="Times New Roman"/>
                <w:szCs w:val="28"/>
              </w:rPr>
              <w:t xml:space="preserve">ГУЗ ЯО станция </w:t>
            </w:r>
            <w:r w:rsidRPr="00DC5642">
              <w:rPr>
                <w:rFonts w:cs="Times New Roman"/>
                <w:bCs/>
                <w:szCs w:val="28"/>
              </w:rPr>
              <w:t>скорой медицинской помощи, г. Яр</w:t>
            </w:r>
            <w:r w:rsidRPr="00DC5642">
              <w:rPr>
                <w:rFonts w:cs="Times New Roman"/>
                <w:bCs/>
                <w:szCs w:val="28"/>
              </w:rPr>
              <w:t>о</w:t>
            </w:r>
            <w:r w:rsidRPr="00DC5642">
              <w:rPr>
                <w:rFonts w:cs="Times New Roman"/>
                <w:bCs/>
                <w:szCs w:val="28"/>
              </w:rPr>
              <w:t xml:space="preserve">славль </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68.</w:t>
            </w:r>
          </w:p>
        </w:tc>
        <w:tc>
          <w:tcPr>
            <w:tcW w:w="7225" w:type="dxa"/>
          </w:tcPr>
          <w:p w:rsidR="00813B63" w:rsidRPr="00DC5642" w:rsidRDefault="00813B63" w:rsidP="00CC6614">
            <w:pPr>
              <w:ind w:firstLine="0"/>
              <w:rPr>
                <w:rFonts w:cs="Times New Roman"/>
                <w:szCs w:val="28"/>
              </w:rPr>
            </w:pPr>
            <w:r w:rsidRPr="00DC5642">
              <w:rPr>
                <w:rFonts w:cs="Times New Roman"/>
                <w:szCs w:val="28"/>
              </w:rPr>
              <w:t xml:space="preserve">ГУЗ ЯО </w:t>
            </w:r>
            <w:r w:rsidRPr="00DC5642">
              <w:rPr>
                <w:rFonts w:cs="Times New Roman"/>
                <w:bCs/>
                <w:szCs w:val="28"/>
              </w:rPr>
              <w:t xml:space="preserve">«Станция скорой медицинской помощи», </w:t>
            </w:r>
            <w:r w:rsidRPr="00DC5642">
              <w:rPr>
                <w:rFonts w:cs="Times New Roman"/>
                <w:szCs w:val="28"/>
              </w:rPr>
              <w:t>г. Р</w:t>
            </w:r>
            <w:r w:rsidRPr="00DC5642">
              <w:rPr>
                <w:rFonts w:cs="Times New Roman"/>
                <w:szCs w:val="28"/>
              </w:rPr>
              <w:t>ы</w:t>
            </w:r>
            <w:r w:rsidRPr="00DC5642">
              <w:rPr>
                <w:rFonts w:cs="Times New Roman"/>
                <w:szCs w:val="28"/>
              </w:rPr>
              <w:t>бинск</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69.</w:t>
            </w:r>
          </w:p>
        </w:tc>
        <w:tc>
          <w:tcPr>
            <w:tcW w:w="7225" w:type="dxa"/>
          </w:tcPr>
          <w:p w:rsidR="00813B63" w:rsidRPr="00DC5642" w:rsidRDefault="00813B63" w:rsidP="00CC6614">
            <w:pPr>
              <w:pStyle w:val="ConsTitle"/>
              <w:widowControl/>
              <w:rPr>
                <w:rFonts w:ascii="Times New Roman" w:hAnsi="Times New Roman" w:cs="Times New Roman"/>
                <w:b w:val="0"/>
                <w:bCs w:val="0"/>
                <w:sz w:val="28"/>
                <w:szCs w:val="28"/>
                <w:lang w:eastAsia="en-US"/>
              </w:rPr>
            </w:pPr>
            <w:r w:rsidRPr="00DC5642">
              <w:rPr>
                <w:rFonts w:ascii="Times New Roman" w:hAnsi="Times New Roman" w:cs="Times New Roman"/>
                <w:b w:val="0"/>
                <w:bCs w:val="0"/>
                <w:sz w:val="28"/>
                <w:szCs w:val="28"/>
                <w:lang w:eastAsia="en-US"/>
              </w:rPr>
              <w:t>ФКУЗ «</w:t>
            </w:r>
            <w:r w:rsidRPr="00DC5642">
              <w:rPr>
                <w:rFonts w:ascii="Times New Roman" w:hAnsi="Times New Roman" w:cs="Times New Roman"/>
                <w:b w:val="0"/>
                <w:sz w:val="28"/>
                <w:szCs w:val="28"/>
              </w:rPr>
              <w:t>Медико-санитарная часть</w:t>
            </w:r>
            <w:r w:rsidRPr="00DC5642">
              <w:rPr>
                <w:rFonts w:ascii="Times New Roman" w:hAnsi="Times New Roman" w:cs="Times New Roman"/>
                <w:b w:val="0"/>
                <w:bCs w:val="0"/>
                <w:sz w:val="28"/>
                <w:szCs w:val="28"/>
                <w:lang w:eastAsia="en-US"/>
              </w:rPr>
              <w:t xml:space="preserve"> МВД Российской Ф</w:t>
            </w:r>
            <w:r w:rsidRPr="00DC5642">
              <w:rPr>
                <w:rFonts w:ascii="Times New Roman" w:hAnsi="Times New Roman" w:cs="Times New Roman"/>
                <w:b w:val="0"/>
                <w:bCs w:val="0"/>
                <w:sz w:val="28"/>
                <w:szCs w:val="28"/>
                <w:lang w:eastAsia="en-US"/>
              </w:rPr>
              <w:t>е</w:t>
            </w:r>
            <w:r w:rsidRPr="00DC5642">
              <w:rPr>
                <w:rFonts w:ascii="Times New Roman" w:hAnsi="Times New Roman" w:cs="Times New Roman"/>
                <w:b w:val="0"/>
                <w:bCs w:val="0"/>
                <w:sz w:val="28"/>
                <w:szCs w:val="28"/>
                <w:lang w:eastAsia="en-US"/>
              </w:rPr>
              <w:t>дерации по Ярославской области»</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70.</w:t>
            </w:r>
          </w:p>
        </w:tc>
        <w:tc>
          <w:tcPr>
            <w:tcW w:w="7225" w:type="dxa"/>
          </w:tcPr>
          <w:p w:rsidR="00813B63" w:rsidRPr="00DC5642" w:rsidRDefault="00813B63" w:rsidP="00CC6614">
            <w:pPr>
              <w:pStyle w:val="ConsTitle"/>
              <w:widowControl/>
              <w:rPr>
                <w:rFonts w:ascii="Times New Roman" w:hAnsi="Times New Roman" w:cs="Times New Roman"/>
                <w:b w:val="0"/>
                <w:bCs w:val="0"/>
                <w:sz w:val="28"/>
                <w:szCs w:val="28"/>
                <w:lang w:eastAsia="en-US"/>
              </w:rPr>
            </w:pPr>
            <w:r w:rsidRPr="00DC5642">
              <w:rPr>
                <w:rFonts w:ascii="Times New Roman" w:hAnsi="Times New Roman" w:cs="Times New Roman"/>
                <w:b w:val="0"/>
                <w:bCs w:val="0"/>
                <w:sz w:val="28"/>
                <w:szCs w:val="28"/>
                <w:lang w:eastAsia="en-US"/>
              </w:rPr>
              <w:t>Ярославская поликлиника филиал ФБУЗ ПОМЦ ФМБА</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71.</w:t>
            </w:r>
          </w:p>
        </w:tc>
        <w:tc>
          <w:tcPr>
            <w:tcW w:w="7225" w:type="dxa"/>
          </w:tcPr>
          <w:p w:rsidR="00813B63" w:rsidRPr="00DC5642" w:rsidRDefault="00813B63" w:rsidP="00CC6614">
            <w:pPr>
              <w:ind w:firstLine="0"/>
              <w:rPr>
                <w:rFonts w:cs="Times New Roman"/>
                <w:szCs w:val="28"/>
              </w:rPr>
            </w:pPr>
            <w:r w:rsidRPr="00DC5642">
              <w:rPr>
                <w:rFonts w:cs="Times New Roman"/>
                <w:szCs w:val="28"/>
              </w:rPr>
              <w:t>Рыбинская поликлиника филиал ФБУЗ ПОМЦ ФМБА</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72.</w:t>
            </w:r>
          </w:p>
        </w:tc>
        <w:tc>
          <w:tcPr>
            <w:tcW w:w="7225" w:type="dxa"/>
          </w:tcPr>
          <w:p w:rsidR="00813B63" w:rsidRPr="00DC5642" w:rsidRDefault="00813B63" w:rsidP="00CC6614">
            <w:pPr>
              <w:pStyle w:val="ConsTitle"/>
              <w:widowControl/>
              <w:rPr>
                <w:rFonts w:ascii="Times New Roman" w:hAnsi="Times New Roman" w:cs="Times New Roman"/>
                <w:szCs w:val="28"/>
              </w:rPr>
            </w:pPr>
            <w:r w:rsidRPr="00DC5642">
              <w:rPr>
                <w:rFonts w:ascii="Times New Roman" w:hAnsi="Times New Roman" w:cs="Times New Roman"/>
                <w:b w:val="0"/>
                <w:bCs w:val="0"/>
                <w:sz w:val="28"/>
                <w:szCs w:val="28"/>
                <w:lang w:eastAsia="en-US"/>
              </w:rPr>
              <w:t>ФГБУЗ Больница ИБВВ им. И.Д. Папанина РАН</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73.</w:t>
            </w:r>
          </w:p>
        </w:tc>
        <w:tc>
          <w:tcPr>
            <w:tcW w:w="7225" w:type="dxa"/>
          </w:tcPr>
          <w:p w:rsidR="00813B63" w:rsidRPr="00DC5642" w:rsidRDefault="00813B63" w:rsidP="00CC6614">
            <w:pPr>
              <w:pStyle w:val="ConsTitle"/>
              <w:widowControl/>
              <w:rPr>
                <w:rFonts w:ascii="Times New Roman" w:hAnsi="Times New Roman" w:cs="Times New Roman"/>
                <w:b w:val="0"/>
                <w:bCs w:val="0"/>
                <w:sz w:val="28"/>
                <w:szCs w:val="28"/>
                <w:lang w:eastAsia="en-US"/>
              </w:rPr>
            </w:pPr>
            <w:r w:rsidRPr="00DC5642">
              <w:rPr>
                <w:rFonts w:ascii="Times New Roman" w:hAnsi="Times New Roman" w:cs="Times New Roman"/>
                <w:b w:val="0"/>
                <w:bCs w:val="0"/>
                <w:sz w:val="28"/>
                <w:szCs w:val="28"/>
                <w:lang w:eastAsia="en-US"/>
              </w:rPr>
              <w:t>НУЗ «</w:t>
            </w:r>
            <w:proofErr w:type="gramStart"/>
            <w:r w:rsidRPr="00DC5642">
              <w:rPr>
                <w:rFonts w:ascii="Times New Roman" w:hAnsi="Times New Roman" w:cs="Times New Roman"/>
                <w:b w:val="0"/>
                <w:bCs w:val="0"/>
                <w:sz w:val="28"/>
                <w:szCs w:val="28"/>
                <w:lang w:eastAsia="en-US"/>
              </w:rPr>
              <w:t>Дорожная</w:t>
            </w:r>
            <w:proofErr w:type="gramEnd"/>
            <w:r w:rsidRPr="00DC5642">
              <w:rPr>
                <w:rFonts w:ascii="Times New Roman" w:hAnsi="Times New Roman" w:cs="Times New Roman"/>
                <w:b w:val="0"/>
                <w:bCs w:val="0"/>
                <w:sz w:val="28"/>
                <w:szCs w:val="28"/>
                <w:lang w:eastAsia="en-US"/>
              </w:rPr>
              <w:t xml:space="preserve"> клиническая больница на станции Яр</w:t>
            </w:r>
            <w:r w:rsidRPr="00DC5642">
              <w:rPr>
                <w:rFonts w:ascii="Times New Roman" w:hAnsi="Times New Roman" w:cs="Times New Roman"/>
                <w:b w:val="0"/>
                <w:bCs w:val="0"/>
                <w:sz w:val="28"/>
                <w:szCs w:val="28"/>
                <w:lang w:eastAsia="en-US"/>
              </w:rPr>
              <w:t>о</w:t>
            </w:r>
            <w:r w:rsidRPr="00DC5642">
              <w:rPr>
                <w:rFonts w:ascii="Times New Roman" w:hAnsi="Times New Roman" w:cs="Times New Roman"/>
                <w:b w:val="0"/>
                <w:bCs w:val="0"/>
                <w:sz w:val="28"/>
                <w:szCs w:val="28"/>
                <w:lang w:eastAsia="en-US"/>
              </w:rPr>
              <w:t>славль ОАО «Российские железные дороги»</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74.</w:t>
            </w:r>
          </w:p>
        </w:tc>
        <w:tc>
          <w:tcPr>
            <w:tcW w:w="7225" w:type="dxa"/>
          </w:tcPr>
          <w:p w:rsidR="00813B63" w:rsidRPr="00DC5642" w:rsidRDefault="00813B63" w:rsidP="00CC6614">
            <w:pPr>
              <w:pStyle w:val="ConsTitle"/>
              <w:widowControl/>
              <w:rPr>
                <w:rFonts w:ascii="Times New Roman" w:hAnsi="Times New Roman" w:cs="Times New Roman"/>
                <w:b w:val="0"/>
                <w:bCs w:val="0"/>
                <w:sz w:val="28"/>
                <w:szCs w:val="28"/>
                <w:lang w:eastAsia="en-US"/>
              </w:rPr>
            </w:pPr>
            <w:r w:rsidRPr="00DC5642">
              <w:rPr>
                <w:rFonts w:ascii="Times New Roman" w:hAnsi="Times New Roman" w:cs="Times New Roman"/>
                <w:b w:val="0"/>
                <w:bCs w:val="0"/>
                <w:sz w:val="28"/>
                <w:szCs w:val="28"/>
                <w:lang w:eastAsia="en-US"/>
              </w:rPr>
              <w:t>НУЗ «Узловая больница на станции Рыбинск ОАО «Ро</w:t>
            </w:r>
            <w:r w:rsidRPr="00DC5642">
              <w:rPr>
                <w:rFonts w:ascii="Times New Roman" w:hAnsi="Times New Roman" w:cs="Times New Roman"/>
                <w:b w:val="0"/>
                <w:bCs w:val="0"/>
                <w:sz w:val="28"/>
                <w:szCs w:val="28"/>
                <w:lang w:eastAsia="en-US"/>
              </w:rPr>
              <w:t>с</w:t>
            </w:r>
            <w:r w:rsidRPr="00DC5642">
              <w:rPr>
                <w:rFonts w:ascii="Times New Roman" w:hAnsi="Times New Roman" w:cs="Times New Roman"/>
                <w:b w:val="0"/>
                <w:bCs w:val="0"/>
                <w:sz w:val="28"/>
                <w:szCs w:val="28"/>
                <w:lang w:eastAsia="en-US"/>
              </w:rPr>
              <w:t>сийские железные дороги»</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75.</w:t>
            </w:r>
          </w:p>
        </w:tc>
        <w:tc>
          <w:tcPr>
            <w:tcW w:w="7225" w:type="dxa"/>
          </w:tcPr>
          <w:p w:rsidR="00813B63" w:rsidRPr="00DC5642" w:rsidRDefault="00813B63" w:rsidP="00CC6614">
            <w:pPr>
              <w:pStyle w:val="ConsTitle"/>
              <w:widowControl/>
              <w:rPr>
                <w:rFonts w:ascii="Times New Roman" w:hAnsi="Times New Roman" w:cs="Times New Roman"/>
                <w:b w:val="0"/>
                <w:bCs w:val="0"/>
                <w:sz w:val="28"/>
                <w:szCs w:val="28"/>
                <w:lang w:eastAsia="en-US"/>
              </w:rPr>
            </w:pPr>
            <w:r w:rsidRPr="00DC5642">
              <w:rPr>
                <w:rFonts w:ascii="Times New Roman" w:hAnsi="Times New Roman" w:cs="Times New Roman"/>
                <w:b w:val="0"/>
                <w:bCs w:val="0"/>
                <w:sz w:val="28"/>
                <w:szCs w:val="28"/>
                <w:lang w:eastAsia="en-US"/>
              </w:rPr>
              <w:t>АО «Больница восстановительного лечения «Большие с</w:t>
            </w:r>
            <w:r w:rsidRPr="00DC5642">
              <w:rPr>
                <w:rFonts w:ascii="Times New Roman" w:hAnsi="Times New Roman" w:cs="Times New Roman"/>
                <w:b w:val="0"/>
                <w:bCs w:val="0"/>
                <w:sz w:val="28"/>
                <w:szCs w:val="28"/>
                <w:lang w:eastAsia="en-US"/>
              </w:rPr>
              <w:t>о</w:t>
            </w:r>
            <w:r w:rsidRPr="00DC5642">
              <w:rPr>
                <w:rFonts w:ascii="Times New Roman" w:hAnsi="Times New Roman" w:cs="Times New Roman"/>
                <w:b w:val="0"/>
                <w:bCs w:val="0"/>
                <w:sz w:val="28"/>
                <w:szCs w:val="28"/>
                <w:lang w:eastAsia="en-US"/>
              </w:rPr>
              <w:t>ли»</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76.</w:t>
            </w:r>
          </w:p>
        </w:tc>
        <w:tc>
          <w:tcPr>
            <w:tcW w:w="7225" w:type="dxa"/>
          </w:tcPr>
          <w:p w:rsidR="00813B63" w:rsidRPr="00DC5642" w:rsidRDefault="00813B63" w:rsidP="00CC6614">
            <w:pPr>
              <w:pStyle w:val="ConsTitle"/>
              <w:widowControl/>
              <w:rPr>
                <w:rFonts w:ascii="Times New Roman" w:hAnsi="Times New Roman" w:cs="Times New Roman"/>
                <w:b w:val="0"/>
                <w:bCs w:val="0"/>
                <w:sz w:val="28"/>
                <w:szCs w:val="28"/>
                <w:lang w:eastAsia="en-US"/>
              </w:rPr>
            </w:pPr>
            <w:r w:rsidRPr="00DC5642">
              <w:rPr>
                <w:rFonts w:ascii="Times New Roman" w:hAnsi="Times New Roman" w:cs="Times New Roman"/>
                <w:b w:val="0"/>
                <w:bCs w:val="0"/>
                <w:sz w:val="28"/>
                <w:szCs w:val="28"/>
                <w:lang w:eastAsia="en-US"/>
              </w:rPr>
              <w:t>ООО «</w:t>
            </w:r>
            <w:proofErr w:type="gramStart"/>
            <w:r w:rsidRPr="00DC5642">
              <w:rPr>
                <w:rFonts w:ascii="Times New Roman" w:hAnsi="Times New Roman" w:cs="Times New Roman"/>
                <w:b w:val="0"/>
                <w:bCs w:val="0"/>
                <w:sz w:val="28"/>
                <w:szCs w:val="28"/>
                <w:lang w:eastAsia="en-US"/>
              </w:rPr>
              <w:t>Ярославский</w:t>
            </w:r>
            <w:proofErr w:type="gramEnd"/>
            <w:r w:rsidRPr="00DC5642">
              <w:rPr>
                <w:rFonts w:ascii="Times New Roman" w:hAnsi="Times New Roman" w:cs="Times New Roman"/>
                <w:b w:val="0"/>
                <w:bCs w:val="0"/>
                <w:sz w:val="28"/>
                <w:szCs w:val="28"/>
                <w:lang w:eastAsia="en-US"/>
              </w:rPr>
              <w:t xml:space="preserve"> диализный центр»</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77.</w:t>
            </w:r>
          </w:p>
        </w:tc>
        <w:tc>
          <w:tcPr>
            <w:tcW w:w="7225" w:type="dxa"/>
          </w:tcPr>
          <w:p w:rsidR="00813B63" w:rsidRPr="00DC5642" w:rsidRDefault="00813B63" w:rsidP="00CC6614">
            <w:pPr>
              <w:ind w:firstLine="0"/>
              <w:rPr>
                <w:rFonts w:cs="Times New Roman"/>
                <w:szCs w:val="28"/>
              </w:rPr>
            </w:pPr>
            <w:r w:rsidRPr="00DC5642">
              <w:rPr>
                <w:rFonts w:cs="Times New Roman"/>
                <w:szCs w:val="28"/>
              </w:rPr>
              <w:t>ООО «</w:t>
            </w:r>
            <w:proofErr w:type="gramStart"/>
            <w:r w:rsidRPr="00DC5642">
              <w:rPr>
                <w:rFonts w:cs="Times New Roman"/>
                <w:szCs w:val="28"/>
              </w:rPr>
              <w:t>Медицинский</w:t>
            </w:r>
            <w:proofErr w:type="gramEnd"/>
            <w:r w:rsidRPr="00DC5642">
              <w:rPr>
                <w:rFonts w:cs="Times New Roman"/>
                <w:szCs w:val="28"/>
              </w:rPr>
              <w:t xml:space="preserve"> центр диагностики и профилактики»</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78.</w:t>
            </w:r>
          </w:p>
        </w:tc>
        <w:tc>
          <w:tcPr>
            <w:tcW w:w="7225" w:type="dxa"/>
          </w:tcPr>
          <w:p w:rsidR="00813B63" w:rsidRPr="00DC5642" w:rsidRDefault="00813B63" w:rsidP="00CC6614">
            <w:pPr>
              <w:ind w:firstLine="0"/>
              <w:rPr>
                <w:rFonts w:cs="Times New Roman"/>
                <w:szCs w:val="28"/>
              </w:rPr>
            </w:pPr>
            <w:r w:rsidRPr="00DC5642">
              <w:rPr>
                <w:rFonts w:cs="Times New Roman"/>
                <w:szCs w:val="28"/>
              </w:rPr>
              <w:t>ООО «</w:t>
            </w:r>
            <w:proofErr w:type="gramStart"/>
            <w:r w:rsidRPr="00DC5642">
              <w:rPr>
                <w:rFonts w:cs="Times New Roman"/>
                <w:szCs w:val="28"/>
              </w:rPr>
              <w:t>Эксперт-Услуги</w:t>
            </w:r>
            <w:proofErr w:type="gramEnd"/>
            <w:r w:rsidRPr="00DC5642">
              <w:rPr>
                <w:rFonts w:cs="Times New Roman"/>
                <w:szCs w:val="28"/>
              </w:rPr>
              <w:t>»</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79.</w:t>
            </w:r>
          </w:p>
        </w:tc>
        <w:tc>
          <w:tcPr>
            <w:tcW w:w="7225" w:type="dxa"/>
          </w:tcPr>
          <w:p w:rsidR="00813B63" w:rsidRPr="00DC5642" w:rsidRDefault="00813B63" w:rsidP="00CC6614">
            <w:pPr>
              <w:ind w:firstLine="0"/>
              <w:rPr>
                <w:rFonts w:cs="Times New Roman"/>
                <w:szCs w:val="28"/>
              </w:rPr>
            </w:pPr>
            <w:r w:rsidRPr="00DC5642">
              <w:rPr>
                <w:rFonts w:cs="Times New Roman"/>
                <w:szCs w:val="28"/>
              </w:rPr>
              <w:t>ООО «Мать и дитя Ярославль»</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80.</w:t>
            </w:r>
          </w:p>
        </w:tc>
        <w:tc>
          <w:tcPr>
            <w:tcW w:w="7225" w:type="dxa"/>
          </w:tcPr>
          <w:p w:rsidR="00813B63" w:rsidRPr="00DC5642" w:rsidRDefault="00813B63" w:rsidP="00CC6614">
            <w:pPr>
              <w:ind w:firstLine="0"/>
              <w:rPr>
                <w:rFonts w:cs="Times New Roman"/>
                <w:szCs w:val="28"/>
              </w:rPr>
            </w:pPr>
            <w:r w:rsidRPr="00DC5642">
              <w:rPr>
                <w:rFonts w:cs="Times New Roman"/>
                <w:szCs w:val="28"/>
              </w:rPr>
              <w:t>ООО «Клиника Константа»</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81.</w:t>
            </w:r>
          </w:p>
        </w:tc>
        <w:tc>
          <w:tcPr>
            <w:tcW w:w="7225" w:type="dxa"/>
          </w:tcPr>
          <w:p w:rsidR="00813B63" w:rsidRPr="00DC5642" w:rsidRDefault="00813B63" w:rsidP="00CC6614">
            <w:pPr>
              <w:ind w:firstLine="0"/>
              <w:rPr>
                <w:rFonts w:cs="Times New Roman"/>
                <w:szCs w:val="28"/>
              </w:rPr>
            </w:pPr>
            <w:r w:rsidRPr="00DC5642">
              <w:rPr>
                <w:rFonts w:cs="Times New Roman"/>
                <w:szCs w:val="28"/>
              </w:rPr>
              <w:t>ООО «Офтальмологическая клиника инновационных те</w:t>
            </w:r>
            <w:r w:rsidRPr="00DC5642">
              <w:rPr>
                <w:rFonts w:cs="Times New Roman"/>
                <w:szCs w:val="28"/>
              </w:rPr>
              <w:t>х</w:t>
            </w:r>
            <w:r w:rsidRPr="00DC5642">
              <w:rPr>
                <w:rFonts w:cs="Times New Roman"/>
                <w:szCs w:val="28"/>
              </w:rPr>
              <w:t>нологий»</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82.</w:t>
            </w:r>
          </w:p>
        </w:tc>
        <w:tc>
          <w:tcPr>
            <w:tcW w:w="7225" w:type="dxa"/>
          </w:tcPr>
          <w:p w:rsidR="00813B63" w:rsidRPr="00DC5642" w:rsidRDefault="00813B63" w:rsidP="00CC6614">
            <w:pPr>
              <w:ind w:firstLine="0"/>
              <w:rPr>
                <w:rFonts w:cs="Times New Roman"/>
                <w:szCs w:val="28"/>
              </w:rPr>
            </w:pPr>
            <w:r w:rsidRPr="00DC5642">
              <w:rPr>
                <w:rFonts w:cs="Times New Roman"/>
                <w:szCs w:val="28"/>
              </w:rPr>
              <w:t>ЗАО «Санаторий имени Воровского»</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83.</w:t>
            </w:r>
          </w:p>
        </w:tc>
        <w:tc>
          <w:tcPr>
            <w:tcW w:w="7225" w:type="dxa"/>
          </w:tcPr>
          <w:p w:rsidR="00813B63" w:rsidRPr="00DC5642" w:rsidRDefault="00813B63" w:rsidP="00CC6614">
            <w:pPr>
              <w:ind w:firstLine="0"/>
              <w:rPr>
                <w:rFonts w:cs="Times New Roman"/>
                <w:szCs w:val="28"/>
              </w:rPr>
            </w:pPr>
            <w:r w:rsidRPr="00DC5642">
              <w:rPr>
                <w:rFonts w:cs="Times New Roman"/>
                <w:szCs w:val="28"/>
              </w:rPr>
              <w:t>ООО «</w:t>
            </w:r>
            <w:proofErr w:type="gramStart"/>
            <w:r w:rsidRPr="00DC5642">
              <w:rPr>
                <w:rFonts w:cs="Times New Roman"/>
                <w:szCs w:val="28"/>
              </w:rPr>
              <w:t>Медицинский</w:t>
            </w:r>
            <w:proofErr w:type="gramEnd"/>
            <w:r w:rsidRPr="00DC5642">
              <w:rPr>
                <w:rFonts w:cs="Times New Roman"/>
                <w:szCs w:val="28"/>
              </w:rPr>
              <w:t xml:space="preserve"> центр «Юнона»</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84.</w:t>
            </w:r>
          </w:p>
        </w:tc>
        <w:tc>
          <w:tcPr>
            <w:tcW w:w="7225" w:type="dxa"/>
          </w:tcPr>
          <w:p w:rsidR="00813B63" w:rsidRPr="00DC5642" w:rsidRDefault="00813B63" w:rsidP="00CC6614">
            <w:pPr>
              <w:ind w:firstLine="0"/>
              <w:rPr>
                <w:rFonts w:cs="Times New Roman"/>
                <w:szCs w:val="28"/>
              </w:rPr>
            </w:pPr>
            <w:r w:rsidRPr="00DC5642">
              <w:rPr>
                <w:rFonts w:cs="Times New Roman"/>
                <w:szCs w:val="28"/>
              </w:rPr>
              <w:t>ООО «</w:t>
            </w:r>
            <w:proofErr w:type="gramStart"/>
            <w:r w:rsidRPr="00DC5642">
              <w:rPr>
                <w:rFonts w:cs="Times New Roman"/>
                <w:szCs w:val="28"/>
              </w:rPr>
              <w:t>Офтальмологический</w:t>
            </w:r>
            <w:proofErr w:type="gramEnd"/>
            <w:r w:rsidRPr="00DC5642">
              <w:rPr>
                <w:rFonts w:cs="Times New Roman"/>
                <w:szCs w:val="28"/>
              </w:rPr>
              <w:t xml:space="preserve"> центр»</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85.</w:t>
            </w:r>
          </w:p>
        </w:tc>
        <w:tc>
          <w:tcPr>
            <w:tcW w:w="7225" w:type="dxa"/>
          </w:tcPr>
          <w:p w:rsidR="00813B63" w:rsidRPr="00DC5642" w:rsidRDefault="00813B63" w:rsidP="00CC6614">
            <w:pPr>
              <w:ind w:firstLine="0"/>
              <w:rPr>
                <w:rFonts w:cs="Times New Roman"/>
                <w:szCs w:val="28"/>
              </w:rPr>
            </w:pPr>
            <w:r w:rsidRPr="00DC5642">
              <w:rPr>
                <w:rFonts w:cs="Times New Roman"/>
                <w:szCs w:val="28"/>
              </w:rPr>
              <w:t>ООО «Медицинский центр диагностики и профилактики плюс»</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86.</w:t>
            </w:r>
          </w:p>
        </w:tc>
        <w:tc>
          <w:tcPr>
            <w:tcW w:w="7225" w:type="dxa"/>
          </w:tcPr>
          <w:p w:rsidR="00813B63" w:rsidRPr="00DC5642" w:rsidRDefault="00813B63" w:rsidP="00CC6614">
            <w:pPr>
              <w:ind w:firstLine="0"/>
              <w:rPr>
                <w:rFonts w:cs="Times New Roman"/>
                <w:szCs w:val="28"/>
              </w:rPr>
            </w:pPr>
            <w:r w:rsidRPr="00DC5642">
              <w:rPr>
                <w:rFonts w:cs="Times New Roman"/>
                <w:szCs w:val="28"/>
              </w:rPr>
              <w:t>ООО «</w:t>
            </w:r>
            <w:proofErr w:type="gramStart"/>
            <w:r w:rsidRPr="00DC5642">
              <w:rPr>
                <w:rFonts w:cs="Times New Roman"/>
                <w:szCs w:val="28"/>
              </w:rPr>
              <w:t>Медицинский</w:t>
            </w:r>
            <w:proofErr w:type="gramEnd"/>
            <w:r w:rsidRPr="00DC5642">
              <w:rPr>
                <w:rFonts w:cs="Times New Roman"/>
                <w:szCs w:val="28"/>
              </w:rPr>
              <w:t xml:space="preserve"> центр диагностики и профилактики «Содружество»</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87.</w:t>
            </w:r>
          </w:p>
        </w:tc>
        <w:tc>
          <w:tcPr>
            <w:tcW w:w="7225" w:type="dxa"/>
          </w:tcPr>
          <w:p w:rsidR="00813B63" w:rsidRPr="00DC5642" w:rsidRDefault="00813B63" w:rsidP="00CC6614">
            <w:pPr>
              <w:ind w:firstLine="0"/>
              <w:rPr>
                <w:rFonts w:cs="Times New Roman"/>
                <w:szCs w:val="28"/>
              </w:rPr>
            </w:pPr>
            <w:r w:rsidRPr="00DC5642">
              <w:rPr>
                <w:rFonts w:cs="Times New Roman"/>
                <w:szCs w:val="28"/>
              </w:rPr>
              <w:t>ООО «ЭКО центр», г. Москва</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88.</w:t>
            </w:r>
          </w:p>
        </w:tc>
        <w:tc>
          <w:tcPr>
            <w:tcW w:w="7225" w:type="dxa"/>
          </w:tcPr>
          <w:p w:rsidR="00813B63" w:rsidRPr="00DC5642" w:rsidRDefault="00813B63" w:rsidP="00CC6614">
            <w:pPr>
              <w:ind w:firstLine="0"/>
              <w:rPr>
                <w:rFonts w:cs="Times New Roman"/>
                <w:szCs w:val="28"/>
              </w:rPr>
            </w:pPr>
            <w:r w:rsidRPr="00DC5642">
              <w:rPr>
                <w:rFonts w:cs="Times New Roman"/>
                <w:szCs w:val="28"/>
              </w:rPr>
              <w:t>ООО «МЕДЭКО», г. Москва</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rPr>
          <w:trHeight w:val="326"/>
        </w:trPr>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lastRenderedPageBreak/>
              <w:t>89.</w:t>
            </w:r>
          </w:p>
        </w:tc>
        <w:tc>
          <w:tcPr>
            <w:tcW w:w="7225" w:type="dxa"/>
          </w:tcPr>
          <w:p w:rsidR="00813B63" w:rsidRPr="00DC5642" w:rsidRDefault="00813B63" w:rsidP="00CC6614">
            <w:pPr>
              <w:ind w:firstLine="0"/>
              <w:rPr>
                <w:rFonts w:cs="Times New Roman"/>
                <w:szCs w:val="28"/>
              </w:rPr>
            </w:pPr>
            <w:r w:rsidRPr="00DC5642">
              <w:rPr>
                <w:rFonts w:cs="Times New Roman"/>
                <w:szCs w:val="28"/>
              </w:rPr>
              <w:t xml:space="preserve">ФКУЗ «Медико-санитарная часть № 76 Федеральной службы исполнения наказаний» </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rPr>
          <w:trHeight w:val="326"/>
        </w:trPr>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90.</w:t>
            </w:r>
          </w:p>
        </w:tc>
        <w:tc>
          <w:tcPr>
            <w:tcW w:w="7225" w:type="dxa"/>
          </w:tcPr>
          <w:p w:rsidR="00813B63" w:rsidRPr="00DC5642" w:rsidRDefault="00813B63" w:rsidP="00CC6614">
            <w:pPr>
              <w:ind w:firstLine="0"/>
              <w:rPr>
                <w:rFonts w:cs="Times New Roman"/>
                <w:szCs w:val="28"/>
              </w:rPr>
            </w:pPr>
            <w:r w:rsidRPr="00DC5642">
              <w:rPr>
                <w:rFonts w:cs="Times New Roman"/>
                <w:szCs w:val="28"/>
              </w:rPr>
              <w:t>ООО «Медико-санитарная часть «Славич»</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rPr>
          <w:trHeight w:val="326"/>
        </w:trPr>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91.</w:t>
            </w:r>
          </w:p>
        </w:tc>
        <w:tc>
          <w:tcPr>
            <w:tcW w:w="7225" w:type="dxa"/>
          </w:tcPr>
          <w:p w:rsidR="00813B63" w:rsidRPr="00DC5642" w:rsidRDefault="00813B63" w:rsidP="00CC6614">
            <w:pPr>
              <w:ind w:firstLine="0"/>
              <w:rPr>
                <w:rFonts w:cs="Times New Roman"/>
                <w:szCs w:val="28"/>
              </w:rPr>
            </w:pPr>
            <w:r w:rsidRPr="00DC5642">
              <w:rPr>
                <w:rFonts w:cs="Times New Roman"/>
                <w:szCs w:val="28"/>
              </w:rPr>
              <w:t>ФГБУ «Северо-Кавказский федеральный научно-клинический центр» ФМБА», г. Ессентуки</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rPr>
          <w:trHeight w:val="326"/>
        </w:trPr>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92.</w:t>
            </w:r>
          </w:p>
        </w:tc>
        <w:tc>
          <w:tcPr>
            <w:tcW w:w="7225" w:type="dxa"/>
          </w:tcPr>
          <w:p w:rsidR="00813B63" w:rsidRPr="00DC5642" w:rsidRDefault="00813B63" w:rsidP="00CC6614">
            <w:pPr>
              <w:ind w:firstLine="0"/>
              <w:rPr>
                <w:rFonts w:cs="Times New Roman"/>
                <w:szCs w:val="28"/>
              </w:rPr>
            </w:pPr>
            <w:r w:rsidRPr="00DC5642">
              <w:rPr>
                <w:rFonts w:cs="Times New Roman"/>
                <w:szCs w:val="28"/>
              </w:rPr>
              <w:t>ООО «Дистанционная медицина», г. Москва</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rPr>
          <w:trHeight w:val="326"/>
        </w:trPr>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93.</w:t>
            </w:r>
          </w:p>
        </w:tc>
        <w:tc>
          <w:tcPr>
            <w:tcW w:w="7225" w:type="dxa"/>
          </w:tcPr>
          <w:p w:rsidR="00813B63" w:rsidRPr="00DC5642" w:rsidRDefault="00813B63" w:rsidP="00CC6614">
            <w:pPr>
              <w:ind w:firstLine="0"/>
              <w:rPr>
                <w:rFonts w:cs="Times New Roman"/>
                <w:szCs w:val="28"/>
              </w:rPr>
            </w:pPr>
            <w:r w:rsidRPr="00DC5642">
              <w:rPr>
                <w:rFonts w:cs="Times New Roman"/>
                <w:szCs w:val="28"/>
              </w:rPr>
              <w:t>ООО «Негосударственное учреждение здравоохранения Клиника Современной Медицины»</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rPr>
          <w:trHeight w:val="326"/>
        </w:trPr>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94.</w:t>
            </w:r>
          </w:p>
        </w:tc>
        <w:tc>
          <w:tcPr>
            <w:tcW w:w="7225" w:type="dxa"/>
          </w:tcPr>
          <w:p w:rsidR="00813B63" w:rsidRPr="00DC5642" w:rsidRDefault="00813B63" w:rsidP="00CC6614">
            <w:pPr>
              <w:ind w:firstLine="0"/>
              <w:rPr>
                <w:rFonts w:cs="Times New Roman"/>
                <w:szCs w:val="28"/>
              </w:rPr>
            </w:pPr>
            <w:r w:rsidRPr="00DC5642">
              <w:rPr>
                <w:rFonts w:cs="Times New Roman"/>
                <w:szCs w:val="28"/>
              </w:rPr>
              <w:t xml:space="preserve">ООО «Центр </w:t>
            </w:r>
            <w:proofErr w:type="gramStart"/>
            <w:r w:rsidRPr="00DC5642">
              <w:rPr>
                <w:rFonts w:cs="Times New Roman"/>
                <w:szCs w:val="28"/>
              </w:rPr>
              <w:t>семейной</w:t>
            </w:r>
            <w:proofErr w:type="gramEnd"/>
            <w:r w:rsidRPr="00DC5642">
              <w:rPr>
                <w:rFonts w:cs="Times New Roman"/>
                <w:szCs w:val="28"/>
              </w:rPr>
              <w:t xml:space="preserve"> медицины»</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rPr>
          <w:trHeight w:val="326"/>
        </w:trPr>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95.</w:t>
            </w:r>
          </w:p>
        </w:tc>
        <w:tc>
          <w:tcPr>
            <w:tcW w:w="7225" w:type="dxa"/>
          </w:tcPr>
          <w:p w:rsidR="00813B63" w:rsidRPr="00DC5642" w:rsidRDefault="00813B63" w:rsidP="00CC6614">
            <w:pPr>
              <w:ind w:firstLine="0"/>
              <w:rPr>
                <w:rFonts w:cs="Times New Roman"/>
                <w:szCs w:val="28"/>
              </w:rPr>
            </w:pPr>
            <w:r w:rsidRPr="00DC5642">
              <w:rPr>
                <w:rFonts w:cs="Times New Roman"/>
                <w:szCs w:val="28"/>
              </w:rPr>
              <w:t>ООО «КЛИНИКА СОВРЕМЕННОЙ МЕДИЦИНЫ ДО</w:t>
            </w:r>
            <w:r w:rsidRPr="00DC5642">
              <w:rPr>
                <w:rFonts w:cs="Times New Roman"/>
                <w:szCs w:val="28"/>
              </w:rPr>
              <w:t>К</w:t>
            </w:r>
            <w:r w:rsidRPr="00DC5642">
              <w:rPr>
                <w:rFonts w:cs="Times New Roman"/>
                <w:szCs w:val="28"/>
              </w:rPr>
              <w:t>ТОРА БОГОРОДСКОЙ»</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rPr>
          <w:trHeight w:val="326"/>
        </w:trPr>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96.</w:t>
            </w:r>
          </w:p>
        </w:tc>
        <w:tc>
          <w:tcPr>
            <w:tcW w:w="7225" w:type="dxa"/>
          </w:tcPr>
          <w:p w:rsidR="00813B63" w:rsidRPr="00DC5642" w:rsidRDefault="00813B63" w:rsidP="00CC6614">
            <w:pPr>
              <w:ind w:firstLine="0"/>
              <w:rPr>
                <w:rFonts w:cs="Times New Roman"/>
                <w:szCs w:val="28"/>
              </w:rPr>
            </w:pPr>
            <w:r w:rsidRPr="00DC5642">
              <w:rPr>
                <w:rFonts w:cs="Times New Roman"/>
                <w:szCs w:val="28"/>
              </w:rPr>
              <w:t>ООО «Клиника репродукции «Вита ЭКО», г. Вологда</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rPr>
          <w:trHeight w:val="326"/>
        </w:trPr>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97.</w:t>
            </w:r>
          </w:p>
        </w:tc>
        <w:tc>
          <w:tcPr>
            <w:tcW w:w="7225" w:type="dxa"/>
          </w:tcPr>
          <w:p w:rsidR="00813B63" w:rsidRPr="00DC5642" w:rsidRDefault="00813B63" w:rsidP="00CC6614">
            <w:pPr>
              <w:ind w:firstLine="0"/>
              <w:rPr>
                <w:rFonts w:cs="Times New Roman"/>
                <w:szCs w:val="28"/>
              </w:rPr>
            </w:pPr>
            <w:r w:rsidRPr="00DC5642">
              <w:rPr>
                <w:rFonts w:cs="Times New Roman"/>
                <w:szCs w:val="28"/>
              </w:rPr>
              <w:t>ООО «АВА-ПЕТЕР», г. Санкт-Петербург</w:t>
            </w:r>
          </w:p>
        </w:tc>
        <w:tc>
          <w:tcPr>
            <w:tcW w:w="1418"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rPr>
          <w:trHeight w:val="326"/>
        </w:trPr>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98.</w:t>
            </w:r>
          </w:p>
        </w:tc>
        <w:tc>
          <w:tcPr>
            <w:tcW w:w="7225" w:type="dxa"/>
          </w:tcPr>
          <w:p w:rsidR="00813B63" w:rsidRPr="00DC5642" w:rsidRDefault="00813B63" w:rsidP="00CC6614">
            <w:pPr>
              <w:ind w:firstLine="0"/>
              <w:rPr>
                <w:rFonts w:cs="Times New Roman"/>
                <w:szCs w:val="28"/>
              </w:rPr>
            </w:pPr>
            <w:r w:rsidRPr="00DC5642">
              <w:rPr>
                <w:rFonts w:cs="Times New Roman"/>
                <w:szCs w:val="28"/>
              </w:rPr>
              <w:t>ООО «Санаторий-профилакторий «Ярославнефтеоргси</w:t>
            </w:r>
            <w:r w:rsidRPr="00DC5642">
              <w:rPr>
                <w:rFonts w:cs="Times New Roman"/>
                <w:szCs w:val="28"/>
              </w:rPr>
              <w:t>н</w:t>
            </w:r>
            <w:r w:rsidRPr="00DC5642">
              <w:rPr>
                <w:rFonts w:cs="Times New Roman"/>
                <w:szCs w:val="28"/>
              </w:rPr>
              <w:t>тез»</w:t>
            </w:r>
          </w:p>
        </w:tc>
        <w:tc>
          <w:tcPr>
            <w:tcW w:w="1418"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rPr>
          <w:trHeight w:val="326"/>
        </w:trPr>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99.</w:t>
            </w:r>
          </w:p>
        </w:tc>
        <w:tc>
          <w:tcPr>
            <w:tcW w:w="7225" w:type="dxa"/>
          </w:tcPr>
          <w:p w:rsidR="00813B63" w:rsidRPr="00DC5642" w:rsidRDefault="00813B63" w:rsidP="00CC6614">
            <w:pPr>
              <w:ind w:firstLine="0"/>
              <w:rPr>
                <w:rFonts w:cs="Times New Roman"/>
                <w:szCs w:val="28"/>
              </w:rPr>
            </w:pPr>
            <w:r w:rsidRPr="00DC5642">
              <w:rPr>
                <w:rFonts w:cs="Times New Roman"/>
                <w:szCs w:val="28"/>
              </w:rPr>
              <w:t>ООО «МедИнСервис», г. Москва</w:t>
            </w:r>
          </w:p>
        </w:tc>
        <w:tc>
          <w:tcPr>
            <w:tcW w:w="1418"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rPr>
          <w:trHeight w:val="326"/>
        </w:trPr>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100.</w:t>
            </w:r>
          </w:p>
        </w:tc>
        <w:tc>
          <w:tcPr>
            <w:tcW w:w="7225" w:type="dxa"/>
          </w:tcPr>
          <w:p w:rsidR="00813B63" w:rsidRPr="00DC5642" w:rsidRDefault="00813B63" w:rsidP="00CC6614">
            <w:pPr>
              <w:ind w:firstLine="0"/>
              <w:rPr>
                <w:rFonts w:cs="Times New Roman"/>
                <w:szCs w:val="28"/>
              </w:rPr>
            </w:pPr>
            <w:r w:rsidRPr="00DC5642">
              <w:rPr>
                <w:rFonts w:cs="Times New Roman"/>
                <w:szCs w:val="28"/>
              </w:rPr>
              <w:t>ООО «МРТ-Эксперт Ярославль»</w:t>
            </w:r>
          </w:p>
        </w:tc>
        <w:tc>
          <w:tcPr>
            <w:tcW w:w="1418"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rPr>
          <w:trHeight w:val="326"/>
        </w:trPr>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101.</w:t>
            </w:r>
          </w:p>
        </w:tc>
        <w:tc>
          <w:tcPr>
            <w:tcW w:w="7225" w:type="dxa"/>
          </w:tcPr>
          <w:p w:rsidR="00813B63" w:rsidRPr="00DC5642" w:rsidRDefault="00813B63" w:rsidP="00CC6614">
            <w:pPr>
              <w:ind w:firstLine="0"/>
              <w:rPr>
                <w:rFonts w:cs="Times New Roman"/>
                <w:szCs w:val="28"/>
              </w:rPr>
            </w:pPr>
            <w:r w:rsidRPr="00DC5642">
              <w:rPr>
                <w:rFonts w:cs="Times New Roman"/>
                <w:szCs w:val="28"/>
              </w:rPr>
              <w:t>ООО «ДИАЛИЗНЫЙ ЦЕНТР НЕФРОС-ЛИПЕЦК», г. Липецк</w:t>
            </w:r>
          </w:p>
        </w:tc>
        <w:tc>
          <w:tcPr>
            <w:tcW w:w="1418"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rPr>
          <w:trHeight w:val="326"/>
        </w:trPr>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102.</w:t>
            </w:r>
          </w:p>
        </w:tc>
        <w:tc>
          <w:tcPr>
            <w:tcW w:w="7225" w:type="dxa"/>
          </w:tcPr>
          <w:p w:rsidR="00813B63" w:rsidRPr="00DC5642" w:rsidRDefault="00813B63" w:rsidP="00CC6614">
            <w:pPr>
              <w:ind w:firstLine="0"/>
              <w:rPr>
                <w:rFonts w:cs="Times New Roman"/>
                <w:szCs w:val="28"/>
              </w:rPr>
            </w:pPr>
            <w:r w:rsidRPr="00DC5642">
              <w:rPr>
                <w:rFonts w:cs="Times New Roman"/>
                <w:szCs w:val="28"/>
              </w:rPr>
              <w:t>ООО «ДНК-клиника»</w:t>
            </w:r>
          </w:p>
        </w:tc>
        <w:tc>
          <w:tcPr>
            <w:tcW w:w="1418"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rPr>
          <w:trHeight w:val="326"/>
        </w:trPr>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103.</w:t>
            </w:r>
          </w:p>
        </w:tc>
        <w:tc>
          <w:tcPr>
            <w:tcW w:w="7225" w:type="dxa"/>
          </w:tcPr>
          <w:p w:rsidR="00813B63" w:rsidRPr="00DC5642" w:rsidRDefault="00813B63" w:rsidP="00CC6614">
            <w:pPr>
              <w:ind w:firstLine="0"/>
              <w:rPr>
                <w:rFonts w:cs="Times New Roman"/>
                <w:szCs w:val="28"/>
              </w:rPr>
            </w:pPr>
            <w:r w:rsidRPr="00DC5642">
              <w:rPr>
                <w:rFonts w:cs="Times New Roman"/>
                <w:szCs w:val="28"/>
              </w:rPr>
              <w:t>ООО «Академия женского здоровья и репродукции чел</w:t>
            </w:r>
            <w:r w:rsidRPr="00DC5642">
              <w:rPr>
                <w:rFonts w:cs="Times New Roman"/>
                <w:szCs w:val="28"/>
              </w:rPr>
              <w:t>о</w:t>
            </w:r>
            <w:r w:rsidRPr="00DC5642">
              <w:rPr>
                <w:rFonts w:cs="Times New Roman"/>
                <w:szCs w:val="28"/>
              </w:rPr>
              <w:t>века», г. Нижний Новгород</w:t>
            </w:r>
          </w:p>
        </w:tc>
        <w:tc>
          <w:tcPr>
            <w:tcW w:w="1418"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rPr>
          <w:trHeight w:val="326"/>
        </w:trPr>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104.</w:t>
            </w:r>
          </w:p>
        </w:tc>
        <w:tc>
          <w:tcPr>
            <w:tcW w:w="7225" w:type="dxa"/>
          </w:tcPr>
          <w:p w:rsidR="00813B63" w:rsidRPr="00DC5642" w:rsidRDefault="00813B63" w:rsidP="00CC6614">
            <w:pPr>
              <w:ind w:firstLine="0"/>
              <w:rPr>
                <w:rFonts w:cs="Times New Roman"/>
                <w:szCs w:val="28"/>
              </w:rPr>
            </w:pPr>
            <w:r w:rsidRPr="00DC5642">
              <w:rPr>
                <w:rFonts w:cs="Times New Roman"/>
                <w:szCs w:val="28"/>
              </w:rPr>
              <w:t>ООО «Негосударственное учреждение здравоохранения «Мединком Клиник»</w:t>
            </w:r>
          </w:p>
        </w:tc>
        <w:tc>
          <w:tcPr>
            <w:tcW w:w="1418"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rPr>
          <w:trHeight w:val="326"/>
        </w:trPr>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105.</w:t>
            </w:r>
          </w:p>
        </w:tc>
        <w:tc>
          <w:tcPr>
            <w:tcW w:w="7225" w:type="dxa"/>
          </w:tcPr>
          <w:p w:rsidR="00813B63" w:rsidRPr="00DC5642" w:rsidRDefault="00813B63" w:rsidP="00CC6614">
            <w:pPr>
              <w:ind w:firstLine="0"/>
              <w:rPr>
                <w:rFonts w:cs="Times New Roman"/>
                <w:szCs w:val="28"/>
              </w:rPr>
            </w:pPr>
            <w:r w:rsidRPr="00DC5642">
              <w:rPr>
                <w:rFonts w:cs="Times New Roman"/>
                <w:szCs w:val="28"/>
              </w:rPr>
              <w:t>ООО «ФЕМИНА»</w:t>
            </w:r>
          </w:p>
        </w:tc>
        <w:tc>
          <w:tcPr>
            <w:tcW w:w="1418"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rPr>
          <w:trHeight w:val="326"/>
        </w:trPr>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106.</w:t>
            </w:r>
          </w:p>
        </w:tc>
        <w:tc>
          <w:tcPr>
            <w:tcW w:w="7225" w:type="dxa"/>
          </w:tcPr>
          <w:p w:rsidR="00813B63" w:rsidRPr="00DC5642" w:rsidRDefault="00813B63" w:rsidP="00CC6614">
            <w:pPr>
              <w:ind w:firstLine="0"/>
              <w:rPr>
                <w:rFonts w:cs="Times New Roman"/>
                <w:szCs w:val="28"/>
              </w:rPr>
            </w:pPr>
            <w:r w:rsidRPr="00DC5642">
              <w:rPr>
                <w:rFonts w:cs="Times New Roman"/>
                <w:szCs w:val="28"/>
              </w:rPr>
              <w:t>ООО «Санаторий Леззет», Республика Дагестан</w:t>
            </w:r>
          </w:p>
        </w:tc>
        <w:tc>
          <w:tcPr>
            <w:tcW w:w="1418"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rPr>
          <w:trHeight w:val="326"/>
        </w:trPr>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107.</w:t>
            </w:r>
          </w:p>
        </w:tc>
        <w:tc>
          <w:tcPr>
            <w:tcW w:w="7225" w:type="dxa"/>
          </w:tcPr>
          <w:p w:rsidR="00813B63" w:rsidRPr="00DC5642" w:rsidRDefault="00813B63" w:rsidP="00CC6614">
            <w:pPr>
              <w:ind w:firstLine="0"/>
              <w:rPr>
                <w:rFonts w:cs="Times New Roman"/>
                <w:szCs w:val="28"/>
              </w:rPr>
            </w:pPr>
            <w:r w:rsidRPr="00DC5642">
              <w:rPr>
                <w:rFonts w:cs="Times New Roman"/>
                <w:szCs w:val="28"/>
              </w:rPr>
              <w:t>ООО МЕДИЦИНСКИЙ ЦЕНТР «НЕО-МЕД»</w:t>
            </w:r>
          </w:p>
        </w:tc>
        <w:tc>
          <w:tcPr>
            <w:tcW w:w="1418"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rPr>
          <w:trHeight w:val="326"/>
        </w:trPr>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108.</w:t>
            </w:r>
          </w:p>
        </w:tc>
        <w:tc>
          <w:tcPr>
            <w:tcW w:w="7225" w:type="dxa"/>
          </w:tcPr>
          <w:p w:rsidR="00813B63" w:rsidRPr="00DC5642" w:rsidRDefault="00813B63" w:rsidP="00CC6614">
            <w:pPr>
              <w:tabs>
                <w:tab w:val="center" w:pos="4677"/>
                <w:tab w:val="right" w:pos="9355"/>
              </w:tabs>
              <w:ind w:firstLine="0"/>
              <w:rPr>
                <w:rFonts w:cs="Times New Roman"/>
                <w:szCs w:val="28"/>
              </w:rPr>
            </w:pPr>
            <w:r w:rsidRPr="00DC5642">
              <w:rPr>
                <w:rFonts w:cs="Times New Roman"/>
                <w:szCs w:val="28"/>
              </w:rPr>
              <w:t>ООО «Студия успеха»</w:t>
            </w:r>
          </w:p>
        </w:tc>
        <w:tc>
          <w:tcPr>
            <w:tcW w:w="1418"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rPr>
          <w:trHeight w:val="326"/>
        </w:trPr>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109.</w:t>
            </w:r>
          </w:p>
        </w:tc>
        <w:tc>
          <w:tcPr>
            <w:tcW w:w="7225" w:type="dxa"/>
          </w:tcPr>
          <w:p w:rsidR="00813B63" w:rsidRPr="00DC5642" w:rsidRDefault="00813B63" w:rsidP="00CC6614">
            <w:pPr>
              <w:tabs>
                <w:tab w:val="center" w:pos="4677"/>
                <w:tab w:val="right" w:pos="9355"/>
              </w:tabs>
              <w:ind w:firstLine="0"/>
              <w:rPr>
                <w:rFonts w:cs="Times New Roman"/>
                <w:szCs w:val="28"/>
              </w:rPr>
            </w:pPr>
            <w:r w:rsidRPr="00DC5642">
              <w:rPr>
                <w:rFonts w:cs="Times New Roman"/>
                <w:szCs w:val="28"/>
              </w:rPr>
              <w:t>ООО «НАША КЛИНИКА»</w:t>
            </w:r>
          </w:p>
        </w:tc>
        <w:tc>
          <w:tcPr>
            <w:tcW w:w="1418"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rPr>
          <w:trHeight w:val="326"/>
        </w:trPr>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110.</w:t>
            </w:r>
          </w:p>
        </w:tc>
        <w:tc>
          <w:tcPr>
            <w:tcW w:w="7225" w:type="dxa"/>
          </w:tcPr>
          <w:p w:rsidR="00813B63" w:rsidRPr="00DC5642" w:rsidRDefault="00813B63" w:rsidP="00CC6614">
            <w:pPr>
              <w:tabs>
                <w:tab w:val="center" w:pos="4677"/>
                <w:tab w:val="right" w:pos="9355"/>
              </w:tabs>
              <w:ind w:firstLine="0"/>
              <w:rPr>
                <w:rFonts w:cs="Times New Roman"/>
                <w:szCs w:val="28"/>
              </w:rPr>
            </w:pPr>
            <w:r w:rsidRPr="00DC5642">
              <w:rPr>
                <w:rFonts w:cs="Times New Roman"/>
                <w:szCs w:val="28"/>
              </w:rPr>
              <w:t>ООО «Надежда»</w:t>
            </w:r>
          </w:p>
        </w:tc>
        <w:tc>
          <w:tcPr>
            <w:tcW w:w="1418"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rPr>
          <w:trHeight w:val="326"/>
        </w:trPr>
        <w:tc>
          <w:tcPr>
            <w:tcW w:w="855"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111.</w:t>
            </w:r>
          </w:p>
        </w:tc>
        <w:tc>
          <w:tcPr>
            <w:tcW w:w="7225" w:type="dxa"/>
          </w:tcPr>
          <w:p w:rsidR="00813B63" w:rsidRPr="00DC5642" w:rsidRDefault="00813B63" w:rsidP="00CC6614">
            <w:pPr>
              <w:tabs>
                <w:tab w:val="center" w:pos="4677"/>
                <w:tab w:val="right" w:pos="9355"/>
              </w:tabs>
              <w:ind w:firstLine="0"/>
              <w:rPr>
                <w:rFonts w:cs="Times New Roman"/>
                <w:szCs w:val="28"/>
              </w:rPr>
            </w:pPr>
            <w:r w:rsidRPr="00DC5642">
              <w:rPr>
                <w:rFonts w:cs="Times New Roman"/>
                <w:szCs w:val="28"/>
              </w:rPr>
              <w:t>ГАУЗ «Республиканская клиническая офтальмологич</w:t>
            </w:r>
            <w:r w:rsidRPr="00DC5642">
              <w:rPr>
                <w:rFonts w:cs="Times New Roman"/>
                <w:szCs w:val="28"/>
              </w:rPr>
              <w:t>е</w:t>
            </w:r>
            <w:r w:rsidRPr="00DC5642">
              <w:rPr>
                <w:rFonts w:cs="Times New Roman"/>
                <w:szCs w:val="28"/>
              </w:rPr>
              <w:t>ская больница Министерства здравоохранения Республ</w:t>
            </w:r>
            <w:r w:rsidRPr="00DC5642">
              <w:rPr>
                <w:rFonts w:cs="Times New Roman"/>
                <w:szCs w:val="28"/>
              </w:rPr>
              <w:t>и</w:t>
            </w:r>
            <w:r w:rsidRPr="00DC5642">
              <w:rPr>
                <w:rFonts w:cs="Times New Roman"/>
                <w:szCs w:val="28"/>
              </w:rPr>
              <w:t>ки Татарстан», г. Казань</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tc>
      </w:tr>
      <w:tr w:rsidR="00813B63" w:rsidRPr="00DC5642" w:rsidTr="00CC6614">
        <w:trPr>
          <w:trHeight w:val="326"/>
        </w:trPr>
        <w:tc>
          <w:tcPr>
            <w:tcW w:w="8080" w:type="dxa"/>
            <w:gridSpan w:val="2"/>
          </w:tcPr>
          <w:p w:rsidR="00813B63" w:rsidRPr="00DC5642" w:rsidRDefault="00813B63" w:rsidP="00CC6614">
            <w:pPr>
              <w:pStyle w:val="aff"/>
              <w:rPr>
                <w:rFonts w:ascii="Times New Roman" w:hAnsi="Times New Roman" w:cs="Times New Roman"/>
                <w:sz w:val="28"/>
                <w:szCs w:val="28"/>
              </w:rPr>
            </w:pPr>
            <w:r w:rsidRPr="00DC5642">
              <w:rPr>
                <w:rFonts w:ascii="Times New Roman" w:hAnsi="Times New Roman" w:cs="Times New Roman"/>
                <w:sz w:val="28"/>
                <w:szCs w:val="28"/>
              </w:rPr>
              <w:t>Итого медицинских организаций, участвующих в Территориал</w:t>
            </w:r>
            <w:r w:rsidRPr="00DC5642">
              <w:rPr>
                <w:rFonts w:ascii="Times New Roman" w:hAnsi="Times New Roman" w:cs="Times New Roman"/>
                <w:sz w:val="28"/>
                <w:szCs w:val="28"/>
              </w:rPr>
              <w:t>ь</w:t>
            </w:r>
            <w:r w:rsidRPr="00DC5642">
              <w:rPr>
                <w:rFonts w:ascii="Times New Roman" w:hAnsi="Times New Roman" w:cs="Times New Roman"/>
                <w:sz w:val="28"/>
                <w:szCs w:val="28"/>
              </w:rPr>
              <w:t>ной программе</w:t>
            </w:r>
          </w:p>
        </w:tc>
        <w:tc>
          <w:tcPr>
            <w:tcW w:w="1418" w:type="dxa"/>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111</w:t>
            </w:r>
          </w:p>
        </w:tc>
      </w:tr>
      <w:tr w:rsidR="00813B63" w:rsidRPr="00DC5642" w:rsidTr="00CC6614">
        <w:trPr>
          <w:trHeight w:val="326"/>
        </w:trPr>
        <w:tc>
          <w:tcPr>
            <w:tcW w:w="8080" w:type="dxa"/>
            <w:gridSpan w:val="2"/>
          </w:tcPr>
          <w:p w:rsidR="00813B63" w:rsidRPr="00DC5642" w:rsidRDefault="00813B63" w:rsidP="00CC6614">
            <w:pPr>
              <w:pStyle w:val="aff"/>
              <w:rPr>
                <w:rFonts w:ascii="Times New Roman" w:hAnsi="Times New Roman" w:cs="Times New Roman"/>
                <w:sz w:val="28"/>
                <w:szCs w:val="28"/>
              </w:rPr>
            </w:pPr>
            <w:r w:rsidRPr="00DC5642">
              <w:rPr>
                <w:rFonts w:ascii="Times New Roman" w:hAnsi="Times New Roman" w:cs="Times New Roman"/>
                <w:sz w:val="28"/>
                <w:szCs w:val="28"/>
              </w:rPr>
              <w:t>Из них медицинских организаций, осуществляющих деятел</w:t>
            </w:r>
            <w:r w:rsidRPr="00DC5642">
              <w:rPr>
                <w:rFonts w:ascii="Times New Roman" w:hAnsi="Times New Roman" w:cs="Times New Roman"/>
                <w:sz w:val="28"/>
                <w:szCs w:val="28"/>
              </w:rPr>
              <w:t>ь</w:t>
            </w:r>
            <w:r w:rsidRPr="00DC5642">
              <w:rPr>
                <w:rFonts w:ascii="Times New Roman" w:hAnsi="Times New Roman" w:cs="Times New Roman"/>
                <w:sz w:val="28"/>
                <w:szCs w:val="28"/>
              </w:rPr>
              <w:t>ность в сфере ОМС</w:t>
            </w:r>
          </w:p>
        </w:tc>
        <w:tc>
          <w:tcPr>
            <w:tcW w:w="1418" w:type="dxa"/>
            <w:vAlign w:val="center"/>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95</w:t>
            </w:r>
          </w:p>
        </w:tc>
      </w:tr>
    </w:tbl>
    <w:p w:rsidR="00813B63" w:rsidRPr="00DC5642" w:rsidRDefault="00813B63" w:rsidP="00813B63">
      <w:pPr>
        <w:jc w:val="both"/>
        <w:rPr>
          <w:rFonts w:cs="Times New Roman"/>
          <w:sz w:val="16"/>
          <w:szCs w:val="16"/>
        </w:rPr>
      </w:pPr>
    </w:p>
    <w:p w:rsidR="00813B63" w:rsidRPr="00DC5642" w:rsidRDefault="00813B63" w:rsidP="00813B63">
      <w:pPr>
        <w:jc w:val="both"/>
        <w:rPr>
          <w:rFonts w:cs="Times New Roman"/>
          <w:szCs w:val="28"/>
        </w:rPr>
      </w:pPr>
      <w:r w:rsidRPr="00DC5642">
        <w:rPr>
          <w:rFonts w:cs="Times New Roman"/>
          <w:szCs w:val="28"/>
        </w:rPr>
        <w:t>*Отметка об участии в мероприятиях в сфере ОМС</w:t>
      </w:r>
      <w:proofErr w:type="gramStart"/>
      <w:r w:rsidRPr="00DC5642">
        <w:rPr>
          <w:rFonts w:cs="Times New Roman"/>
          <w:szCs w:val="28"/>
        </w:rPr>
        <w:t xml:space="preserve"> – «+».</w:t>
      </w:r>
      <w:proofErr w:type="gramEnd"/>
    </w:p>
    <w:p w:rsidR="00813B63" w:rsidRPr="00DC5642" w:rsidRDefault="00813B63" w:rsidP="00813B63">
      <w:pPr>
        <w:jc w:val="both"/>
        <w:rPr>
          <w:rFonts w:cs="Times New Roman"/>
          <w:szCs w:val="28"/>
        </w:rPr>
      </w:pPr>
    </w:p>
    <w:p w:rsidR="00813B63" w:rsidRPr="00DC5642" w:rsidRDefault="00813B63" w:rsidP="00813B63">
      <w:pPr>
        <w:jc w:val="both"/>
        <w:rPr>
          <w:rFonts w:cs="Times New Roman"/>
          <w:szCs w:val="28"/>
        </w:rPr>
      </w:pPr>
    </w:p>
    <w:p w:rsidR="00813B63" w:rsidRPr="00DC5642" w:rsidRDefault="00813B63" w:rsidP="00813B63">
      <w:pPr>
        <w:jc w:val="both"/>
        <w:rPr>
          <w:rFonts w:cs="Times New Roman"/>
          <w:szCs w:val="28"/>
        </w:rPr>
      </w:pPr>
    </w:p>
    <w:p w:rsidR="00813B63" w:rsidRPr="00DC5642" w:rsidRDefault="00813B63" w:rsidP="00813B63">
      <w:pPr>
        <w:ind w:firstLine="0"/>
        <w:jc w:val="center"/>
        <w:rPr>
          <w:rFonts w:cs="Times New Roman"/>
          <w:szCs w:val="28"/>
        </w:rPr>
      </w:pPr>
      <w:r w:rsidRPr="00DC5642">
        <w:rPr>
          <w:rFonts w:cs="Times New Roman"/>
          <w:szCs w:val="28"/>
        </w:rPr>
        <w:t>Список сокращений, используемых в таблице</w:t>
      </w:r>
    </w:p>
    <w:p w:rsidR="00813B63" w:rsidRPr="00DC5642" w:rsidRDefault="00813B63" w:rsidP="00813B63">
      <w:pPr>
        <w:ind w:firstLine="720"/>
        <w:jc w:val="center"/>
        <w:rPr>
          <w:rFonts w:cs="Times New Roman"/>
          <w:szCs w:val="28"/>
        </w:rPr>
      </w:pPr>
    </w:p>
    <w:p w:rsidR="00813B63" w:rsidRPr="00DC5642" w:rsidRDefault="00813B63" w:rsidP="00813B63">
      <w:pPr>
        <w:jc w:val="both"/>
        <w:rPr>
          <w:rFonts w:cs="Times New Roman"/>
          <w:szCs w:val="28"/>
        </w:rPr>
      </w:pPr>
      <w:r w:rsidRPr="00DC5642">
        <w:rPr>
          <w:rFonts w:cs="Times New Roman"/>
          <w:szCs w:val="28"/>
        </w:rPr>
        <w:t>АО – акционерное общество</w:t>
      </w:r>
    </w:p>
    <w:p w:rsidR="00813B63" w:rsidRPr="00DC5642" w:rsidRDefault="00813B63" w:rsidP="00813B63">
      <w:pPr>
        <w:jc w:val="both"/>
        <w:rPr>
          <w:rFonts w:cs="Times New Roman"/>
          <w:szCs w:val="28"/>
        </w:rPr>
      </w:pPr>
      <w:r w:rsidRPr="00DC5642">
        <w:rPr>
          <w:rFonts w:cs="Times New Roman"/>
          <w:szCs w:val="28"/>
        </w:rPr>
        <w:t xml:space="preserve">ГАУЗ – государственное автономное учреждение здравоохранения </w:t>
      </w:r>
    </w:p>
    <w:p w:rsidR="00813B63" w:rsidRPr="00DC5642" w:rsidRDefault="00813B63" w:rsidP="00813B63">
      <w:pPr>
        <w:jc w:val="both"/>
        <w:rPr>
          <w:rFonts w:cs="Times New Roman"/>
          <w:szCs w:val="28"/>
        </w:rPr>
      </w:pPr>
      <w:r w:rsidRPr="00DC5642">
        <w:rPr>
          <w:rFonts w:cs="Times New Roman"/>
          <w:szCs w:val="28"/>
        </w:rPr>
        <w:t>ГБКУЗ – государственное бюджетное клиническое учреждение здрав</w:t>
      </w:r>
      <w:r w:rsidRPr="00DC5642">
        <w:rPr>
          <w:rFonts w:cs="Times New Roman"/>
          <w:szCs w:val="28"/>
        </w:rPr>
        <w:t>о</w:t>
      </w:r>
      <w:r w:rsidRPr="00DC5642">
        <w:rPr>
          <w:rFonts w:cs="Times New Roman"/>
          <w:szCs w:val="28"/>
        </w:rPr>
        <w:t>охранения</w:t>
      </w:r>
    </w:p>
    <w:p w:rsidR="00813B63" w:rsidRPr="00DC5642" w:rsidRDefault="00813B63" w:rsidP="00813B63">
      <w:pPr>
        <w:jc w:val="both"/>
        <w:rPr>
          <w:rFonts w:cs="Times New Roman"/>
          <w:szCs w:val="28"/>
        </w:rPr>
      </w:pPr>
      <w:r w:rsidRPr="00DC5642">
        <w:rPr>
          <w:rFonts w:cs="Times New Roman"/>
          <w:szCs w:val="28"/>
        </w:rPr>
        <w:t>ГБУЗ – государственное бюджетное учреждение здравоохранения</w:t>
      </w:r>
    </w:p>
    <w:p w:rsidR="00813B63" w:rsidRPr="00DC5642" w:rsidRDefault="00813B63" w:rsidP="00813B63">
      <w:pPr>
        <w:jc w:val="both"/>
        <w:rPr>
          <w:rFonts w:cs="Times New Roman"/>
          <w:szCs w:val="28"/>
        </w:rPr>
      </w:pPr>
      <w:r w:rsidRPr="00DC5642">
        <w:rPr>
          <w:rFonts w:cs="Times New Roman"/>
          <w:szCs w:val="28"/>
        </w:rPr>
        <w:t>ГКУЗ – государственное казенное учреждение здравоохранения</w:t>
      </w:r>
    </w:p>
    <w:p w:rsidR="00813B63" w:rsidRPr="00DC5642" w:rsidRDefault="00813B63" w:rsidP="00813B63">
      <w:pPr>
        <w:jc w:val="both"/>
        <w:rPr>
          <w:rFonts w:cs="Times New Roman"/>
          <w:szCs w:val="28"/>
        </w:rPr>
      </w:pPr>
      <w:r w:rsidRPr="00DC5642">
        <w:rPr>
          <w:rFonts w:cs="Times New Roman"/>
          <w:szCs w:val="28"/>
        </w:rPr>
        <w:t>ГУЗ – государственное учреждение здравоохранения</w:t>
      </w:r>
    </w:p>
    <w:p w:rsidR="00813B63" w:rsidRPr="00DC5642" w:rsidRDefault="00813B63" w:rsidP="00813B63">
      <w:pPr>
        <w:jc w:val="both"/>
        <w:rPr>
          <w:rFonts w:cs="Times New Roman"/>
          <w:szCs w:val="28"/>
        </w:rPr>
      </w:pPr>
      <w:r w:rsidRPr="00DC5642">
        <w:rPr>
          <w:rFonts w:cs="Times New Roman"/>
          <w:szCs w:val="28"/>
        </w:rPr>
        <w:t>ЗАО – закрытое акционерное общество</w:t>
      </w:r>
    </w:p>
    <w:p w:rsidR="00813B63" w:rsidRPr="00DC5642" w:rsidRDefault="00813B63" w:rsidP="00813B63">
      <w:pPr>
        <w:jc w:val="both"/>
        <w:rPr>
          <w:rFonts w:cs="Times New Roman"/>
          <w:szCs w:val="28"/>
        </w:rPr>
      </w:pPr>
      <w:r w:rsidRPr="00DC5642">
        <w:rPr>
          <w:rFonts w:cs="Times New Roman"/>
          <w:szCs w:val="28"/>
        </w:rPr>
        <w:t>ИБВВ – Институт биологии внутренних вод</w:t>
      </w:r>
    </w:p>
    <w:p w:rsidR="00813B63" w:rsidRPr="00DC5642" w:rsidRDefault="00813B63" w:rsidP="00813B63">
      <w:pPr>
        <w:jc w:val="both"/>
        <w:rPr>
          <w:rFonts w:cs="Times New Roman"/>
          <w:szCs w:val="28"/>
        </w:rPr>
      </w:pPr>
      <w:r w:rsidRPr="00DC5642">
        <w:rPr>
          <w:rFonts w:cs="Times New Roman"/>
          <w:szCs w:val="28"/>
        </w:rPr>
        <w:t xml:space="preserve">МВД – Министерство внутренних дел </w:t>
      </w:r>
    </w:p>
    <w:p w:rsidR="00813B63" w:rsidRPr="00DC5642" w:rsidRDefault="00813B63" w:rsidP="00813B63">
      <w:pPr>
        <w:jc w:val="both"/>
        <w:rPr>
          <w:rFonts w:cs="Times New Roman"/>
          <w:szCs w:val="28"/>
        </w:rPr>
      </w:pPr>
      <w:r w:rsidRPr="00DC5642">
        <w:rPr>
          <w:rFonts w:cs="Times New Roman"/>
          <w:szCs w:val="28"/>
        </w:rPr>
        <w:t>НУЗ – негосударственное учреждение здравоохранения</w:t>
      </w:r>
    </w:p>
    <w:p w:rsidR="00813B63" w:rsidRPr="00DC5642" w:rsidRDefault="00813B63" w:rsidP="00813B63">
      <w:pPr>
        <w:jc w:val="both"/>
        <w:rPr>
          <w:rFonts w:cs="Times New Roman"/>
          <w:szCs w:val="28"/>
        </w:rPr>
      </w:pPr>
      <w:r w:rsidRPr="00DC5642">
        <w:rPr>
          <w:rFonts w:cs="Times New Roman"/>
          <w:szCs w:val="28"/>
        </w:rPr>
        <w:t xml:space="preserve">ОАО – открытое акционерное общество </w:t>
      </w:r>
    </w:p>
    <w:p w:rsidR="00813B63" w:rsidRPr="00DC5642" w:rsidRDefault="00813B63" w:rsidP="00813B63">
      <w:pPr>
        <w:jc w:val="both"/>
        <w:rPr>
          <w:rFonts w:cs="Times New Roman"/>
          <w:szCs w:val="28"/>
        </w:rPr>
      </w:pPr>
      <w:r w:rsidRPr="00DC5642">
        <w:rPr>
          <w:rFonts w:cs="Times New Roman"/>
          <w:szCs w:val="28"/>
        </w:rPr>
        <w:t>ОМС – обязательное медицинское страхование</w:t>
      </w:r>
    </w:p>
    <w:p w:rsidR="00813B63" w:rsidRPr="00DC5642" w:rsidRDefault="00813B63" w:rsidP="00813B63">
      <w:pPr>
        <w:jc w:val="both"/>
        <w:rPr>
          <w:rFonts w:cs="Times New Roman"/>
          <w:szCs w:val="28"/>
        </w:rPr>
      </w:pPr>
      <w:r w:rsidRPr="00DC5642">
        <w:rPr>
          <w:rFonts w:cs="Times New Roman"/>
          <w:szCs w:val="28"/>
        </w:rPr>
        <w:t>ООО – общество с ограниченной ответственностью</w:t>
      </w:r>
    </w:p>
    <w:p w:rsidR="00813B63" w:rsidRPr="00DC5642" w:rsidRDefault="00813B63" w:rsidP="00813B63">
      <w:pPr>
        <w:jc w:val="both"/>
        <w:rPr>
          <w:rFonts w:cs="Times New Roman"/>
          <w:szCs w:val="28"/>
        </w:rPr>
      </w:pPr>
      <w:r w:rsidRPr="00DC5642">
        <w:rPr>
          <w:rFonts w:cs="Times New Roman"/>
          <w:szCs w:val="28"/>
        </w:rPr>
        <w:t>ПОМЦ – Приволжский окружной медицинский центр</w:t>
      </w:r>
    </w:p>
    <w:p w:rsidR="00813B63" w:rsidRPr="00DC5642" w:rsidRDefault="00813B63" w:rsidP="00813B63">
      <w:pPr>
        <w:jc w:val="both"/>
        <w:rPr>
          <w:rFonts w:cs="Times New Roman"/>
          <w:szCs w:val="28"/>
        </w:rPr>
      </w:pPr>
      <w:r w:rsidRPr="00DC5642">
        <w:rPr>
          <w:rFonts w:cs="Times New Roman"/>
          <w:szCs w:val="28"/>
        </w:rPr>
        <w:t>РАН – Российская академия наук</w:t>
      </w:r>
    </w:p>
    <w:p w:rsidR="00813B63" w:rsidRPr="00DC5642" w:rsidRDefault="00813B63" w:rsidP="00813B63">
      <w:pPr>
        <w:jc w:val="both"/>
        <w:rPr>
          <w:rFonts w:cs="Times New Roman"/>
          <w:szCs w:val="28"/>
        </w:rPr>
      </w:pPr>
      <w:r w:rsidRPr="00DC5642">
        <w:rPr>
          <w:rFonts w:cs="Times New Roman"/>
          <w:szCs w:val="28"/>
        </w:rPr>
        <w:t>ЯО – Ярославская область</w:t>
      </w:r>
    </w:p>
    <w:p w:rsidR="00813B63" w:rsidRPr="00DC5642" w:rsidRDefault="00813B63" w:rsidP="00813B63">
      <w:pPr>
        <w:jc w:val="both"/>
        <w:rPr>
          <w:rFonts w:cs="Times New Roman"/>
          <w:szCs w:val="28"/>
        </w:rPr>
      </w:pPr>
      <w:r w:rsidRPr="00DC5642">
        <w:rPr>
          <w:rFonts w:cs="Times New Roman"/>
          <w:szCs w:val="28"/>
        </w:rPr>
        <w:t>Территориальная программа – Территориальная программа государс</w:t>
      </w:r>
      <w:r w:rsidRPr="00DC5642">
        <w:rPr>
          <w:rFonts w:cs="Times New Roman"/>
          <w:szCs w:val="28"/>
        </w:rPr>
        <w:t>т</w:t>
      </w:r>
      <w:r w:rsidRPr="00DC5642">
        <w:rPr>
          <w:rFonts w:cs="Times New Roman"/>
          <w:szCs w:val="28"/>
        </w:rPr>
        <w:t>венных гарантий бесплатного оказания населению Ярославской области м</w:t>
      </w:r>
      <w:r w:rsidRPr="00DC5642">
        <w:rPr>
          <w:rFonts w:cs="Times New Roman"/>
          <w:szCs w:val="28"/>
        </w:rPr>
        <w:t>е</w:t>
      </w:r>
      <w:r w:rsidRPr="00DC5642">
        <w:rPr>
          <w:rFonts w:cs="Times New Roman"/>
          <w:szCs w:val="28"/>
        </w:rPr>
        <w:t>дицинской помощи на 2018 год и на плановый период 2019 и 2020 годов</w:t>
      </w:r>
    </w:p>
    <w:p w:rsidR="00813B63" w:rsidRPr="00DC5642" w:rsidRDefault="00813B63" w:rsidP="00813B63">
      <w:pPr>
        <w:jc w:val="both"/>
        <w:rPr>
          <w:rFonts w:cs="Times New Roman"/>
          <w:szCs w:val="28"/>
        </w:rPr>
      </w:pPr>
      <w:r w:rsidRPr="00DC5642">
        <w:rPr>
          <w:rFonts w:cs="Times New Roman"/>
          <w:szCs w:val="28"/>
        </w:rPr>
        <w:t>ФБУЗ – федеральное бюджетное учреждение здравоохранения</w:t>
      </w:r>
    </w:p>
    <w:p w:rsidR="00813B63" w:rsidRPr="00DC5642" w:rsidRDefault="00813B63" w:rsidP="00813B63">
      <w:pPr>
        <w:jc w:val="both"/>
        <w:rPr>
          <w:rFonts w:cs="Times New Roman"/>
          <w:szCs w:val="28"/>
        </w:rPr>
      </w:pPr>
      <w:r w:rsidRPr="00DC5642">
        <w:rPr>
          <w:rFonts w:cs="Times New Roman"/>
          <w:szCs w:val="28"/>
        </w:rPr>
        <w:t>ФГБУ – федеральное государственное бюджетное учреждение</w:t>
      </w:r>
    </w:p>
    <w:p w:rsidR="00813B63" w:rsidRPr="00DC5642" w:rsidRDefault="00813B63" w:rsidP="00813B63">
      <w:pPr>
        <w:jc w:val="both"/>
        <w:rPr>
          <w:rFonts w:cs="Times New Roman"/>
          <w:szCs w:val="28"/>
        </w:rPr>
      </w:pPr>
      <w:r w:rsidRPr="00DC5642">
        <w:rPr>
          <w:rFonts w:cs="Times New Roman"/>
          <w:szCs w:val="28"/>
        </w:rPr>
        <w:t>ФГБУЗ – федеральное государственное бюджетное учреждение здр</w:t>
      </w:r>
      <w:r w:rsidRPr="00DC5642">
        <w:rPr>
          <w:rFonts w:cs="Times New Roman"/>
          <w:szCs w:val="28"/>
        </w:rPr>
        <w:t>а</w:t>
      </w:r>
      <w:r w:rsidRPr="00DC5642">
        <w:rPr>
          <w:rFonts w:cs="Times New Roman"/>
          <w:szCs w:val="28"/>
        </w:rPr>
        <w:t>воохранения</w:t>
      </w:r>
    </w:p>
    <w:p w:rsidR="00813B63" w:rsidRPr="00DC5642" w:rsidRDefault="00813B63" w:rsidP="00813B63">
      <w:pPr>
        <w:jc w:val="both"/>
        <w:rPr>
          <w:rFonts w:cs="Times New Roman"/>
          <w:szCs w:val="28"/>
        </w:rPr>
      </w:pPr>
      <w:r w:rsidRPr="00DC5642">
        <w:rPr>
          <w:rFonts w:cs="Times New Roman"/>
          <w:szCs w:val="28"/>
        </w:rPr>
        <w:t>ФКУЗ – федеральное казенное учреждение здравоохранения</w:t>
      </w:r>
    </w:p>
    <w:p w:rsidR="00813B63" w:rsidRPr="00DC5642" w:rsidRDefault="00813B63" w:rsidP="00813B63">
      <w:pPr>
        <w:jc w:val="both"/>
        <w:rPr>
          <w:rFonts w:cs="Times New Roman"/>
          <w:szCs w:val="28"/>
        </w:rPr>
      </w:pPr>
      <w:r w:rsidRPr="00DC5642">
        <w:rPr>
          <w:rFonts w:cs="Times New Roman"/>
          <w:szCs w:val="28"/>
        </w:rPr>
        <w:t>ФМБА – Федеральное медико-биологическое агентство</w:t>
      </w:r>
    </w:p>
    <w:p w:rsidR="00813B63" w:rsidRPr="00DC5642" w:rsidRDefault="00813B63" w:rsidP="00813B63">
      <w:pPr>
        <w:jc w:val="both"/>
        <w:rPr>
          <w:rFonts w:cs="Times New Roman"/>
          <w:szCs w:val="28"/>
        </w:rPr>
      </w:pPr>
      <w:r w:rsidRPr="00DC5642">
        <w:rPr>
          <w:rFonts w:cs="Times New Roman"/>
          <w:szCs w:val="28"/>
        </w:rPr>
        <w:t>ЦРБ – центральная районная больница</w:t>
      </w:r>
    </w:p>
    <w:p w:rsidR="00813B63" w:rsidRPr="00DC5642" w:rsidRDefault="00813B63" w:rsidP="00813B63">
      <w:pPr>
        <w:jc w:val="both"/>
        <w:rPr>
          <w:rFonts w:cs="Times New Roman"/>
          <w:szCs w:val="28"/>
        </w:rPr>
      </w:pPr>
      <w:r w:rsidRPr="00DC5642">
        <w:rPr>
          <w:rFonts w:cs="Times New Roman"/>
          <w:szCs w:val="28"/>
        </w:rPr>
        <w:t>ЦРП – центральная районная поликлиника</w:t>
      </w:r>
    </w:p>
    <w:p w:rsidR="00813B63" w:rsidRPr="00DC5642" w:rsidRDefault="00813B63" w:rsidP="00813B63">
      <w:pPr>
        <w:pStyle w:val="ConsPlusNormal"/>
        <w:ind w:firstLine="5387"/>
        <w:outlineLvl w:val="1"/>
        <w:rPr>
          <w:rFonts w:ascii="Times New Roman" w:hAnsi="Times New Roman" w:cs="Times New Roman"/>
          <w:sz w:val="28"/>
          <w:szCs w:val="28"/>
        </w:rPr>
      </w:pPr>
    </w:p>
    <w:p w:rsidR="00813B63" w:rsidRPr="00DC5642" w:rsidRDefault="00813B63" w:rsidP="00813B63">
      <w:pPr>
        <w:rPr>
          <w:rFonts w:cs="Times New Roman"/>
          <w:szCs w:val="28"/>
        </w:rPr>
        <w:sectPr w:rsidR="00813B63" w:rsidRPr="00DC5642" w:rsidSect="003F7719">
          <w:pgSz w:w="11907" w:h="16840" w:code="9"/>
          <w:pgMar w:top="1134" w:right="567" w:bottom="1134" w:left="1985" w:header="720" w:footer="720" w:gutter="0"/>
          <w:pgNumType w:start="1"/>
          <w:cols w:space="720"/>
          <w:noEndnote/>
          <w:titlePg/>
          <w:docGrid w:linePitch="381"/>
        </w:sectPr>
      </w:pPr>
    </w:p>
    <w:p w:rsidR="00813B63" w:rsidRPr="00DC5642" w:rsidRDefault="00813B63" w:rsidP="00813B63">
      <w:pPr>
        <w:pStyle w:val="ConsPlusNormal"/>
        <w:ind w:firstLine="10773"/>
        <w:rPr>
          <w:rFonts w:ascii="Times New Roman" w:hAnsi="Times New Roman" w:cs="Times New Roman"/>
          <w:sz w:val="28"/>
          <w:szCs w:val="28"/>
        </w:rPr>
      </w:pPr>
      <w:r w:rsidRPr="00DC5642">
        <w:rPr>
          <w:rFonts w:ascii="Times New Roman" w:hAnsi="Times New Roman" w:cs="Times New Roman"/>
          <w:sz w:val="28"/>
          <w:szCs w:val="28"/>
        </w:rPr>
        <w:lastRenderedPageBreak/>
        <w:t>Приложение 9</w:t>
      </w:r>
    </w:p>
    <w:p w:rsidR="00813B63" w:rsidRPr="00DC5642" w:rsidRDefault="00813B63" w:rsidP="00813B63">
      <w:pPr>
        <w:pStyle w:val="ConsPlusNormal"/>
        <w:ind w:firstLine="10773"/>
        <w:rPr>
          <w:rFonts w:ascii="Times New Roman" w:hAnsi="Times New Roman" w:cs="Times New Roman"/>
          <w:sz w:val="28"/>
          <w:szCs w:val="28"/>
        </w:rPr>
      </w:pPr>
      <w:r w:rsidRPr="00DC5642">
        <w:rPr>
          <w:rFonts w:ascii="Times New Roman" w:hAnsi="Times New Roman" w:cs="Times New Roman"/>
          <w:sz w:val="28"/>
          <w:szCs w:val="28"/>
        </w:rPr>
        <w:t>к Территориальной программе</w:t>
      </w:r>
    </w:p>
    <w:p w:rsidR="00813B63" w:rsidRPr="00DC5642" w:rsidRDefault="00813B63" w:rsidP="00813B63">
      <w:pPr>
        <w:rPr>
          <w:rFonts w:cs="Times New Roman"/>
          <w:szCs w:val="28"/>
        </w:rPr>
      </w:pPr>
    </w:p>
    <w:p w:rsidR="00813B63" w:rsidRPr="00DC5642" w:rsidRDefault="00813B63" w:rsidP="00813B63">
      <w:pPr>
        <w:rPr>
          <w:rFonts w:cs="Times New Roman"/>
          <w:szCs w:val="28"/>
        </w:rPr>
      </w:pPr>
    </w:p>
    <w:p w:rsidR="00813B63" w:rsidRPr="00DC5642" w:rsidRDefault="00813B63" w:rsidP="00813B63">
      <w:pPr>
        <w:ind w:firstLine="0"/>
        <w:jc w:val="center"/>
        <w:rPr>
          <w:rFonts w:eastAsia="Calibri" w:cs="Times New Roman"/>
          <w:b/>
          <w:szCs w:val="28"/>
          <w:lang w:eastAsia="ru-RU"/>
        </w:rPr>
      </w:pPr>
      <w:r w:rsidRPr="00DC5642">
        <w:rPr>
          <w:rFonts w:eastAsia="Calibri" w:cs="Times New Roman"/>
          <w:b/>
          <w:szCs w:val="28"/>
          <w:lang w:eastAsia="ru-RU"/>
        </w:rPr>
        <w:t xml:space="preserve">СВОДНЫЙ РАСЧЕТ </w:t>
      </w:r>
    </w:p>
    <w:p w:rsidR="00813B63" w:rsidRPr="00DC5642" w:rsidRDefault="00813B63" w:rsidP="00813B63">
      <w:pPr>
        <w:ind w:firstLine="0"/>
        <w:jc w:val="center"/>
        <w:rPr>
          <w:rFonts w:eastAsia="Calibri" w:cs="Times New Roman"/>
          <w:b/>
          <w:szCs w:val="28"/>
          <w:lang w:eastAsia="ru-RU"/>
        </w:rPr>
      </w:pPr>
      <w:r w:rsidRPr="00DC5642">
        <w:rPr>
          <w:rFonts w:eastAsia="Calibri" w:cs="Times New Roman"/>
          <w:b/>
          <w:szCs w:val="28"/>
          <w:lang w:eastAsia="ru-RU"/>
        </w:rPr>
        <w:t>стоимости Территориальной программы</w:t>
      </w:r>
      <w:r w:rsidRPr="00DC5642">
        <w:rPr>
          <w:rFonts w:cs="Times New Roman"/>
          <w:b/>
          <w:szCs w:val="28"/>
        </w:rPr>
        <w:t xml:space="preserve"> </w:t>
      </w:r>
      <w:r w:rsidRPr="00DC5642">
        <w:rPr>
          <w:rFonts w:eastAsia="Calibri" w:cs="Times New Roman"/>
          <w:b/>
          <w:szCs w:val="28"/>
          <w:lang w:eastAsia="ru-RU"/>
        </w:rPr>
        <w:t xml:space="preserve">по источникам финансового обеспечения  на 2018 год </w:t>
      </w:r>
    </w:p>
    <w:p w:rsidR="00813B63" w:rsidRPr="00DC5642" w:rsidRDefault="00813B63" w:rsidP="00813B63">
      <w:pPr>
        <w:ind w:firstLine="0"/>
        <w:jc w:val="center"/>
        <w:rPr>
          <w:rFonts w:cs="Times New Roman"/>
          <w:b/>
          <w:szCs w:val="28"/>
        </w:rPr>
      </w:pPr>
      <w:r w:rsidRPr="00DC5642">
        <w:rPr>
          <w:rFonts w:eastAsia="Calibri" w:cs="Times New Roman"/>
          <w:b/>
          <w:szCs w:val="28"/>
          <w:lang w:eastAsia="ru-RU"/>
        </w:rPr>
        <w:t xml:space="preserve">и на плановый период 2019 и 2020 годов </w:t>
      </w:r>
      <w:r w:rsidRPr="00DC5642">
        <w:rPr>
          <w:rFonts w:cs="Times New Roman"/>
          <w:b/>
          <w:szCs w:val="28"/>
        </w:rPr>
        <w:t xml:space="preserve">без учета расходов федерального бюджета на </w:t>
      </w:r>
      <w:proofErr w:type="gramStart"/>
      <w:r w:rsidRPr="00DC5642">
        <w:rPr>
          <w:rFonts w:cs="Times New Roman"/>
          <w:b/>
          <w:szCs w:val="28"/>
        </w:rPr>
        <w:t>дополнительное</w:t>
      </w:r>
      <w:proofErr w:type="gramEnd"/>
      <w:r w:rsidRPr="00DC5642">
        <w:rPr>
          <w:rFonts w:cs="Times New Roman"/>
          <w:b/>
          <w:szCs w:val="28"/>
        </w:rPr>
        <w:t xml:space="preserve"> </w:t>
      </w:r>
    </w:p>
    <w:p w:rsidR="00813B63" w:rsidRPr="00DC5642" w:rsidRDefault="00813B63" w:rsidP="00813B63">
      <w:pPr>
        <w:ind w:firstLine="0"/>
        <w:jc w:val="center"/>
        <w:rPr>
          <w:rFonts w:eastAsia="Calibri" w:cs="Times New Roman"/>
          <w:b/>
          <w:szCs w:val="28"/>
          <w:lang w:eastAsia="ru-RU"/>
        </w:rPr>
      </w:pPr>
      <w:r w:rsidRPr="00DC5642">
        <w:rPr>
          <w:rFonts w:cs="Times New Roman"/>
          <w:b/>
          <w:szCs w:val="28"/>
        </w:rPr>
        <w:t xml:space="preserve">лекарственное обеспечение, целевые программы </w:t>
      </w:r>
    </w:p>
    <w:p w:rsidR="00813B63" w:rsidRPr="00DC5642" w:rsidRDefault="00813B63" w:rsidP="00813B63">
      <w:pPr>
        <w:ind w:firstLine="0"/>
        <w:jc w:val="center"/>
        <w:rPr>
          <w:rFonts w:eastAsia="Calibri" w:cs="Times New Roman"/>
          <w:b/>
          <w:szCs w:val="28"/>
          <w:lang w:eastAsia="ru-RU"/>
        </w:rPr>
      </w:pPr>
    </w:p>
    <w:p w:rsidR="00813B63" w:rsidRPr="00DC5642" w:rsidRDefault="00813B63" w:rsidP="00813B63">
      <w:pPr>
        <w:ind w:firstLine="0"/>
        <w:jc w:val="center"/>
        <w:rPr>
          <w:rFonts w:eastAsia="Calibri"/>
          <w:lang w:eastAsia="ru-RU"/>
        </w:rPr>
      </w:pPr>
      <w:r w:rsidRPr="00DC5642">
        <w:rPr>
          <w:rFonts w:eastAsia="Calibri" w:cs="Times New Roman"/>
          <w:szCs w:val="28"/>
          <w:lang w:eastAsia="ru-RU"/>
        </w:rPr>
        <w:t xml:space="preserve">1. Стоимость Территориальной программы </w:t>
      </w:r>
      <w:r w:rsidRPr="00DC5642">
        <w:rPr>
          <w:rFonts w:eastAsia="Calibri"/>
          <w:lang w:eastAsia="ru-RU"/>
        </w:rPr>
        <w:t>по источникам финансового обеспечения на 2018 год</w:t>
      </w:r>
    </w:p>
    <w:p w:rsidR="00813B63" w:rsidRPr="00DC5642" w:rsidRDefault="00813B63" w:rsidP="00813B63">
      <w:pPr>
        <w:ind w:firstLine="0"/>
        <w:jc w:val="center"/>
        <w:rPr>
          <w:rFonts w:eastAsia="Calibri" w:cs="Times New Roman"/>
          <w:szCs w:val="28"/>
          <w:lang w:eastAsia="ru-RU"/>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4678"/>
        <w:gridCol w:w="992"/>
        <w:gridCol w:w="2268"/>
        <w:gridCol w:w="1985"/>
        <w:gridCol w:w="2126"/>
        <w:gridCol w:w="2268"/>
      </w:tblGrid>
      <w:tr w:rsidR="00813B63" w:rsidRPr="00DC5642" w:rsidTr="00CC6614">
        <w:trPr>
          <w:trHeight w:val="178"/>
        </w:trPr>
        <w:tc>
          <w:tcPr>
            <w:tcW w:w="817" w:type="dxa"/>
            <w:vMerge w:val="restart"/>
            <w:tcBorders>
              <w:bottom w:val="nil"/>
            </w:tcBorders>
          </w:tcPr>
          <w:p w:rsidR="00813B63" w:rsidRPr="00DC5642" w:rsidRDefault="00813B63" w:rsidP="00CC6614">
            <w:pPr>
              <w:ind w:firstLine="0"/>
              <w:jc w:val="center"/>
              <w:rPr>
                <w:rFonts w:eastAsia="Calibri" w:cs="Times New Roman"/>
                <w:spacing w:val="2"/>
                <w:sz w:val="22"/>
                <w:lang w:eastAsia="ru-RU"/>
              </w:rPr>
            </w:pPr>
            <w:r w:rsidRPr="00DC5642">
              <w:rPr>
                <w:rFonts w:eastAsia="Calibri" w:cs="Times New Roman"/>
                <w:spacing w:val="2"/>
                <w:sz w:val="22"/>
                <w:lang w:eastAsia="ru-RU"/>
              </w:rPr>
              <w:t>№</w:t>
            </w:r>
          </w:p>
          <w:p w:rsidR="00813B63" w:rsidRPr="00DC5642" w:rsidRDefault="00813B63" w:rsidP="00CC6614">
            <w:pPr>
              <w:ind w:firstLine="0"/>
              <w:jc w:val="center"/>
              <w:rPr>
                <w:rFonts w:eastAsia="Calibri" w:cs="Times New Roman"/>
                <w:spacing w:val="2"/>
                <w:sz w:val="22"/>
                <w:lang w:eastAsia="ru-RU"/>
              </w:rPr>
            </w:pPr>
            <w:proofErr w:type="gramStart"/>
            <w:r w:rsidRPr="00DC5642">
              <w:rPr>
                <w:rFonts w:eastAsia="Calibri" w:cs="Times New Roman"/>
                <w:spacing w:val="2"/>
                <w:sz w:val="22"/>
                <w:lang w:eastAsia="ru-RU"/>
              </w:rPr>
              <w:t>п</w:t>
            </w:r>
            <w:proofErr w:type="gramEnd"/>
            <w:r w:rsidRPr="00DC5642">
              <w:rPr>
                <w:rFonts w:eastAsia="Calibri" w:cs="Times New Roman"/>
                <w:spacing w:val="2"/>
                <w:sz w:val="22"/>
                <w:lang w:eastAsia="ru-RU"/>
              </w:rPr>
              <w:t>/п</w:t>
            </w:r>
          </w:p>
        </w:tc>
        <w:tc>
          <w:tcPr>
            <w:tcW w:w="4678" w:type="dxa"/>
            <w:vMerge w:val="restart"/>
            <w:tcBorders>
              <w:bottom w:val="nil"/>
            </w:tcBorders>
          </w:tcPr>
          <w:p w:rsidR="00813B63" w:rsidRPr="00DC5642" w:rsidRDefault="00813B63" w:rsidP="00CC6614">
            <w:pPr>
              <w:ind w:firstLine="0"/>
              <w:jc w:val="center"/>
              <w:rPr>
                <w:rFonts w:eastAsia="Calibri" w:cs="Times New Roman"/>
                <w:spacing w:val="2"/>
                <w:sz w:val="22"/>
                <w:lang w:eastAsia="ru-RU"/>
              </w:rPr>
            </w:pPr>
            <w:r w:rsidRPr="00DC5642">
              <w:rPr>
                <w:rFonts w:eastAsia="Calibri" w:cs="Times New Roman"/>
                <w:spacing w:val="2"/>
                <w:sz w:val="22"/>
                <w:lang w:eastAsia="ru-RU"/>
              </w:rPr>
              <w:t xml:space="preserve">Источники финансового обеспечения </w:t>
            </w:r>
          </w:p>
          <w:p w:rsidR="00813B63" w:rsidRPr="00DC5642" w:rsidRDefault="00813B63" w:rsidP="00CC6614">
            <w:pPr>
              <w:ind w:firstLine="0"/>
              <w:jc w:val="center"/>
              <w:rPr>
                <w:rFonts w:eastAsia="Calibri" w:cs="Times New Roman"/>
                <w:spacing w:val="2"/>
                <w:sz w:val="22"/>
                <w:lang w:eastAsia="ru-RU"/>
              </w:rPr>
            </w:pPr>
            <w:r w:rsidRPr="00DC5642">
              <w:rPr>
                <w:rFonts w:eastAsia="Calibri" w:cs="Times New Roman"/>
                <w:spacing w:val="2"/>
                <w:sz w:val="22"/>
                <w:lang w:eastAsia="ru-RU"/>
              </w:rPr>
              <w:t xml:space="preserve">Территориальной программы </w:t>
            </w:r>
          </w:p>
        </w:tc>
        <w:tc>
          <w:tcPr>
            <w:tcW w:w="992" w:type="dxa"/>
            <w:vMerge w:val="restart"/>
            <w:tcBorders>
              <w:bottom w:val="nil"/>
            </w:tcBorders>
          </w:tcPr>
          <w:p w:rsidR="00813B63" w:rsidRPr="00DC5642" w:rsidRDefault="00813B63" w:rsidP="00CC6614">
            <w:pPr>
              <w:ind w:firstLine="0"/>
              <w:jc w:val="center"/>
              <w:rPr>
                <w:rFonts w:eastAsia="Calibri" w:cs="Times New Roman"/>
                <w:spacing w:val="2"/>
                <w:sz w:val="22"/>
                <w:lang w:eastAsia="ru-RU"/>
              </w:rPr>
            </w:pPr>
            <w:r w:rsidRPr="00DC5642">
              <w:rPr>
                <w:rFonts w:eastAsia="Calibri" w:cs="Times New Roman"/>
                <w:spacing w:val="2"/>
                <w:sz w:val="22"/>
                <w:lang w:eastAsia="ru-RU"/>
              </w:rPr>
              <w:t>Номер строки</w:t>
            </w:r>
          </w:p>
        </w:tc>
        <w:tc>
          <w:tcPr>
            <w:tcW w:w="8647" w:type="dxa"/>
            <w:gridSpan w:val="4"/>
            <w:tcBorders>
              <w:bottom w:val="nil"/>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2018 год</w:t>
            </w:r>
          </w:p>
        </w:tc>
      </w:tr>
      <w:tr w:rsidR="00813B63" w:rsidRPr="00DC5642" w:rsidTr="00CC6614">
        <w:trPr>
          <w:trHeight w:val="446"/>
        </w:trPr>
        <w:tc>
          <w:tcPr>
            <w:tcW w:w="817" w:type="dxa"/>
            <w:vMerge/>
            <w:tcBorders>
              <w:bottom w:val="nil"/>
            </w:tcBorders>
            <w:vAlign w:val="center"/>
          </w:tcPr>
          <w:p w:rsidR="00813B63" w:rsidRPr="00DC5642" w:rsidRDefault="00813B63" w:rsidP="00CC6614">
            <w:pPr>
              <w:ind w:firstLine="0"/>
              <w:jc w:val="center"/>
              <w:rPr>
                <w:rFonts w:eastAsia="Calibri" w:cs="Times New Roman"/>
                <w:spacing w:val="2"/>
                <w:sz w:val="22"/>
                <w:lang w:eastAsia="ru-RU"/>
              </w:rPr>
            </w:pPr>
          </w:p>
        </w:tc>
        <w:tc>
          <w:tcPr>
            <w:tcW w:w="4678" w:type="dxa"/>
            <w:vMerge/>
            <w:tcBorders>
              <w:bottom w:val="nil"/>
            </w:tcBorders>
            <w:vAlign w:val="center"/>
          </w:tcPr>
          <w:p w:rsidR="00813B63" w:rsidRPr="00DC5642" w:rsidRDefault="00813B63" w:rsidP="00CC6614">
            <w:pPr>
              <w:ind w:firstLine="0"/>
              <w:jc w:val="center"/>
              <w:rPr>
                <w:rFonts w:eastAsia="Calibri" w:cs="Times New Roman"/>
                <w:spacing w:val="2"/>
                <w:sz w:val="22"/>
                <w:lang w:eastAsia="ru-RU"/>
              </w:rPr>
            </w:pPr>
          </w:p>
        </w:tc>
        <w:tc>
          <w:tcPr>
            <w:tcW w:w="992" w:type="dxa"/>
            <w:vMerge/>
            <w:tcBorders>
              <w:bottom w:val="nil"/>
            </w:tcBorders>
            <w:vAlign w:val="center"/>
          </w:tcPr>
          <w:p w:rsidR="00813B63" w:rsidRPr="00DC5642" w:rsidRDefault="00813B63" w:rsidP="00CC6614">
            <w:pPr>
              <w:ind w:firstLine="0"/>
              <w:jc w:val="center"/>
              <w:rPr>
                <w:rFonts w:eastAsia="Calibri" w:cs="Times New Roman"/>
                <w:sz w:val="22"/>
                <w:lang w:eastAsia="ru-RU"/>
              </w:rPr>
            </w:pPr>
          </w:p>
        </w:tc>
        <w:tc>
          <w:tcPr>
            <w:tcW w:w="4253" w:type="dxa"/>
            <w:gridSpan w:val="2"/>
            <w:tcBorders>
              <w:bottom w:val="nil"/>
            </w:tcBorders>
          </w:tcPr>
          <w:p w:rsidR="00813B63" w:rsidRPr="00DC5642" w:rsidRDefault="00813B63" w:rsidP="00CC6614">
            <w:pPr>
              <w:ind w:firstLine="0"/>
              <w:jc w:val="center"/>
              <w:rPr>
                <w:rFonts w:eastAsia="Calibri" w:cs="Times New Roman"/>
                <w:spacing w:val="2"/>
                <w:sz w:val="22"/>
                <w:lang w:eastAsia="ru-RU"/>
              </w:rPr>
            </w:pPr>
            <w:r w:rsidRPr="00DC5642">
              <w:rPr>
                <w:rFonts w:eastAsia="Calibri" w:cs="Times New Roman"/>
                <w:spacing w:val="2"/>
                <w:sz w:val="22"/>
                <w:lang w:eastAsia="ru-RU"/>
              </w:rPr>
              <w:t xml:space="preserve">утвержденная стоимость </w:t>
            </w:r>
          </w:p>
          <w:p w:rsidR="00813B63" w:rsidRPr="00DC5642" w:rsidRDefault="00813B63" w:rsidP="00CC6614">
            <w:pPr>
              <w:ind w:firstLine="0"/>
              <w:jc w:val="center"/>
              <w:rPr>
                <w:rFonts w:eastAsia="Calibri" w:cs="Times New Roman"/>
                <w:sz w:val="22"/>
                <w:lang w:eastAsia="ru-RU"/>
              </w:rPr>
            </w:pPr>
            <w:r w:rsidRPr="00DC5642">
              <w:rPr>
                <w:rFonts w:eastAsia="Calibri" w:cs="Times New Roman"/>
                <w:spacing w:val="2"/>
                <w:sz w:val="22"/>
                <w:lang w:eastAsia="ru-RU"/>
              </w:rPr>
              <w:t>Территориальной программы</w:t>
            </w:r>
          </w:p>
        </w:tc>
        <w:tc>
          <w:tcPr>
            <w:tcW w:w="4394" w:type="dxa"/>
            <w:gridSpan w:val="2"/>
            <w:tcBorders>
              <w:bottom w:val="nil"/>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pacing w:val="2"/>
                <w:sz w:val="22"/>
                <w:lang w:eastAsia="ru-RU"/>
              </w:rPr>
              <w:t>расчетная стоимость Территориальной программы</w:t>
            </w:r>
          </w:p>
        </w:tc>
      </w:tr>
      <w:tr w:rsidR="00813B63" w:rsidRPr="00DC5642" w:rsidTr="00CC6614">
        <w:trPr>
          <w:trHeight w:val="850"/>
        </w:trPr>
        <w:tc>
          <w:tcPr>
            <w:tcW w:w="817" w:type="dxa"/>
            <w:vMerge/>
            <w:tcBorders>
              <w:bottom w:val="nil"/>
            </w:tcBorders>
            <w:vAlign w:val="center"/>
          </w:tcPr>
          <w:p w:rsidR="00813B63" w:rsidRPr="00DC5642" w:rsidRDefault="00813B63" w:rsidP="00CC6614">
            <w:pPr>
              <w:ind w:firstLine="0"/>
              <w:jc w:val="center"/>
              <w:rPr>
                <w:rFonts w:eastAsia="Calibri" w:cs="Times New Roman"/>
                <w:spacing w:val="2"/>
                <w:sz w:val="22"/>
                <w:lang w:eastAsia="ru-RU"/>
              </w:rPr>
            </w:pPr>
          </w:p>
        </w:tc>
        <w:tc>
          <w:tcPr>
            <w:tcW w:w="4678" w:type="dxa"/>
            <w:vMerge/>
            <w:tcBorders>
              <w:bottom w:val="nil"/>
            </w:tcBorders>
            <w:vAlign w:val="center"/>
          </w:tcPr>
          <w:p w:rsidR="00813B63" w:rsidRPr="00DC5642" w:rsidRDefault="00813B63" w:rsidP="00CC6614">
            <w:pPr>
              <w:ind w:firstLine="0"/>
              <w:jc w:val="center"/>
              <w:rPr>
                <w:rFonts w:eastAsia="Calibri" w:cs="Times New Roman"/>
                <w:spacing w:val="2"/>
                <w:sz w:val="22"/>
                <w:lang w:eastAsia="ru-RU"/>
              </w:rPr>
            </w:pPr>
          </w:p>
        </w:tc>
        <w:tc>
          <w:tcPr>
            <w:tcW w:w="992" w:type="dxa"/>
            <w:vMerge/>
            <w:tcBorders>
              <w:bottom w:val="nil"/>
            </w:tcBorders>
            <w:vAlign w:val="center"/>
          </w:tcPr>
          <w:p w:rsidR="00813B63" w:rsidRPr="00DC5642" w:rsidRDefault="00813B63" w:rsidP="00CC6614">
            <w:pPr>
              <w:ind w:firstLine="0"/>
              <w:jc w:val="center"/>
              <w:rPr>
                <w:rFonts w:eastAsia="Calibri" w:cs="Times New Roman"/>
                <w:spacing w:val="2"/>
                <w:sz w:val="22"/>
                <w:lang w:eastAsia="ru-RU"/>
              </w:rPr>
            </w:pPr>
          </w:p>
        </w:tc>
        <w:tc>
          <w:tcPr>
            <w:tcW w:w="2268" w:type="dxa"/>
            <w:vMerge w:val="restart"/>
            <w:tcBorders>
              <w:bottom w:val="nil"/>
            </w:tcBorders>
          </w:tcPr>
          <w:p w:rsidR="00813B63" w:rsidRPr="00DC5642" w:rsidRDefault="00813B63" w:rsidP="00CC6614">
            <w:pPr>
              <w:ind w:firstLine="0"/>
              <w:jc w:val="center"/>
              <w:rPr>
                <w:rFonts w:eastAsia="Calibri" w:cs="Times New Roman"/>
                <w:spacing w:val="2"/>
                <w:sz w:val="22"/>
                <w:lang w:eastAsia="ru-RU"/>
              </w:rPr>
            </w:pPr>
            <w:r w:rsidRPr="00DC5642">
              <w:rPr>
                <w:rFonts w:eastAsia="Calibri" w:cs="Times New Roman"/>
                <w:spacing w:val="2"/>
                <w:sz w:val="22"/>
                <w:lang w:eastAsia="ru-RU"/>
              </w:rPr>
              <w:t>всего</w:t>
            </w:r>
            <w:r w:rsidRPr="00DC5642" w:rsidDel="004D0D34">
              <w:rPr>
                <w:rFonts w:eastAsia="Calibri" w:cs="Times New Roman"/>
                <w:spacing w:val="2"/>
                <w:sz w:val="22"/>
                <w:lang w:eastAsia="ru-RU"/>
              </w:rPr>
              <w:t xml:space="preserve"> </w:t>
            </w:r>
            <w:r w:rsidRPr="00DC5642">
              <w:rPr>
                <w:rFonts w:eastAsia="Calibri" w:cs="Times New Roman"/>
                <w:spacing w:val="2"/>
                <w:sz w:val="22"/>
                <w:lang w:eastAsia="ru-RU"/>
              </w:rPr>
              <w:t>(тыс. руб.)</w:t>
            </w:r>
          </w:p>
        </w:tc>
        <w:tc>
          <w:tcPr>
            <w:tcW w:w="1985" w:type="dxa"/>
            <w:vMerge w:val="restart"/>
            <w:tcBorders>
              <w:bottom w:val="nil"/>
            </w:tcBorders>
          </w:tcPr>
          <w:p w:rsidR="00813B63" w:rsidRPr="00DC5642" w:rsidRDefault="00813B63" w:rsidP="00CC6614">
            <w:pPr>
              <w:ind w:firstLine="0"/>
              <w:jc w:val="center"/>
              <w:rPr>
                <w:rFonts w:eastAsia="Calibri" w:cs="Times New Roman"/>
                <w:spacing w:val="2"/>
                <w:sz w:val="22"/>
                <w:lang w:eastAsia="ru-RU"/>
              </w:rPr>
            </w:pPr>
            <w:r w:rsidRPr="00DC5642">
              <w:rPr>
                <w:rFonts w:eastAsia="Calibri" w:cs="Times New Roman"/>
                <w:spacing w:val="2"/>
                <w:sz w:val="22"/>
                <w:lang w:eastAsia="ru-RU"/>
              </w:rPr>
              <w:t>на одного жителя (одно застрах</w:t>
            </w:r>
            <w:r w:rsidRPr="00DC5642">
              <w:rPr>
                <w:rFonts w:eastAsia="Calibri" w:cs="Times New Roman"/>
                <w:spacing w:val="2"/>
                <w:sz w:val="22"/>
                <w:lang w:eastAsia="ru-RU"/>
              </w:rPr>
              <w:t>о</w:t>
            </w:r>
            <w:r w:rsidRPr="00DC5642">
              <w:rPr>
                <w:rFonts w:eastAsia="Calibri" w:cs="Times New Roman"/>
                <w:spacing w:val="2"/>
                <w:sz w:val="22"/>
                <w:lang w:eastAsia="ru-RU"/>
              </w:rPr>
              <w:t>ванное лицо по ОМС) в год (руб.)</w:t>
            </w:r>
          </w:p>
        </w:tc>
        <w:tc>
          <w:tcPr>
            <w:tcW w:w="2126" w:type="dxa"/>
            <w:vMerge w:val="restart"/>
            <w:tcBorders>
              <w:bottom w:val="nil"/>
            </w:tcBorders>
          </w:tcPr>
          <w:p w:rsidR="00813B63" w:rsidRPr="00DC5642" w:rsidRDefault="00813B63" w:rsidP="00CC6614">
            <w:pPr>
              <w:ind w:firstLine="0"/>
              <w:jc w:val="center"/>
              <w:rPr>
                <w:rFonts w:eastAsia="Calibri" w:cs="Times New Roman"/>
                <w:spacing w:val="2"/>
                <w:sz w:val="22"/>
                <w:lang w:eastAsia="ru-RU"/>
              </w:rPr>
            </w:pPr>
            <w:r w:rsidRPr="00DC5642">
              <w:rPr>
                <w:rFonts w:eastAsia="Calibri" w:cs="Times New Roman"/>
                <w:spacing w:val="2"/>
                <w:sz w:val="22"/>
                <w:lang w:eastAsia="ru-RU"/>
              </w:rPr>
              <w:t>всего</w:t>
            </w:r>
            <w:r w:rsidRPr="00DC5642" w:rsidDel="004D0D34">
              <w:rPr>
                <w:rFonts w:eastAsia="Calibri" w:cs="Times New Roman"/>
                <w:spacing w:val="2"/>
                <w:sz w:val="22"/>
                <w:lang w:eastAsia="ru-RU"/>
              </w:rPr>
              <w:t xml:space="preserve"> </w:t>
            </w:r>
            <w:r w:rsidRPr="00DC5642">
              <w:rPr>
                <w:rFonts w:eastAsia="Calibri" w:cs="Times New Roman"/>
                <w:spacing w:val="2"/>
                <w:sz w:val="22"/>
                <w:lang w:eastAsia="ru-RU"/>
              </w:rPr>
              <w:t>(тыс. руб.)</w:t>
            </w:r>
          </w:p>
        </w:tc>
        <w:tc>
          <w:tcPr>
            <w:tcW w:w="2268" w:type="dxa"/>
            <w:vMerge w:val="restart"/>
            <w:tcBorders>
              <w:bottom w:val="nil"/>
            </w:tcBorders>
          </w:tcPr>
          <w:p w:rsidR="00813B63" w:rsidRPr="00DC5642" w:rsidRDefault="00813B63" w:rsidP="00CC6614">
            <w:pPr>
              <w:ind w:firstLine="0"/>
              <w:jc w:val="center"/>
              <w:rPr>
                <w:rFonts w:eastAsia="Calibri" w:cs="Times New Roman"/>
                <w:spacing w:val="2"/>
                <w:sz w:val="22"/>
                <w:lang w:eastAsia="ru-RU"/>
              </w:rPr>
            </w:pPr>
            <w:r w:rsidRPr="00DC5642">
              <w:rPr>
                <w:rFonts w:eastAsia="Calibri" w:cs="Times New Roman"/>
                <w:spacing w:val="2"/>
                <w:sz w:val="22"/>
                <w:lang w:eastAsia="ru-RU"/>
              </w:rPr>
              <w:t>на одного жителя (одно застрахова</w:t>
            </w:r>
            <w:r w:rsidRPr="00DC5642">
              <w:rPr>
                <w:rFonts w:eastAsia="Calibri" w:cs="Times New Roman"/>
                <w:spacing w:val="2"/>
                <w:sz w:val="22"/>
                <w:lang w:eastAsia="ru-RU"/>
              </w:rPr>
              <w:t>н</w:t>
            </w:r>
            <w:r w:rsidRPr="00DC5642">
              <w:rPr>
                <w:rFonts w:eastAsia="Calibri" w:cs="Times New Roman"/>
                <w:spacing w:val="2"/>
                <w:sz w:val="22"/>
                <w:lang w:eastAsia="ru-RU"/>
              </w:rPr>
              <w:t>ное лицо по ОМС) в год (руб.)</w:t>
            </w:r>
          </w:p>
        </w:tc>
      </w:tr>
      <w:tr w:rsidR="00813B63" w:rsidRPr="00DC5642" w:rsidTr="00CC6614">
        <w:trPr>
          <w:trHeight w:val="253"/>
        </w:trPr>
        <w:tc>
          <w:tcPr>
            <w:tcW w:w="817" w:type="dxa"/>
            <w:vMerge/>
            <w:tcBorders>
              <w:bottom w:val="nil"/>
            </w:tcBorders>
            <w:vAlign w:val="center"/>
          </w:tcPr>
          <w:p w:rsidR="00813B63" w:rsidRPr="00DC5642" w:rsidRDefault="00813B63" w:rsidP="00CC6614">
            <w:pPr>
              <w:ind w:firstLine="0"/>
              <w:jc w:val="center"/>
              <w:rPr>
                <w:rFonts w:eastAsia="Calibri" w:cs="Times New Roman"/>
                <w:sz w:val="22"/>
                <w:lang w:eastAsia="ru-RU"/>
              </w:rPr>
            </w:pPr>
          </w:p>
        </w:tc>
        <w:tc>
          <w:tcPr>
            <w:tcW w:w="4678" w:type="dxa"/>
            <w:vMerge/>
            <w:tcBorders>
              <w:bottom w:val="nil"/>
            </w:tcBorders>
            <w:vAlign w:val="center"/>
          </w:tcPr>
          <w:p w:rsidR="00813B63" w:rsidRPr="00DC5642" w:rsidRDefault="00813B63" w:rsidP="00CC6614">
            <w:pPr>
              <w:ind w:firstLine="0"/>
              <w:jc w:val="center"/>
              <w:rPr>
                <w:rFonts w:eastAsia="Calibri" w:cs="Times New Roman"/>
                <w:sz w:val="22"/>
                <w:lang w:eastAsia="ru-RU"/>
              </w:rPr>
            </w:pPr>
          </w:p>
        </w:tc>
        <w:tc>
          <w:tcPr>
            <w:tcW w:w="992" w:type="dxa"/>
            <w:vMerge/>
            <w:tcBorders>
              <w:bottom w:val="nil"/>
            </w:tcBorders>
            <w:vAlign w:val="center"/>
          </w:tcPr>
          <w:p w:rsidR="00813B63" w:rsidRPr="00DC5642" w:rsidRDefault="00813B63" w:rsidP="00CC6614">
            <w:pPr>
              <w:ind w:firstLine="0"/>
              <w:jc w:val="center"/>
              <w:rPr>
                <w:rFonts w:eastAsia="Calibri" w:cs="Times New Roman"/>
                <w:sz w:val="22"/>
                <w:lang w:eastAsia="ru-RU"/>
              </w:rPr>
            </w:pPr>
          </w:p>
        </w:tc>
        <w:tc>
          <w:tcPr>
            <w:tcW w:w="2268" w:type="dxa"/>
            <w:vMerge/>
            <w:tcBorders>
              <w:bottom w:val="nil"/>
            </w:tcBorders>
          </w:tcPr>
          <w:p w:rsidR="00813B63" w:rsidRPr="00DC5642" w:rsidRDefault="00813B63" w:rsidP="00CC6614">
            <w:pPr>
              <w:ind w:firstLine="0"/>
              <w:jc w:val="center"/>
              <w:rPr>
                <w:rFonts w:eastAsia="Calibri" w:cs="Times New Roman"/>
                <w:sz w:val="22"/>
                <w:lang w:eastAsia="ru-RU"/>
              </w:rPr>
            </w:pPr>
          </w:p>
        </w:tc>
        <w:tc>
          <w:tcPr>
            <w:tcW w:w="1985" w:type="dxa"/>
            <w:vMerge/>
            <w:tcBorders>
              <w:bottom w:val="nil"/>
            </w:tcBorders>
          </w:tcPr>
          <w:p w:rsidR="00813B63" w:rsidRPr="00DC5642" w:rsidRDefault="00813B63" w:rsidP="00CC6614">
            <w:pPr>
              <w:ind w:firstLine="0"/>
              <w:jc w:val="center"/>
              <w:rPr>
                <w:rFonts w:eastAsia="Calibri" w:cs="Times New Roman"/>
                <w:sz w:val="22"/>
                <w:lang w:eastAsia="ru-RU"/>
              </w:rPr>
            </w:pPr>
          </w:p>
        </w:tc>
        <w:tc>
          <w:tcPr>
            <w:tcW w:w="2126" w:type="dxa"/>
            <w:vMerge/>
            <w:tcBorders>
              <w:bottom w:val="nil"/>
            </w:tcBorders>
          </w:tcPr>
          <w:p w:rsidR="00813B63" w:rsidRPr="00DC5642" w:rsidRDefault="00813B63" w:rsidP="00CC6614">
            <w:pPr>
              <w:ind w:firstLine="0"/>
              <w:jc w:val="center"/>
              <w:rPr>
                <w:rFonts w:eastAsia="Calibri" w:cs="Times New Roman"/>
                <w:sz w:val="22"/>
                <w:lang w:eastAsia="ru-RU"/>
              </w:rPr>
            </w:pPr>
          </w:p>
        </w:tc>
        <w:tc>
          <w:tcPr>
            <w:tcW w:w="2268" w:type="dxa"/>
            <w:vMerge/>
            <w:tcBorders>
              <w:bottom w:val="nil"/>
            </w:tcBorders>
          </w:tcPr>
          <w:p w:rsidR="00813B63" w:rsidRPr="00DC5642" w:rsidRDefault="00813B63" w:rsidP="00CC6614">
            <w:pPr>
              <w:ind w:firstLine="0"/>
              <w:jc w:val="center"/>
              <w:rPr>
                <w:rFonts w:eastAsia="Calibri" w:cs="Times New Roman"/>
                <w:sz w:val="22"/>
                <w:lang w:eastAsia="ru-RU"/>
              </w:rPr>
            </w:pPr>
          </w:p>
        </w:tc>
      </w:tr>
    </w:tbl>
    <w:p w:rsidR="00813B63" w:rsidRPr="00DC5642" w:rsidRDefault="00813B63" w:rsidP="00813B63">
      <w:pPr>
        <w:ind w:firstLine="0"/>
        <w:rPr>
          <w:rFonts w:cs="Times New Roman"/>
          <w:sz w:val="2"/>
          <w:szCs w:val="2"/>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4678"/>
        <w:gridCol w:w="992"/>
        <w:gridCol w:w="2268"/>
        <w:gridCol w:w="1985"/>
        <w:gridCol w:w="2126"/>
        <w:gridCol w:w="2268"/>
      </w:tblGrid>
      <w:tr w:rsidR="00813B63" w:rsidRPr="00DC5642" w:rsidTr="00CC6614">
        <w:trPr>
          <w:tblHeader/>
        </w:trPr>
        <w:tc>
          <w:tcPr>
            <w:tcW w:w="817" w:type="dxa"/>
            <w:tcBorders>
              <w:top w:val="single" w:sz="4" w:space="0" w:color="000000"/>
              <w:left w:val="single" w:sz="4" w:space="0" w:color="000000"/>
              <w:bottom w:val="single" w:sz="4" w:space="0" w:color="000000"/>
              <w:right w:val="single" w:sz="4" w:space="0" w:color="000000"/>
            </w:tcBorders>
            <w:vAlign w:val="center"/>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w:t>
            </w:r>
          </w:p>
        </w:tc>
        <w:tc>
          <w:tcPr>
            <w:tcW w:w="4678" w:type="dxa"/>
            <w:tcBorders>
              <w:top w:val="single" w:sz="4" w:space="0" w:color="000000"/>
              <w:left w:val="single" w:sz="4" w:space="0" w:color="000000"/>
              <w:bottom w:val="single" w:sz="4" w:space="0" w:color="000000"/>
              <w:right w:val="single" w:sz="4" w:space="0" w:color="000000"/>
            </w:tcBorders>
            <w:vAlign w:val="center"/>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3</w:t>
            </w:r>
          </w:p>
        </w:tc>
        <w:tc>
          <w:tcPr>
            <w:tcW w:w="2268" w:type="dxa"/>
            <w:tcBorders>
              <w:top w:val="single" w:sz="4" w:space="0" w:color="000000"/>
              <w:left w:val="single" w:sz="4" w:space="0" w:color="000000"/>
              <w:bottom w:val="single" w:sz="4" w:space="0" w:color="000000"/>
              <w:right w:val="single" w:sz="4" w:space="0" w:color="000000"/>
            </w:tcBorders>
            <w:vAlign w:val="center"/>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4</w:t>
            </w:r>
          </w:p>
        </w:tc>
        <w:tc>
          <w:tcPr>
            <w:tcW w:w="1985" w:type="dxa"/>
            <w:tcBorders>
              <w:top w:val="single" w:sz="4" w:space="0" w:color="000000"/>
              <w:left w:val="single" w:sz="4" w:space="0" w:color="000000"/>
              <w:bottom w:val="single" w:sz="4" w:space="0" w:color="000000"/>
              <w:right w:val="single" w:sz="4" w:space="0" w:color="000000"/>
            </w:tcBorders>
            <w:vAlign w:val="center"/>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6</w:t>
            </w:r>
          </w:p>
        </w:tc>
        <w:tc>
          <w:tcPr>
            <w:tcW w:w="2268" w:type="dxa"/>
            <w:tcBorders>
              <w:top w:val="single" w:sz="4" w:space="0" w:color="000000"/>
              <w:left w:val="single" w:sz="4" w:space="0" w:color="000000"/>
              <w:bottom w:val="single" w:sz="4" w:space="0" w:color="000000"/>
              <w:right w:val="single" w:sz="4" w:space="0" w:color="000000"/>
            </w:tcBorders>
            <w:vAlign w:val="center"/>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7</w:t>
            </w:r>
          </w:p>
        </w:tc>
      </w:tr>
      <w:tr w:rsidR="00813B63" w:rsidRPr="00DC5642" w:rsidTr="00CC6614">
        <w:tc>
          <w:tcPr>
            <w:tcW w:w="817" w:type="dxa"/>
            <w:tcBorders>
              <w:top w:val="single" w:sz="4" w:space="0" w:color="000000"/>
              <w:left w:val="single" w:sz="4" w:space="0" w:color="000000"/>
              <w:bottom w:val="single" w:sz="4" w:space="0" w:color="000000"/>
              <w:right w:val="single" w:sz="4" w:space="0" w:color="000000"/>
            </w:tcBorders>
          </w:tcPr>
          <w:p w:rsidR="00813B63" w:rsidRPr="00DC5642" w:rsidRDefault="00813B63" w:rsidP="00CC6614">
            <w:pPr>
              <w:ind w:firstLine="0"/>
              <w:jc w:val="center"/>
              <w:rPr>
                <w:rFonts w:eastAsia="Calibri" w:cs="Times New Roman"/>
                <w:sz w:val="22"/>
                <w:lang w:eastAsia="ru-RU"/>
              </w:rPr>
            </w:pPr>
          </w:p>
        </w:tc>
        <w:tc>
          <w:tcPr>
            <w:tcW w:w="4678" w:type="dxa"/>
            <w:tcBorders>
              <w:top w:val="single" w:sz="4" w:space="0" w:color="000000"/>
              <w:left w:val="single" w:sz="4" w:space="0" w:color="000000"/>
              <w:bottom w:val="single" w:sz="4" w:space="0" w:color="000000"/>
              <w:right w:val="single" w:sz="4" w:space="0" w:color="000000"/>
            </w:tcBorders>
            <w:vAlign w:val="center"/>
          </w:tcPr>
          <w:p w:rsidR="00813B63" w:rsidRPr="00DC5642" w:rsidRDefault="00813B63" w:rsidP="00CC6614">
            <w:pPr>
              <w:ind w:firstLine="0"/>
              <w:rPr>
                <w:rFonts w:eastAsia="Calibri" w:cs="Times New Roman"/>
                <w:sz w:val="22"/>
                <w:lang w:eastAsia="ru-RU"/>
              </w:rPr>
            </w:pPr>
            <w:r w:rsidRPr="00DC5642">
              <w:rPr>
                <w:rFonts w:eastAsia="Calibri" w:cs="Times New Roman"/>
                <w:sz w:val="22"/>
                <w:lang w:eastAsia="ru-RU"/>
              </w:rPr>
              <w:t>Стоимость Территориальной программы – вс</w:t>
            </w:r>
            <w:r w:rsidRPr="00DC5642">
              <w:rPr>
                <w:rFonts w:eastAsia="Calibri" w:cs="Times New Roman"/>
                <w:sz w:val="22"/>
                <w:lang w:eastAsia="ru-RU"/>
              </w:rPr>
              <w:t>е</w:t>
            </w:r>
            <w:r w:rsidRPr="00DC5642">
              <w:rPr>
                <w:rFonts w:eastAsia="Calibri" w:cs="Times New Roman"/>
                <w:sz w:val="22"/>
                <w:lang w:eastAsia="ru-RU"/>
              </w:rPr>
              <w:t xml:space="preserve">го (сумма строк 02 и 03) </w:t>
            </w:r>
          </w:p>
        </w:tc>
        <w:tc>
          <w:tcPr>
            <w:tcW w:w="992" w:type="dxa"/>
            <w:tcBorders>
              <w:top w:val="single" w:sz="4" w:space="0" w:color="000000"/>
              <w:left w:val="single" w:sz="4" w:space="0" w:color="000000"/>
              <w:bottom w:val="single" w:sz="4" w:space="0" w:color="000000"/>
              <w:right w:val="single" w:sz="4" w:space="0" w:color="000000"/>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01</w:t>
            </w:r>
          </w:p>
        </w:tc>
        <w:tc>
          <w:tcPr>
            <w:tcW w:w="2268" w:type="dxa"/>
            <w:tcBorders>
              <w:top w:val="single" w:sz="4" w:space="0" w:color="000000"/>
              <w:left w:val="single" w:sz="4" w:space="0" w:color="000000"/>
              <w:bottom w:val="single" w:sz="4" w:space="0" w:color="000000"/>
              <w:right w:val="single" w:sz="4" w:space="0" w:color="000000"/>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18 848 955,15</w:t>
            </w:r>
          </w:p>
        </w:tc>
        <w:tc>
          <w:tcPr>
            <w:tcW w:w="1985" w:type="dxa"/>
            <w:tcBorders>
              <w:top w:val="single" w:sz="4" w:space="0" w:color="000000"/>
              <w:left w:val="single" w:sz="4" w:space="0" w:color="000000"/>
              <w:bottom w:val="single" w:sz="4" w:space="0" w:color="000000"/>
              <w:right w:val="single" w:sz="4" w:space="0" w:color="000000"/>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14 509,17</w:t>
            </w:r>
          </w:p>
        </w:tc>
        <w:tc>
          <w:tcPr>
            <w:tcW w:w="2126" w:type="dxa"/>
            <w:tcBorders>
              <w:top w:val="single" w:sz="4" w:space="0" w:color="000000"/>
              <w:left w:val="single" w:sz="4" w:space="0" w:color="000000"/>
              <w:bottom w:val="single" w:sz="4" w:space="0" w:color="000000"/>
              <w:right w:val="single" w:sz="4" w:space="0" w:color="000000"/>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18 588 551,00</w:t>
            </w:r>
          </w:p>
        </w:tc>
        <w:tc>
          <w:tcPr>
            <w:tcW w:w="2268" w:type="dxa"/>
            <w:tcBorders>
              <w:top w:val="single" w:sz="4" w:space="0" w:color="000000"/>
              <w:left w:val="single" w:sz="4" w:space="0" w:color="000000"/>
              <w:bottom w:val="single" w:sz="4" w:space="0" w:color="000000"/>
              <w:right w:val="single" w:sz="4" w:space="0" w:color="000000"/>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14 302,32</w:t>
            </w:r>
          </w:p>
        </w:tc>
      </w:tr>
      <w:tr w:rsidR="00813B63" w:rsidRPr="00DC5642" w:rsidTr="00CC6614">
        <w:tc>
          <w:tcPr>
            <w:tcW w:w="817" w:type="dxa"/>
            <w:tcBorders>
              <w:top w:val="single" w:sz="4" w:space="0" w:color="000000"/>
              <w:left w:val="single" w:sz="4" w:space="0" w:color="000000"/>
              <w:bottom w:val="single" w:sz="4" w:space="0" w:color="000000"/>
              <w:right w:val="single" w:sz="4" w:space="0" w:color="000000"/>
            </w:tcBorders>
          </w:tcPr>
          <w:p w:rsidR="00813B63" w:rsidRPr="00DC5642" w:rsidRDefault="00813B63" w:rsidP="00CC6614">
            <w:pPr>
              <w:ind w:firstLine="0"/>
              <w:jc w:val="center"/>
              <w:rPr>
                <w:rFonts w:eastAsia="Calibri" w:cs="Times New Roman"/>
                <w:sz w:val="22"/>
                <w:lang w:eastAsia="ru-RU"/>
              </w:rPr>
            </w:pPr>
          </w:p>
        </w:tc>
        <w:tc>
          <w:tcPr>
            <w:tcW w:w="4678" w:type="dxa"/>
            <w:tcBorders>
              <w:top w:val="single" w:sz="4" w:space="0" w:color="000000"/>
              <w:left w:val="single" w:sz="4" w:space="0" w:color="000000"/>
              <w:bottom w:val="single" w:sz="4" w:space="0" w:color="000000"/>
              <w:right w:val="single" w:sz="4" w:space="0" w:color="000000"/>
            </w:tcBorders>
            <w:vAlign w:val="center"/>
          </w:tcPr>
          <w:p w:rsidR="00813B63" w:rsidRPr="00DC5642" w:rsidRDefault="00813B63" w:rsidP="00CC6614">
            <w:pPr>
              <w:ind w:firstLine="0"/>
              <w:rPr>
                <w:rFonts w:eastAsia="Calibri" w:cs="Times New Roman"/>
                <w:sz w:val="22"/>
                <w:lang w:eastAsia="ru-RU"/>
              </w:rPr>
            </w:pPr>
            <w:r w:rsidRPr="00DC5642">
              <w:rPr>
                <w:rFonts w:eastAsia="Calibri" w:cs="Times New Roman"/>
                <w:sz w:val="22"/>
                <w:lang w:eastAsia="ru-RU"/>
              </w:rPr>
              <w:t>Средства консолидированного бюджета Яр</w:t>
            </w:r>
            <w:r w:rsidRPr="00DC5642">
              <w:rPr>
                <w:rFonts w:eastAsia="Calibri" w:cs="Times New Roman"/>
                <w:sz w:val="22"/>
                <w:lang w:eastAsia="ru-RU"/>
              </w:rPr>
              <w:t>о</w:t>
            </w:r>
            <w:r w:rsidRPr="00DC5642">
              <w:rPr>
                <w:rFonts w:eastAsia="Calibri" w:cs="Times New Roman"/>
                <w:sz w:val="22"/>
                <w:lang w:eastAsia="ru-RU"/>
              </w:rPr>
              <w:t>славской области</w:t>
            </w:r>
          </w:p>
        </w:tc>
        <w:tc>
          <w:tcPr>
            <w:tcW w:w="992" w:type="dxa"/>
            <w:tcBorders>
              <w:top w:val="single" w:sz="4" w:space="0" w:color="000000"/>
              <w:left w:val="single" w:sz="4" w:space="0" w:color="000000"/>
              <w:bottom w:val="single" w:sz="4" w:space="0" w:color="000000"/>
              <w:right w:val="single" w:sz="4" w:space="0" w:color="000000"/>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02</w:t>
            </w:r>
          </w:p>
        </w:tc>
        <w:tc>
          <w:tcPr>
            <w:tcW w:w="2268" w:type="dxa"/>
            <w:tcBorders>
              <w:top w:val="single" w:sz="4" w:space="0" w:color="000000"/>
              <w:left w:val="single" w:sz="4" w:space="0" w:color="000000"/>
              <w:bottom w:val="single" w:sz="4" w:space="0" w:color="000000"/>
              <w:right w:val="single" w:sz="4" w:space="0" w:color="000000"/>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4 777 089,49</w:t>
            </w:r>
          </w:p>
        </w:tc>
        <w:tc>
          <w:tcPr>
            <w:tcW w:w="1985" w:type="dxa"/>
            <w:tcBorders>
              <w:top w:val="single" w:sz="4" w:space="0" w:color="000000"/>
              <w:left w:val="single" w:sz="4" w:space="0" w:color="000000"/>
              <w:bottom w:val="single" w:sz="4" w:space="0" w:color="000000"/>
              <w:right w:val="single" w:sz="4" w:space="0" w:color="000000"/>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3 759,31</w:t>
            </w:r>
          </w:p>
        </w:tc>
        <w:tc>
          <w:tcPr>
            <w:tcW w:w="2126" w:type="dxa"/>
            <w:tcBorders>
              <w:top w:val="single" w:sz="4" w:space="0" w:color="000000"/>
              <w:left w:val="single" w:sz="4" w:space="0" w:color="000000"/>
              <w:bottom w:val="single" w:sz="4" w:space="0" w:color="000000"/>
              <w:right w:val="single" w:sz="4" w:space="0" w:color="000000"/>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4 433 089,60</w:t>
            </w:r>
          </w:p>
        </w:tc>
        <w:tc>
          <w:tcPr>
            <w:tcW w:w="2268" w:type="dxa"/>
            <w:tcBorders>
              <w:top w:val="single" w:sz="4" w:space="0" w:color="000000"/>
              <w:left w:val="single" w:sz="4" w:space="0" w:color="000000"/>
              <w:bottom w:val="single" w:sz="4" w:space="0" w:color="000000"/>
              <w:right w:val="single" w:sz="4" w:space="0" w:color="000000"/>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3 488,60</w:t>
            </w:r>
          </w:p>
        </w:tc>
      </w:tr>
      <w:tr w:rsidR="00813B63" w:rsidRPr="00DC5642" w:rsidTr="00CC6614">
        <w:tc>
          <w:tcPr>
            <w:tcW w:w="817" w:type="dxa"/>
            <w:tcBorders>
              <w:top w:val="single" w:sz="4" w:space="0" w:color="000000"/>
              <w:left w:val="single" w:sz="4" w:space="0" w:color="000000"/>
              <w:bottom w:val="single" w:sz="4" w:space="0" w:color="000000"/>
              <w:right w:val="single" w:sz="4" w:space="0" w:color="000000"/>
            </w:tcBorders>
          </w:tcPr>
          <w:p w:rsidR="00813B63" w:rsidRPr="00DC5642" w:rsidRDefault="00813B63" w:rsidP="00CC6614">
            <w:pPr>
              <w:ind w:firstLine="0"/>
              <w:jc w:val="center"/>
              <w:rPr>
                <w:rFonts w:eastAsia="Calibri" w:cs="Times New Roman"/>
                <w:sz w:val="22"/>
                <w:lang w:eastAsia="ru-RU"/>
              </w:rPr>
            </w:pPr>
          </w:p>
        </w:tc>
        <w:tc>
          <w:tcPr>
            <w:tcW w:w="4678" w:type="dxa"/>
            <w:tcBorders>
              <w:top w:val="single" w:sz="4" w:space="0" w:color="000000"/>
              <w:left w:val="single" w:sz="4" w:space="0" w:color="000000"/>
              <w:bottom w:val="single" w:sz="4" w:space="0" w:color="000000"/>
              <w:right w:val="single" w:sz="4" w:space="0" w:color="000000"/>
            </w:tcBorders>
            <w:vAlign w:val="center"/>
          </w:tcPr>
          <w:p w:rsidR="00813B63" w:rsidRPr="00DC5642" w:rsidRDefault="00813B63" w:rsidP="00CC6614">
            <w:pPr>
              <w:ind w:firstLine="0"/>
              <w:rPr>
                <w:rFonts w:eastAsia="Calibri" w:cs="Times New Roman"/>
                <w:sz w:val="22"/>
                <w:lang w:eastAsia="ru-RU"/>
              </w:rPr>
            </w:pPr>
            <w:r w:rsidRPr="00DC5642">
              <w:rPr>
                <w:rFonts w:eastAsia="Calibri" w:cs="Times New Roman"/>
                <w:sz w:val="22"/>
                <w:lang w:eastAsia="ru-RU"/>
              </w:rPr>
              <w:t xml:space="preserve">Стоимость территориальной программы ОМС Ярославской области – всего </w:t>
            </w:r>
          </w:p>
        </w:tc>
        <w:tc>
          <w:tcPr>
            <w:tcW w:w="992" w:type="dxa"/>
            <w:tcBorders>
              <w:top w:val="single" w:sz="4" w:space="0" w:color="000000"/>
              <w:left w:val="single" w:sz="4" w:space="0" w:color="000000"/>
              <w:bottom w:val="single" w:sz="4" w:space="0" w:color="000000"/>
              <w:right w:val="single" w:sz="4" w:space="0" w:color="000000"/>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03</w:t>
            </w:r>
          </w:p>
        </w:tc>
        <w:tc>
          <w:tcPr>
            <w:tcW w:w="2268" w:type="dxa"/>
            <w:tcBorders>
              <w:top w:val="single" w:sz="4" w:space="0" w:color="000000"/>
              <w:left w:val="single" w:sz="4" w:space="0" w:color="000000"/>
              <w:bottom w:val="single" w:sz="4" w:space="0" w:color="000000"/>
              <w:right w:val="single" w:sz="4" w:space="0" w:color="000000"/>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14 071 865,66</w:t>
            </w:r>
          </w:p>
        </w:tc>
        <w:tc>
          <w:tcPr>
            <w:tcW w:w="1985" w:type="dxa"/>
            <w:tcBorders>
              <w:top w:val="single" w:sz="4" w:space="0" w:color="000000"/>
              <w:left w:val="single" w:sz="4" w:space="0" w:color="000000"/>
              <w:bottom w:val="single" w:sz="4" w:space="0" w:color="000000"/>
              <w:right w:val="single" w:sz="4" w:space="0" w:color="000000"/>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10 749,86</w:t>
            </w:r>
          </w:p>
        </w:tc>
        <w:tc>
          <w:tcPr>
            <w:tcW w:w="2126" w:type="dxa"/>
            <w:tcBorders>
              <w:top w:val="single" w:sz="4" w:space="0" w:color="000000"/>
              <w:left w:val="single" w:sz="4" w:space="0" w:color="000000"/>
              <w:bottom w:val="single" w:sz="4" w:space="0" w:color="000000"/>
              <w:right w:val="single" w:sz="4" w:space="0" w:color="000000"/>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14 155 461,40</w:t>
            </w:r>
          </w:p>
        </w:tc>
        <w:tc>
          <w:tcPr>
            <w:tcW w:w="2268" w:type="dxa"/>
            <w:tcBorders>
              <w:top w:val="single" w:sz="4" w:space="0" w:color="000000"/>
              <w:left w:val="single" w:sz="4" w:space="0" w:color="000000"/>
              <w:bottom w:val="single" w:sz="4" w:space="0" w:color="000000"/>
              <w:right w:val="single" w:sz="4" w:space="0" w:color="000000"/>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10 813,72</w:t>
            </w:r>
          </w:p>
        </w:tc>
      </w:tr>
      <w:tr w:rsidR="00813B63" w:rsidRPr="00DC5642" w:rsidTr="00CC6614">
        <w:tc>
          <w:tcPr>
            <w:tcW w:w="817" w:type="dxa"/>
            <w:tcBorders>
              <w:top w:val="single" w:sz="4" w:space="0" w:color="000000"/>
              <w:left w:val="single" w:sz="4" w:space="0" w:color="000000"/>
              <w:bottom w:val="single" w:sz="4" w:space="0" w:color="000000"/>
              <w:right w:val="single" w:sz="4" w:space="0" w:color="000000"/>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w:t>
            </w:r>
          </w:p>
        </w:tc>
        <w:tc>
          <w:tcPr>
            <w:tcW w:w="4678" w:type="dxa"/>
            <w:tcBorders>
              <w:top w:val="single" w:sz="4" w:space="0" w:color="000000"/>
              <w:left w:val="single" w:sz="4" w:space="0" w:color="000000"/>
              <w:bottom w:val="single" w:sz="4" w:space="0" w:color="000000"/>
              <w:right w:val="single" w:sz="4" w:space="0" w:color="000000"/>
            </w:tcBorders>
            <w:vAlign w:val="center"/>
          </w:tcPr>
          <w:p w:rsidR="00813B63" w:rsidRPr="00DC5642" w:rsidRDefault="00813B63" w:rsidP="00CC6614">
            <w:pPr>
              <w:ind w:firstLine="0"/>
              <w:rPr>
                <w:rFonts w:eastAsia="Calibri" w:cs="Times New Roman"/>
                <w:sz w:val="22"/>
                <w:lang w:eastAsia="ru-RU"/>
              </w:rPr>
            </w:pPr>
            <w:r w:rsidRPr="00DC5642">
              <w:rPr>
                <w:rFonts w:eastAsia="Calibri" w:cs="Times New Roman"/>
                <w:sz w:val="22"/>
                <w:lang w:eastAsia="ru-RU"/>
              </w:rPr>
              <w:t>Стоимость территориальной программы ОМС Ярославской области  за счет средств ОМС в рамках базовой программы ОМС</w:t>
            </w:r>
          </w:p>
          <w:p w:rsidR="00813B63" w:rsidRPr="00DC5642" w:rsidRDefault="00813B63" w:rsidP="00CC6614">
            <w:pPr>
              <w:ind w:firstLine="0"/>
              <w:rPr>
                <w:rFonts w:eastAsia="Calibri" w:cs="Times New Roman"/>
                <w:sz w:val="22"/>
                <w:lang w:eastAsia="ru-RU"/>
              </w:rPr>
            </w:pPr>
            <w:r w:rsidRPr="00DC5642">
              <w:rPr>
                <w:rFonts w:eastAsia="Calibri" w:cs="Times New Roman"/>
                <w:sz w:val="22"/>
                <w:lang w:eastAsia="ru-RU"/>
              </w:rPr>
              <w:t>в том числе:</w:t>
            </w:r>
          </w:p>
        </w:tc>
        <w:tc>
          <w:tcPr>
            <w:tcW w:w="992" w:type="dxa"/>
            <w:tcBorders>
              <w:top w:val="single" w:sz="4" w:space="0" w:color="000000"/>
              <w:left w:val="single" w:sz="4" w:space="0" w:color="000000"/>
              <w:bottom w:val="single" w:sz="4" w:space="0" w:color="000000"/>
              <w:right w:val="single" w:sz="4" w:space="0" w:color="000000"/>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04</w:t>
            </w:r>
          </w:p>
        </w:tc>
        <w:tc>
          <w:tcPr>
            <w:tcW w:w="2268" w:type="dxa"/>
            <w:tcBorders>
              <w:top w:val="single" w:sz="4" w:space="0" w:color="000000"/>
              <w:left w:val="single" w:sz="4" w:space="0" w:color="000000"/>
              <w:bottom w:val="single" w:sz="4" w:space="0" w:color="000000"/>
              <w:right w:val="single" w:sz="4" w:space="0" w:color="000000"/>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14 071 865,66</w:t>
            </w:r>
          </w:p>
        </w:tc>
        <w:tc>
          <w:tcPr>
            <w:tcW w:w="1985" w:type="dxa"/>
            <w:tcBorders>
              <w:top w:val="single" w:sz="4" w:space="0" w:color="000000"/>
              <w:left w:val="single" w:sz="4" w:space="0" w:color="000000"/>
              <w:bottom w:val="single" w:sz="4" w:space="0" w:color="000000"/>
              <w:right w:val="single" w:sz="4" w:space="0" w:color="000000"/>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10 749,86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14 155 461,40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10 813,72</w:t>
            </w:r>
          </w:p>
        </w:tc>
      </w:tr>
      <w:tr w:rsidR="00813B63" w:rsidRPr="00DC5642" w:rsidTr="00CC6614">
        <w:tc>
          <w:tcPr>
            <w:tcW w:w="817" w:type="dxa"/>
            <w:tcBorders>
              <w:top w:val="single" w:sz="4" w:space="0" w:color="000000"/>
              <w:left w:val="single" w:sz="4" w:space="0" w:color="000000"/>
              <w:bottom w:val="single" w:sz="4" w:space="0" w:color="000000"/>
              <w:right w:val="single" w:sz="4" w:space="0" w:color="000000"/>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1.1.</w:t>
            </w:r>
          </w:p>
        </w:tc>
        <w:tc>
          <w:tcPr>
            <w:tcW w:w="4678" w:type="dxa"/>
            <w:tcBorders>
              <w:top w:val="single" w:sz="4" w:space="0" w:color="000000"/>
              <w:left w:val="single" w:sz="4" w:space="0" w:color="000000"/>
              <w:bottom w:val="single" w:sz="4" w:space="0" w:color="000000"/>
              <w:right w:val="single" w:sz="4" w:space="0" w:color="000000"/>
            </w:tcBorders>
            <w:vAlign w:val="center"/>
          </w:tcPr>
          <w:p w:rsidR="00813B63" w:rsidRPr="00DC5642" w:rsidRDefault="00813B63" w:rsidP="00CC6614">
            <w:pPr>
              <w:ind w:firstLine="0"/>
              <w:rPr>
                <w:rFonts w:eastAsia="Calibri" w:cs="Times New Roman"/>
                <w:sz w:val="22"/>
                <w:lang w:eastAsia="ru-RU"/>
              </w:rPr>
            </w:pPr>
            <w:r w:rsidRPr="00DC5642">
              <w:rPr>
                <w:rFonts w:eastAsia="Calibri" w:cs="Times New Roman"/>
                <w:sz w:val="22"/>
                <w:lang w:eastAsia="ru-RU"/>
              </w:rPr>
              <w:t>Субвенции из бюджета Федерального фонда ОМС*</w:t>
            </w:r>
          </w:p>
        </w:tc>
        <w:tc>
          <w:tcPr>
            <w:tcW w:w="992" w:type="dxa"/>
            <w:tcBorders>
              <w:top w:val="single" w:sz="4" w:space="0" w:color="000000"/>
              <w:left w:val="single" w:sz="4" w:space="0" w:color="000000"/>
              <w:bottom w:val="single" w:sz="4" w:space="0" w:color="000000"/>
              <w:right w:val="single" w:sz="4" w:space="0" w:color="000000"/>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05</w:t>
            </w:r>
          </w:p>
        </w:tc>
        <w:tc>
          <w:tcPr>
            <w:tcW w:w="2268" w:type="dxa"/>
            <w:tcBorders>
              <w:top w:val="single" w:sz="4" w:space="0" w:color="000000"/>
              <w:left w:val="single" w:sz="4" w:space="0" w:color="000000"/>
              <w:bottom w:val="single" w:sz="4" w:space="0" w:color="000000"/>
              <w:right w:val="single" w:sz="4" w:space="0" w:color="000000"/>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14 070 531,36</w:t>
            </w:r>
          </w:p>
        </w:tc>
        <w:tc>
          <w:tcPr>
            <w:tcW w:w="1985" w:type="dxa"/>
            <w:tcBorders>
              <w:top w:val="single" w:sz="4" w:space="0" w:color="000000"/>
              <w:left w:val="single" w:sz="4" w:space="0" w:color="000000"/>
              <w:bottom w:val="single" w:sz="4" w:space="0" w:color="000000"/>
              <w:right w:val="single" w:sz="4" w:space="0" w:color="000000"/>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10 748,84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14 154 127,10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10 812,70</w:t>
            </w:r>
          </w:p>
        </w:tc>
      </w:tr>
      <w:tr w:rsidR="00813B63" w:rsidRPr="00DC5642" w:rsidTr="00CC6614">
        <w:tc>
          <w:tcPr>
            <w:tcW w:w="817" w:type="dxa"/>
            <w:tcBorders>
              <w:top w:val="single" w:sz="4" w:space="0" w:color="000000"/>
              <w:left w:val="single" w:sz="4" w:space="0" w:color="000000"/>
              <w:bottom w:val="single" w:sz="4" w:space="0" w:color="000000"/>
              <w:right w:val="single" w:sz="4" w:space="0" w:color="000000"/>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lastRenderedPageBreak/>
              <w:t>1.2.</w:t>
            </w:r>
          </w:p>
        </w:tc>
        <w:tc>
          <w:tcPr>
            <w:tcW w:w="4678" w:type="dxa"/>
            <w:tcBorders>
              <w:top w:val="single" w:sz="4" w:space="0" w:color="000000"/>
              <w:left w:val="single" w:sz="4" w:space="0" w:color="000000"/>
              <w:bottom w:val="single" w:sz="4" w:space="0" w:color="000000"/>
              <w:right w:val="single" w:sz="4" w:space="0" w:color="000000"/>
            </w:tcBorders>
            <w:vAlign w:val="center"/>
          </w:tcPr>
          <w:p w:rsidR="00813B63" w:rsidRPr="00DC5642" w:rsidRDefault="00813B63" w:rsidP="00CC6614">
            <w:pPr>
              <w:ind w:firstLine="0"/>
              <w:rPr>
                <w:rFonts w:eastAsia="Calibri" w:cs="Times New Roman"/>
                <w:sz w:val="22"/>
                <w:lang w:eastAsia="ru-RU"/>
              </w:rPr>
            </w:pPr>
            <w:r w:rsidRPr="00DC5642">
              <w:rPr>
                <w:rFonts w:eastAsia="Calibri" w:cs="Times New Roman"/>
                <w:sz w:val="22"/>
                <w:lang w:eastAsia="ru-RU"/>
              </w:rPr>
              <w:t>Межбюджетные трансферты бюджета Яр</w:t>
            </w:r>
            <w:r w:rsidRPr="00DC5642">
              <w:rPr>
                <w:rFonts w:eastAsia="Calibri" w:cs="Times New Roman"/>
                <w:sz w:val="22"/>
                <w:lang w:eastAsia="ru-RU"/>
              </w:rPr>
              <w:t>о</w:t>
            </w:r>
            <w:r w:rsidRPr="00DC5642">
              <w:rPr>
                <w:rFonts w:eastAsia="Calibri" w:cs="Times New Roman"/>
                <w:sz w:val="22"/>
                <w:lang w:eastAsia="ru-RU"/>
              </w:rPr>
              <w:t>славской области на финансовое обеспечение территориальной программы ОМС Яросла</w:t>
            </w:r>
            <w:r w:rsidRPr="00DC5642">
              <w:rPr>
                <w:rFonts w:eastAsia="Calibri" w:cs="Times New Roman"/>
                <w:sz w:val="22"/>
                <w:lang w:eastAsia="ru-RU"/>
              </w:rPr>
              <w:t>в</w:t>
            </w:r>
            <w:r w:rsidRPr="00DC5642">
              <w:rPr>
                <w:rFonts w:eastAsia="Calibri" w:cs="Times New Roman"/>
                <w:sz w:val="22"/>
                <w:lang w:eastAsia="ru-RU"/>
              </w:rPr>
              <w:t>ской области в части базовой программы ОМС</w:t>
            </w:r>
          </w:p>
        </w:tc>
        <w:tc>
          <w:tcPr>
            <w:tcW w:w="992" w:type="dxa"/>
            <w:tcBorders>
              <w:top w:val="single" w:sz="4" w:space="0" w:color="000000"/>
              <w:left w:val="single" w:sz="4" w:space="0" w:color="000000"/>
              <w:bottom w:val="single" w:sz="4" w:space="0" w:color="000000"/>
              <w:right w:val="single" w:sz="4" w:space="0" w:color="000000"/>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06</w:t>
            </w:r>
          </w:p>
        </w:tc>
        <w:tc>
          <w:tcPr>
            <w:tcW w:w="2268" w:type="dxa"/>
            <w:tcBorders>
              <w:top w:val="single" w:sz="4" w:space="0" w:color="000000"/>
              <w:left w:val="single" w:sz="4" w:space="0" w:color="000000"/>
              <w:bottom w:val="single" w:sz="4" w:space="0" w:color="000000"/>
              <w:right w:val="single" w:sz="4" w:space="0" w:color="000000"/>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w:t>
            </w:r>
          </w:p>
        </w:tc>
        <w:tc>
          <w:tcPr>
            <w:tcW w:w="1985" w:type="dxa"/>
            <w:tcBorders>
              <w:top w:val="single" w:sz="4" w:space="0" w:color="000000"/>
              <w:left w:val="single" w:sz="4" w:space="0" w:color="000000"/>
              <w:bottom w:val="single" w:sz="4" w:space="0" w:color="000000"/>
              <w:right w:val="single" w:sz="4" w:space="0" w:color="000000"/>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w:t>
            </w:r>
          </w:p>
        </w:tc>
      </w:tr>
      <w:tr w:rsidR="00813B63" w:rsidRPr="00DC5642" w:rsidTr="00CC6614">
        <w:tc>
          <w:tcPr>
            <w:tcW w:w="817" w:type="dxa"/>
            <w:tcBorders>
              <w:top w:val="single" w:sz="4" w:space="0" w:color="000000"/>
              <w:left w:val="single" w:sz="4" w:space="0" w:color="000000"/>
              <w:bottom w:val="single" w:sz="4" w:space="0" w:color="000000"/>
              <w:right w:val="single" w:sz="4" w:space="0" w:color="000000"/>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1.3.</w:t>
            </w:r>
          </w:p>
        </w:tc>
        <w:tc>
          <w:tcPr>
            <w:tcW w:w="4678" w:type="dxa"/>
            <w:tcBorders>
              <w:top w:val="single" w:sz="4" w:space="0" w:color="000000"/>
              <w:left w:val="single" w:sz="4" w:space="0" w:color="000000"/>
              <w:bottom w:val="single" w:sz="4" w:space="0" w:color="000000"/>
              <w:right w:val="single" w:sz="4" w:space="0" w:color="000000"/>
            </w:tcBorders>
            <w:vAlign w:val="center"/>
          </w:tcPr>
          <w:p w:rsidR="00813B63" w:rsidRPr="00DC5642" w:rsidRDefault="00813B63" w:rsidP="00CC6614">
            <w:pPr>
              <w:ind w:firstLine="0"/>
              <w:rPr>
                <w:rFonts w:eastAsia="Calibri" w:cs="Times New Roman"/>
                <w:sz w:val="22"/>
                <w:lang w:eastAsia="ru-RU"/>
              </w:rPr>
            </w:pPr>
            <w:r w:rsidRPr="00DC5642">
              <w:rPr>
                <w:rFonts w:eastAsia="Calibri" w:cs="Times New Roman"/>
                <w:sz w:val="22"/>
                <w:lang w:eastAsia="ru-RU"/>
              </w:rPr>
              <w:t>Прочие поступления</w:t>
            </w:r>
          </w:p>
        </w:tc>
        <w:tc>
          <w:tcPr>
            <w:tcW w:w="992" w:type="dxa"/>
            <w:tcBorders>
              <w:top w:val="single" w:sz="4" w:space="0" w:color="000000"/>
              <w:left w:val="single" w:sz="4" w:space="0" w:color="000000"/>
              <w:bottom w:val="single" w:sz="4" w:space="0" w:color="000000"/>
              <w:right w:val="single" w:sz="4" w:space="0" w:color="000000"/>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07</w:t>
            </w:r>
          </w:p>
        </w:tc>
        <w:tc>
          <w:tcPr>
            <w:tcW w:w="2268" w:type="dxa"/>
            <w:tcBorders>
              <w:top w:val="single" w:sz="4" w:space="0" w:color="000000"/>
              <w:left w:val="single" w:sz="4" w:space="0" w:color="000000"/>
              <w:bottom w:val="single" w:sz="4" w:space="0" w:color="000000"/>
              <w:right w:val="single" w:sz="4" w:space="0" w:color="000000"/>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1 334,30</w:t>
            </w:r>
          </w:p>
        </w:tc>
        <w:tc>
          <w:tcPr>
            <w:tcW w:w="1985" w:type="dxa"/>
            <w:tcBorders>
              <w:top w:val="single" w:sz="4" w:space="0" w:color="000000"/>
              <w:left w:val="single" w:sz="4" w:space="0" w:color="000000"/>
              <w:bottom w:val="single" w:sz="4" w:space="0" w:color="000000"/>
              <w:right w:val="single" w:sz="4" w:space="0" w:color="000000"/>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1,02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1 334,30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1,02</w:t>
            </w:r>
          </w:p>
        </w:tc>
      </w:tr>
      <w:tr w:rsidR="00813B63" w:rsidRPr="00DC5642" w:rsidTr="00CC6614">
        <w:tc>
          <w:tcPr>
            <w:tcW w:w="817" w:type="dxa"/>
            <w:tcBorders>
              <w:top w:val="single" w:sz="4" w:space="0" w:color="000000"/>
              <w:left w:val="single" w:sz="4" w:space="0" w:color="000000"/>
              <w:bottom w:val="single" w:sz="4" w:space="0" w:color="000000"/>
              <w:right w:val="single" w:sz="4" w:space="0" w:color="000000"/>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2.</w:t>
            </w:r>
          </w:p>
        </w:tc>
        <w:tc>
          <w:tcPr>
            <w:tcW w:w="4678" w:type="dxa"/>
            <w:tcBorders>
              <w:top w:val="single" w:sz="4" w:space="0" w:color="000000"/>
              <w:left w:val="single" w:sz="4" w:space="0" w:color="000000"/>
              <w:bottom w:val="single" w:sz="4" w:space="0" w:color="000000"/>
              <w:right w:val="single" w:sz="4" w:space="0" w:color="000000"/>
            </w:tcBorders>
            <w:vAlign w:val="center"/>
          </w:tcPr>
          <w:p w:rsidR="00813B63" w:rsidRPr="00DC5642" w:rsidRDefault="00813B63" w:rsidP="00CC6614">
            <w:pPr>
              <w:ind w:firstLine="0"/>
              <w:rPr>
                <w:rFonts w:eastAsia="Calibri" w:cs="Times New Roman"/>
                <w:sz w:val="22"/>
                <w:lang w:eastAsia="ru-RU"/>
              </w:rPr>
            </w:pPr>
            <w:r w:rsidRPr="00DC5642">
              <w:rPr>
                <w:rFonts w:eastAsia="Calibri" w:cs="Times New Roman"/>
                <w:sz w:val="22"/>
                <w:lang w:eastAsia="ru-RU"/>
              </w:rPr>
              <w:t>Межбюджетные трансферты бюджета Яр</w:t>
            </w:r>
            <w:r w:rsidRPr="00DC5642">
              <w:rPr>
                <w:rFonts w:eastAsia="Calibri" w:cs="Times New Roman"/>
                <w:sz w:val="22"/>
                <w:lang w:eastAsia="ru-RU"/>
              </w:rPr>
              <w:t>о</w:t>
            </w:r>
            <w:r w:rsidRPr="00DC5642">
              <w:rPr>
                <w:rFonts w:eastAsia="Calibri" w:cs="Times New Roman"/>
                <w:sz w:val="22"/>
                <w:lang w:eastAsia="ru-RU"/>
              </w:rPr>
              <w:t>славской области на финансовое обеспечение дополнительных видов и условий оказания медицинской помощи, не установленных баз</w:t>
            </w:r>
            <w:r w:rsidRPr="00DC5642">
              <w:rPr>
                <w:rFonts w:eastAsia="Calibri" w:cs="Times New Roman"/>
                <w:sz w:val="22"/>
                <w:lang w:eastAsia="ru-RU"/>
              </w:rPr>
              <w:t>о</w:t>
            </w:r>
            <w:r w:rsidRPr="00DC5642">
              <w:rPr>
                <w:rFonts w:eastAsia="Calibri" w:cs="Times New Roman"/>
                <w:sz w:val="22"/>
                <w:lang w:eastAsia="ru-RU"/>
              </w:rPr>
              <w:t>вой программой ОМС</w:t>
            </w:r>
          </w:p>
        </w:tc>
        <w:tc>
          <w:tcPr>
            <w:tcW w:w="992" w:type="dxa"/>
            <w:tcBorders>
              <w:top w:val="single" w:sz="4" w:space="0" w:color="000000"/>
              <w:left w:val="single" w:sz="4" w:space="0" w:color="000000"/>
              <w:bottom w:val="single" w:sz="4" w:space="0" w:color="000000"/>
              <w:right w:val="single" w:sz="4" w:space="0" w:color="000000"/>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08</w:t>
            </w:r>
          </w:p>
        </w:tc>
        <w:tc>
          <w:tcPr>
            <w:tcW w:w="2268" w:type="dxa"/>
            <w:tcBorders>
              <w:top w:val="single" w:sz="4" w:space="0" w:color="000000"/>
              <w:left w:val="single" w:sz="4" w:space="0" w:color="000000"/>
              <w:bottom w:val="single" w:sz="4" w:space="0" w:color="000000"/>
              <w:right w:val="single" w:sz="4" w:space="0" w:color="000000"/>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w:t>
            </w:r>
          </w:p>
        </w:tc>
        <w:tc>
          <w:tcPr>
            <w:tcW w:w="1985" w:type="dxa"/>
            <w:tcBorders>
              <w:top w:val="single" w:sz="4" w:space="0" w:color="000000"/>
              <w:left w:val="single" w:sz="4" w:space="0" w:color="000000"/>
              <w:bottom w:val="single" w:sz="4" w:space="0" w:color="000000"/>
              <w:right w:val="single" w:sz="4" w:space="0" w:color="000000"/>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w:t>
            </w:r>
          </w:p>
        </w:tc>
      </w:tr>
    </w:tbl>
    <w:p w:rsidR="00813B63" w:rsidRPr="00DC5642" w:rsidRDefault="00813B63" w:rsidP="00813B63">
      <w:pPr>
        <w:jc w:val="both"/>
        <w:rPr>
          <w:rFonts w:cs="Times New Roman"/>
          <w:sz w:val="24"/>
          <w:szCs w:val="24"/>
        </w:rPr>
      </w:pPr>
    </w:p>
    <w:p w:rsidR="00813B63" w:rsidRPr="00DC5642" w:rsidRDefault="00813B63" w:rsidP="00813B63">
      <w:pPr>
        <w:jc w:val="both"/>
        <w:rPr>
          <w:rFonts w:cs="Times New Roman"/>
          <w:szCs w:val="28"/>
        </w:rPr>
      </w:pPr>
      <w:r w:rsidRPr="00DC5642">
        <w:rPr>
          <w:rFonts w:cs="Times New Roman"/>
          <w:szCs w:val="28"/>
        </w:rPr>
        <w:t>* Без учета расходов на обеспечение выполнения территориальными фондами ОМС своих функций, предусмо</w:t>
      </w:r>
      <w:r w:rsidRPr="00DC5642">
        <w:rPr>
          <w:rFonts w:cs="Times New Roman"/>
          <w:szCs w:val="28"/>
        </w:rPr>
        <w:t>т</w:t>
      </w:r>
      <w:r w:rsidRPr="00DC5642">
        <w:rPr>
          <w:rFonts w:cs="Times New Roman"/>
          <w:szCs w:val="28"/>
        </w:rPr>
        <w:t>ренных законом о бюджете территориального фонда ОМС по разделу 01 «Общегосударственные вопросы»:</w:t>
      </w:r>
    </w:p>
    <w:p w:rsidR="00813B63" w:rsidRPr="00DC5642" w:rsidRDefault="00813B63" w:rsidP="00813B63">
      <w:pPr>
        <w:jc w:val="both"/>
        <w:rPr>
          <w:rFonts w:cs="Times New Roman"/>
          <w:sz w:val="24"/>
          <w:szCs w:val="24"/>
        </w:rPr>
      </w:pPr>
    </w:p>
    <w:tbl>
      <w:tblPr>
        <w:tblStyle w:val="afffff6"/>
        <w:tblW w:w="15134" w:type="dxa"/>
        <w:tblLook w:val="04A0"/>
      </w:tblPr>
      <w:tblGrid>
        <w:gridCol w:w="5778"/>
        <w:gridCol w:w="4536"/>
        <w:gridCol w:w="4820"/>
      </w:tblGrid>
      <w:tr w:rsidR="00813B63" w:rsidRPr="00DC5642" w:rsidTr="00CC6614">
        <w:tc>
          <w:tcPr>
            <w:tcW w:w="5778"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Справочно</w:t>
            </w:r>
          </w:p>
        </w:tc>
        <w:tc>
          <w:tcPr>
            <w:tcW w:w="4536"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Всего (тыс. рублей)</w:t>
            </w:r>
          </w:p>
        </w:tc>
        <w:tc>
          <w:tcPr>
            <w:tcW w:w="4820" w:type="dxa"/>
          </w:tcPr>
          <w:p w:rsidR="00813B63" w:rsidRPr="00DC5642" w:rsidRDefault="00813B63" w:rsidP="00CC6614">
            <w:pPr>
              <w:tabs>
                <w:tab w:val="left" w:pos="780"/>
                <w:tab w:val="center" w:pos="2356"/>
              </w:tabs>
              <w:ind w:firstLine="0"/>
              <w:jc w:val="center"/>
              <w:rPr>
                <w:rFonts w:eastAsia="Calibri" w:cs="Times New Roman"/>
                <w:sz w:val="22"/>
                <w:lang w:eastAsia="ru-RU"/>
              </w:rPr>
            </w:pPr>
            <w:r w:rsidRPr="00DC5642">
              <w:rPr>
                <w:rFonts w:eastAsia="Calibri" w:cs="Times New Roman"/>
                <w:sz w:val="22"/>
                <w:lang w:eastAsia="ru-RU"/>
              </w:rPr>
              <w:t>На одно застрахованное лицо (руб.)</w:t>
            </w:r>
          </w:p>
        </w:tc>
      </w:tr>
      <w:tr w:rsidR="00813B63" w:rsidRPr="00DC5642" w:rsidTr="00CC6614">
        <w:tc>
          <w:tcPr>
            <w:tcW w:w="5778" w:type="dxa"/>
          </w:tcPr>
          <w:p w:rsidR="00813B63" w:rsidRPr="00DC5642" w:rsidRDefault="00813B63" w:rsidP="00CC6614">
            <w:pPr>
              <w:ind w:firstLine="0"/>
              <w:rPr>
                <w:rFonts w:eastAsia="Calibri" w:cs="Times New Roman"/>
                <w:sz w:val="22"/>
                <w:lang w:eastAsia="ru-RU"/>
              </w:rPr>
            </w:pPr>
            <w:r w:rsidRPr="00DC5642">
              <w:rPr>
                <w:rFonts w:eastAsia="Calibri" w:cs="Times New Roman"/>
                <w:sz w:val="22"/>
                <w:lang w:eastAsia="ru-RU"/>
              </w:rPr>
              <w:t>Расходы на обеспечение выполнения территориальными фондами ОМС своих функций</w:t>
            </w:r>
          </w:p>
        </w:tc>
        <w:tc>
          <w:tcPr>
            <w:tcW w:w="4536"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83595,74</w:t>
            </w:r>
          </w:p>
        </w:tc>
        <w:tc>
          <w:tcPr>
            <w:tcW w:w="4820"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63,86</w:t>
            </w:r>
          </w:p>
        </w:tc>
      </w:tr>
    </w:tbl>
    <w:p w:rsidR="00813B63" w:rsidRPr="00DC5642" w:rsidRDefault="00813B63" w:rsidP="00813B63">
      <w:pPr>
        <w:ind w:firstLine="0"/>
        <w:rPr>
          <w:rFonts w:cs="Times New Roman"/>
          <w:sz w:val="24"/>
          <w:szCs w:val="24"/>
        </w:rPr>
      </w:pPr>
      <w:r w:rsidRPr="00DC5642">
        <w:rPr>
          <w:rFonts w:cs="Times New Roman"/>
          <w:sz w:val="24"/>
          <w:szCs w:val="24"/>
        </w:rPr>
        <w:br w:type="page"/>
      </w:r>
    </w:p>
    <w:p w:rsidR="00813B63" w:rsidRPr="00DC5642" w:rsidRDefault="00813B63" w:rsidP="00813B63">
      <w:pPr>
        <w:pStyle w:val="a7"/>
        <w:ind w:left="0" w:firstLine="0"/>
        <w:jc w:val="center"/>
        <w:rPr>
          <w:rFonts w:eastAsia="Calibri" w:cs="Times New Roman"/>
          <w:szCs w:val="28"/>
          <w:lang w:eastAsia="ru-RU"/>
        </w:rPr>
      </w:pPr>
      <w:r w:rsidRPr="00DC5642">
        <w:rPr>
          <w:rFonts w:eastAsia="Calibri" w:cs="Times New Roman"/>
          <w:szCs w:val="28"/>
          <w:lang w:eastAsia="ru-RU"/>
        </w:rPr>
        <w:lastRenderedPageBreak/>
        <w:t>2. Стоимость Территориальной программы по источникам финансового обеспечения на 2019 год</w:t>
      </w:r>
    </w:p>
    <w:p w:rsidR="00813B63" w:rsidRPr="00DC5642" w:rsidRDefault="00813B63" w:rsidP="00813B63">
      <w:pPr>
        <w:ind w:firstLine="0"/>
        <w:jc w:val="center"/>
        <w:rPr>
          <w:rFonts w:eastAsia="Calibri" w:cs="Times New Roman"/>
          <w:sz w:val="24"/>
          <w:szCs w:val="24"/>
          <w:lang w:eastAsia="ru-RU"/>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4678"/>
        <w:gridCol w:w="992"/>
        <w:gridCol w:w="2268"/>
        <w:gridCol w:w="1985"/>
        <w:gridCol w:w="2126"/>
        <w:gridCol w:w="2268"/>
      </w:tblGrid>
      <w:tr w:rsidR="00813B63" w:rsidRPr="00DC5642" w:rsidTr="00CC6614">
        <w:trPr>
          <w:trHeight w:val="197"/>
        </w:trPr>
        <w:tc>
          <w:tcPr>
            <w:tcW w:w="817" w:type="dxa"/>
            <w:vMerge w:val="restart"/>
            <w:tcBorders>
              <w:bottom w:val="nil"/>
            </w:tcBorders>
          </w:tcPr>
          <w:p w:rsidR="00813B63" w:rsidRPr="00DC5642" w:rsidRDefault="00813B63" w:rsidP="00CC6614">
            <w:pPr>
              <w:ind w:firstLine="0"/>
              <w:jc w:val="center"/>
              <w:rPr>
                <w:rFonts w:eastAsia="Calibri" w:cs="Times New Roman"/>
                <w:spacing w:val="2"/>
                <w:sz w:val="22"/>
                <w:lang w:eastAsia="ru-RU"/>
              </w:rPr>
            </w:pPr>
            <w:r w:rsidRPr="00DC5642">
              <w:rPr>
                <w:rFonts w:eastAsia="Calibri" w:cs="Times New Roman"/>
                <w:spacing w:val="2"/>
                <w:sz w:val="22"/>
                <w:lang w:eastAsia="ru-RU"/>
              </w:rPr>
              <w:t>№</w:t>
            </w:r>
          </w:p>
          <w:p w:rsidR="00813B63" w:rsidRPr="00DC5642" w:rsidRDefault="00813B63" w:rsidP="00CC6614">
            <w:pPr>
              <w:ind w:firstLine="0"/>
              <w:jc w:val="center"/>
              <w:rPr>
                <w:rFonts w:eastAsia="Calibri" w:cs="Times New Roman"/>
                <w:spacing w:val="2"/>
                <w:sz w:val="22"/>
                <w:lang w:eastAsia="ru-RU"/>
              </w:rPr>
            </w:pPr>
            <w:proofErr w:type="gramStart"/>
            <w:r w:rsidRPr="00DC5642">
              <w:rPr>
                <w:rFonts w:eastAsia="Calibri" w:cs="Times New Roman"/>
                <w:spacing w:val="2"/>
                <w:sz w:val="22"/>
                <w:lang w:eastAsia="ru-RU"/>
              </w:rPr>
              <w:t>п</w:t>
            </w:r>
            <w:proofErr w:type="gramEnd"/>
            <w:r w:rsidRPr="00DC5642">
              <w:rPr>
                <w:rFonts w:eastAsia="Calibri" w:cs="Times New Roman"/>
                <w:spacing w:val="2"/>
                <w:sz w:val="22"/>
                <w:lang w:eastAsia="ru-RU"/>
              </w:rPr>
              <w:t>/п</w:t>
            </w:r>
          </w:p>
        </w:tc>
        <w:tc>
          <w:tcPr>
            <w:tcW w:w="4678" w:type="dxa"/>
            <w:vMerge w:val="restart"/>
            <w:tcBorders>
              <w:bottom w:val="nil"/>
            </w:tcBorders>
          </w:tcPr>
          <w:p w:rsidR="00813B63" w:rsidRPr="00DC5642" w:rsidRDefault="00813B63" w:rsidP="00CC6614">
            <w:pPr>
              <w:ind w:firstLine="0"/>
              <w:jc w:val="center"/>
              <w:rPr>
                <w:rFonts w:eastAsia="Calibri" w:cs="Times New Roman"/>
                <w:spacing w:val="2"/>
                <w:sz w:val="22"/>
                <w:lang w:eastAsia="ru-RU"/>
              </w:rPr>
            </w:pPr>
            <w:r w:rsidRPr="00DC5642">
              <w:rPr>
                <w:rFonts w:eastAsia="Calibri" w:cs="Times New Roman"/>
                <w:spacing w:val="2"/>
                <w:sz w:val="22"/>
                <w:lang w:eastAsia="ru-RU"/>
              </w:rPr>
              <w:t xml:space="preserve">Источники финансового обеспечения </w:t>
            </w:r>
          </w:p>
          <w:p w:rsidR="00813B63" w:rsidRPr="00DC5642" w:rsidRDefault="00813B63" w:rsidP="00CC6614">
            <w:pPr>
              <w:ind w:firstLine="0"/>
              <w:jc w:val="center"/>
              <w:rPr>
                <w:rFonts w:eastAsia="Calibri" w:cs="Times New Roman"/>
                <w:spacing w:val="2"/>
                <w:sz w:val="22"/>
                <w:lang w:eastAsia="ru-RU"/>
              </w:rPr>
            </w:pPr>
            <w:r w:rsidRPr="00DC5642">
              <w:rPr>
                <w:rFonts w:eastAsia="Calibri" w:cs="Times New Roman"/>
                <w:spacing w:val="2"/>
                <w:sz w:val="22"/>
                <w:lang w:eastAsia="ru-RU"/>
              </w:rPr>
              <w:t xml:space="preserve">Территориальной программы </w:t>
            </w:r>
          </w:p>
        </w:tc>
        <w:tc>
          <w:tcPr>
            <w:tcW w:w="992" w:type="dxa"/>
            <w:vMerge w:val="restart"/>
            <w:tcBorders>
              <w:bottom w:val="nil"/>
            </w:tcBorders>
          </w:tcPr>
          <w:p w:rsidR="00813B63" w:rsidRPr="00DC5642" w:rsidRDefault="00813B63" w:rsidP="00CC6614">
            <w:pPr>
              <w:ind w:firstLine="0"/>
              <w:jc w:val="center"/>
              <w:rPr>
                <w:rFonts w:eastAsia="Calibri" w:cs="Times New Roman"/>
                <w:spacing w:val="2"/>
                <w:sz w:val="22"/>
                <w:lang w:eastAsia="ru-RU"/>
              </w:rPr>
            </w:pPr>
            <w:r w:rsidRPr="00DC5642">
              <w:rPr>
                <w:rFonts w:eastAsia="Calibri" w:cs="Times New Roman"/>
                <w:spacing w:val="2"/>
                <w:sz w:val="22"/>
                <w:lang w:eastAsia="ru-RU"/>
              </w:rPr>
              <w:t>Номер строки</w:t>
            </w:r>
          </w:p>
        </w:tc>
        <w:tc>
          <w:tcPr>
            <w:tcW w:w="8647" w:type="dxa"/>
            <w:gridSpan w:val="4"/>
            <w:tcBorders>
              <w:bottom w:val="nil"/>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2019 год</w:t>
            </w:r>
          </w:p>
        </w:tc>
      </w:tr>
      <w:tr w:rsidR="00813B63" w:rsidRPr="00DC5642" w:rsidTr="00CC6614">
        <w:trPr>
          <w:trHeight w:val="446"/>
        </w:trPr>
        <w:tc>
          <w:tcPr>
            <w:tcW w:w="817" w:type="dxa"/>
            <w:vMerge/>
            <w:tcBorders>
              <w:bottom w:val="nil"/>
            </w:tcBorders>
            <w:vAlign w:val="center"/>
          </w:tcPr>
          <w:p w:rsidR="00813B63" w:rsidRPr="00DC5642" w:rsidRDefault="00813B63" w:rsidP="00CC6614">
            <w:pPr>
              <w:ind w:firstLine="0"/>
              <w:jc w:val="center"/>
              <w:rPr>
                <w:rFonts w:eastAsia="Calibri" w:cs="Times New Roman"/>
                <w:spacing w:val="2"/>
                <w:sz w:val="22"/>
                <w:lang w:eastAsia="ru-RU"/>
              </w:rPr>
            </w:pPr>
          </w:p>
        </w:tc>
        <w:tc>
          <w:tcPr>
            <w:tcW w:w="4678" w:type="dxa"/>
            <w:vMerge/>
            <w:tcBorders>
              <w:bottom w:val="nil"/>
            </w:tcBorders>
            <w:vAlign w:val="center"/>
          </w:tcPr>
          <w:p w:rsidR="00813B63" w:rsidRPr="00DC5642" w:rsidRDefault="00813B63" w:rsidP="00CC6614">
            <w:pPr>
              <w:ind w:firstLine="0"/>
              <w:jc w:val="center"/>
              <w:rPr>
                <w:rFonts w:eastAsia="Calibri" w:cs="Times New Roman"/>
                <w:spacing w:val="2"/>
                <w:sz w:val="22"/>
                <w:lang w:eastAsia="ru-RU"/>
              </w:rPr>
            </w:pPr>
          </w:p>
        </w:tc>
        <w:tc>
          <w:tcPr>
            <w:tcW w:w="992" w:type="dxa"/>
            <w:vMerge/>
            <w:tcBorders>
              <w:bottom w:val="nil"/>
            </w:tcBorders>
            <w:vAlign w:val="center"/>
          </w:tcPr>
          <w:p w:rsidR="00813B63" w:rsidRPr="00DC5642" w:rsidRDefault="00813B63" w:rsidP="00CC6614">
            <w:pPr>
              <w:ind w:firstLine="0"/>
              <w:jc w:val="center"/>
              <w:rPr>
                <w:rFonts w:eastAsia="Calibri" w:cs="Times New Roman"/>
                <w:sz w:val="22"/>
                <w:lang w:eastAsia="ru-RU"/>
              </w:rPr>
            </w:pPr>
          </w:p>
        </w:tc>
        <w:tc>
          <w:tcPr>
            <w:tcW w:w="4253" w:type="dxa"/>
            <w:gridSpan w:val="2"/>
            <w:tcBorders>
              <w:bottom w:val="nil"/>
            </w:tcBorders>
          </w:tcPr>
          <w:p w:rsidR="00813B63" w:rsidRPr="00DC5642" w:rsidRDefault="00813B63" w:rsidP="00CC6614">
            <w:pPr>
              <w:ind w:firstLine="0"/>
              <w:jc w:val="center"/>
              <w:rPr>
                <w:rFonts w:eastAsia="Calibri" w:cs="Times New Roman"/>
                <w:spacing w:val="2"/>
                <w:sz w:val="22"/>
                <w:lang w:eastAsia="ru-RU"/>
              </w:rPr>
            </w:pPr>
            <w:r w:rsidRPr="00DC5642">
              <w:rPr>
                <w:rFonts w:eastAsia="Calibri" w:cs="Times New Roman"/>
                <w:spacing w:val="2"/>
                <w:sz w:val="22"/>
                <w:lang w:eastAsia="ru-RU"/>
              </w:rPr>
              <w:t xml:space="preserve">утвержденная стоимость </w:t>
            </w:r>
          </w:p>
          <w:p w:rsidR="00813B63" w:rsidRPr="00DC5642" w:rsidRDefault="00813B63" w:rsidP="00CC6614">
            <w:pPr>
              <w:ind w:firstLine="0"/>
              <w:jc w:val="center"/>
              <w:rPr>
                <w:rFonts w:eastAsia="Calibri" w:cs="Times New Roman"/>
                <w:sz w:val="22"/>
                <w:lang w:eastAsia="ru-RU"/>
              </w:rPr>
            </w:pPr>
            <w:r w:rsidRPr="00DC5642">
              <w:rPr>
                <w:rFonts w:eastAsia="Calibri" w:cs="Times New Roman"/>
                <w:spacing w:val="2"/>
                <w:sz w:val="22"/>
                <w:lang w:eastAsia="ru-RU"/>
              </w:rPr>
              <w:t>Территориальной программы</w:t>
            </w:r>
          </w:p>
        </w:tc>
        <w:tc>
          <w:tcPr>
            <w:tcW w:w="4394" w:type="dxa"/>
            <w:gridSpan w:val="2"/>
            <w:tcBorders>
              <w:bottom w:val="nil"/>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pacing w:val="2"/>
                <w:sz w:val="22"/>
                <w:lang w:eastAsia="ru-RU"/>
              </w:rPr>
              <w:t>расчетная стоимость Территориальной программы</w:t>
            </w:r>
          </w:p>
        </w:tc>
      </w:tr>
      <w:tr w:rsidR="00813B63" w:rsidRPr="00DC5642" w:rsidTr="00CC6614">
        <w:trPr>
          <w:trHeight w:val="850"/>
        </w:trPr>
        <w:tc>
          <w:tcPr>
            <w:tcW w:w="817" w:type="dxa"/>
            <w:vMerge/>
            <w:tcBorders>
              <w:bottom w:val="nil"/>
            </w:tcBorders>
            <w:vAlign w:val="center"/>
          </w:tcPr>
          <w:p w:rsidR="00813B63" w:rsidRPr="00DC5642" w:rsidRDefault="00813B63" w:rsidP="00CC6614">
            <w:pPr>
              <w:ind w:firstLine="0"/>
              <w:jc w:val="center"/>
              <w:rPr>
                <w:rFonts w:eastAsia="Calibri" w:cs="Times New Roman"/>
                <w:spacing w:val="2"/>
                <w:sz w:val="22"/>
                <w:lang w:eastAsia="ru-RU"/>
              </w:rPr>
            </w:pPr>
          </w:p>
        </w:tc>
        <w:tc>
          <w:tcPr>
            <w:tcW w:w="4678" w:type="dxa"/>
            <w:vMerge/>
            <w:tcBorders>
              <w:bottom w:val="nil"/>
            </w:tcBorders>
            <w:vAlign w:val="center"/>
          </w:tcPr>
          <w:p w:rsidR="00813B63" w:rsidRPr="00DC5642" w:rsidRDefault="00813B63" w:rsidP="00CC6614">
            <w:pPr>
              <w:ind w:firstLine="0"/>
              <w:jc w:val="center"/>
              <w:rPr>
                <w:rFonts w:eastAsia="Calibri" w:cs="Times New Roman"/>
                <w:spacing w:val="2"/>
                <w:sz w:val="22"/>
                <w:lang w:eastAsia="ru-RU"/>
              </w:rPr>
            </w:pPr>
          </w:p>
        </w:tc>
        <w:tc>
          <w:tcPr>
            <w:tcW w:w="992" w:type="dxa"/>
            <w:vMerge/>
            <w:tcBorders>
              <w:bottom w:val="nil"/>
            </w:tcBorders>
            <w:vAlign w:val="center"/>
          </w:tcPr>
          <w:p w:rsidR="00813B63" w:rsidRPr="00DC5642" w:rsidRDefault="00813B63" w:rsidP="00CC6614">
            <w:pPr>
              <w:ind w:firstLine="0"/>
              <w:jc w:val="center"/>
              <w:rPr>
                <w:rFonts w:eastAsia="Calibri" w:cs="Times New Roman"/>
                <w:spacing w:val="2"/>
                <w:sz w:val="22"/>
                <w:lang w:eastAsia="ru-RU"/>
              </w:rPr>
            </w:pPr>
          </w:p>
        </w:tc>
        <w:tc>
          <w:tcPr>
            <w:tcW w:w="2268" w:type="dxa"/>
            <w:vMerge w:val="restart"/>
            <w:tcBorders>
              <w:bottom w:val="nil"/>
            </w:tcBorders>
          </w:tcPr>
          <w:p w:rsidR="00813B63" w:rsidRPr="00DC5642" w:rsidRDefault="00813B63" w:rsidP="00CC6614">
            <w:pPr>
              <w:ind w:firstLine="0"/>
              <w:jc w:val="center"/>
              <w:rPr>
                <w:rFonts w:eastAsia="Calibri" w:cs="Times New Roman"/>
                <w:spacing w:val="2"/>
                <w:sz w:val="22"/>
                <w:lang w:eastAsia="ru-RU"/>
              </w:rPr>
            </w:pPr>
            <w:r w:rsidRPr="00DC5642">
              <w:rPr>
                <w:rFonts w:eastAsia="Calibri" w:cs="Times New Roman"/>
                <w:spacing w:val="2"/>
                <w:sz w:val="22"/>
                <w:lang w:eastAsia="ru-RU"/>
              </w:rPr>
              <w:t>всего</w:t>
            </w:r>
            <w:r w:rsidRPr="00DC5642" w:rsidDel="00311CEC">
              <w:rPr>
                <w:rFonts w:eastAsia="Calibri" w:cs="Times New Roman"/>
                <w:spacing w:val="2"/>
                <w:sz w:val="22"/>
                <w:lang w:eastAsia="ru-RU"/>
              </w:rPr>
              <w:t xml:space="preserve"> </w:t>
            </w:r>
            <w:r w:rsidRPr="00DC5642">
              <w:rPr>
                <w:rFonts w:eastAsia="Calibri" w:cs="Times New Roman"/>
                <w:spacing w:val="2"/>
                <w:sz w:val="22"/>
                <w:lang w:eastAsia="ru-RU"/>
              </w:rPr>
              <w:t>(тыс. руб.)</w:t>
            </w:r>
          </w:p>
        </w:tc>
        <w:tc>
          <w:tcPr>
            <w:tcW w:w="1985" w:type="dxa"/>
            <w:vMerge w:val="restart"/>
            <w:tcBorders>
              <w:bottom w:val="nil"/>
            </w:tcBorders>
          </w:tcPr>
          <w:p w:rsidR="00813B63" w:rsidRPr="00DC5642" w:rsidRDefault="00813B63" w:rsidP="00CC6614">
            <w:pPr>
              <w:ind w:firstLine="0"/>
              <w:jc w:val="center"/>
              <w:rPr>
                <w:rFonts w:eastAsia="Calibri" w:cs="Times New Roman"/>
                <w:spacing w:val="2"/>
                <w:sz w:val="22"/>
                <w:lang w:eastAsia="ru-RU"/>
              </w:rPr>
            </w:pPr>
            <w:r w:rsidRPr="00DC5642">
              <w:rPr>
                <w:rFonts w:eastAsia="Calibri" w:cs="Times New Roman"/>
                <w:spacing w:val="2"/>
                <w:sz w:val="22"/>
                <w:lang w:eastAsia="ru-RU"/>
              </w:rPr>
              <w:t>на одного жителя (одно застрах</w:t>
            </w:r>
            <w:r w:rsidRPr="00DC5642">
              <w:rPr>
                <w:rFonts w:eastAsia="Calibri" w:cs="Times New Roman"/>
                <w:spacing w:val="2"/>
                <w:sz w:val="22"/>
                <w:lang w:eastAsia="ru-RU"/>
              </w:rPr>
              <w:t>о</w:t>
            </w:r>
            <w:r w:rsidRPr="00DC5642">
              <w:rPr>
                <w:rFonts w:eastAsia="Calibri" w:cs="Times New Roman"/>
                <w:spacing w:val="2"/>
                <w:sz w:val="22"/>
                <w:lang w:eastAsia="ru-RU"/>
              </w:rPr>
              <w:t>ванное лицо по ОМС) в год (руб.)</w:t>
            </w:r>
          </w:p>
        </w:tc>
        <w:tc>
          <w:tcPr>
            <w:tcW w:w="2126" w:type="dxa"/>
            <w:vMerge w:val="restart"/>
            <w:tcBorders>
              <w:bottom w:val="nil"/>
            </w:tcBorders>
          </w:tcPr>
          <w:p w:rsidR="00813B63" w:rsidRPr="00DC5642" w:rsidRDefault="00813B63" w:rsidP="00CC6614">
            <w:pPr>
              <w:ind w:firstLine="0"/>
              <w:jc w:val="center"/>
              <w:rPr>
                <w:rFonts w:eastAsia="Calibri" w:cs="Times New Roman"/>
                <w:spacing w:val="2"/>
                <w:sz w:val="22"/>
                <w:lang w:eastAsia="ru-RU"/>
              </w:rPr>
            </w:pPr>
            <w:r w:rsidRPr="00DC5642">
              <w:rPr>
                <w:rFonts w:eastAsia="Calibri" w:cs="Times New Roman"/>
                <w:spacing w:val="2"/>
                <w:sz w:val="22"/>
                <w:lang w:eastAsia="ru-RU"/>
              </w:rPr>
              <w:t>всего</w:t>
            </w:r>
            <w:r w:rsidRPr="00DC5642" w:rsidDel="00311CEC">
              <w:rPr>
                <w:rFonts w:eastAsia="Calibri" w:cs="Times New Roman"/>
                <w:spacing w:val="2"/>
                <w:sz w:val="22"/>
                <w:lang w:eastAsia="ru-RU"/>
              </w:rPr>
              <w:t xml:space="preserve"> </w:t>
            </w:r>
            <w:r w:rsidRPr="00DC5642">
              <w:rPr>
                <w:rFonts w:eastAsia="Calibri" w:cs="Times New Roman"/>
                <w:spacing w:val="2"/>
                <w:sz w:val="22"/>
                <w:lang w:eastAsia="ru-RU"/>
              </w:rPr>
              <w:t>(тыс. руб.)</w:t>
            </w:r>
          </w:p>
        </w:tc>
        <w:tc>
          <w:tcPr>
            <w:tcW w:w="2268" w:type="dxa"/>
            <w:vMerge w:val="restart"/>
            <w:tcBorders>
              <w:bottom w:val="nil"/>
            </w:tcBorders>
          </w:tcPr>
          <w:p w:rsidR="00813B63" w:rsidRPr="00DC5642" w:rsidRDefault="00813B63" w:rsidP="00CC6614">
            <w:pPr>
              <w:ind w:firstLine="0"/>
              <w:jc w:val="center"/>
              <w:rPr>
                <w:rFonts w:eastAsia="Calibri" w:cs="Times New Roman"/>
                <w:spacing w:val="2"/>
                <w:sz w:val="22"/>
                <w:lang w:eastAsia="ru-RU"/>
              </w:rPr>
            </w:pPr>
            <w:r w:rsidRPr="00DC5642">
              <w:rPr>
                <w:rFonts w:eastAsia="Calibri" w:cs="Times New Roman"/>
                <w:spacing w:val="2"/>
                <w:sz w:val="22"/>
                <w:lang w:eastAsia="ru-RU"/>
              </w:rPr>
              <w:t>на одного жителя (одно застрахова</w:t>
            </w:r>
            <w:r w:rsidRPr="00DC5642">
              <w:rPr>
                <w:rFonts w:eastAsia="Calibri" w:cs="Times New Roman"/>
                <w:spacing w:val="2"/>
                <w:sz w:val="22"/>
                <w:lang w:eastAsia="ru-RU"/>
              </w:rPr>
              <w:t>н</w:t>
            </w:r>
            <w:r w:rsidRPr="00DC5642">
              <w:rPr>
                <w:rFonts w:eastAsia="Calibri" w:cs="Times New Roman"/>
                <w:spacing w:val="2"/>
                <w:sz w:val="22"/>
                <w:lang w:eastAsia="ru-RU"/>
              </w:rPr>
              <w:t>ное лицо по ОМС) в год (руб.)</w:t>
            </w:r>
          </w:p>
        </w:tc>
      </w:tr>
      <w:tr w:rsidR="00813B63" w:rsidRPr="00DC5642" w:rsidTr="00CC6614">
        <w:trPr>
          <w:trHeight w:val="253"/>
        </w:trPr>
        <w:tc>
          <w:tcPr>
            <w:tcW w:w="817" w:type="dxa"/>
            <w:vMerge/>
            <w:tcBorders>
              <w:bottom w:val="nil"/>
            </w:tcBorders>
            <w:vAlign w:val="center"/>
          </w:tcPr>
          <w:p w:rsidR="00813B63" w:rsidRPr="00DC5642" w:rsidRDefault="00813B63" w:rsidP="00CC6614">
            <w:pPr>
              <w:ind w:firstLine="0"/>
              <w:jc w:val="center"/>
              <w:rPr>
                <w:rFonts w:eastAsia="Calibri" w:cs="Times New Roman"/>
                <w:sz w:val="22"/>
                <w:lang w:eastAsia="ru-RU"/>
              </w:rPr>
            </w:pPr>
          </w:p>
        </w:tc>
        <w:tc>
          <w:tcPr>
            <w:tcW w:w="4678" w:type="dxa"/>
            <w:vMerge/>
            <w:tcBorders>
              <w:bottom w:val="nil"/>
            </w:tcBorders>
            <w:vAlign w:val="center"/>
          </w:tcPr>
          <w:p w:rsidR="00813B63" w:rsidRPr="00DC5642" w:rsidRDefault="00813B63" w:rsidP="00CC6614">
            <w:pPr>
              <w:ind w:firstLine="0"/>
              <w:jc w:val="center"/>
              <w:rPr>
                <w:rFonts w:eastAsia="Calibri" w:cs="Times New Roman"/>
                <w:sz w:val="22"/>
                <w:lang w:eastAsia="ru-RU"/>
              </w:rPr>
            </w:pPr>
          </w:p>
        </w:tc>
        <w:tc>
          <w:tcPr>
            <w:tcW w:w="992" w:type="dxa"/>
            <w:vMerge/>
            <w:tcBorders>
              <w:bottom w:val="nil"/>
            </w:tcBorders>
            <w:vAlign w:val="center"/>
          </w:tcPr>
          <w:p w:rsidR="00813B63" w:rsidRPr="00DC5642" w:rsidRDefault="00813B63" w:rsidP="00CC6614">
            <w:pPr>
              <w:ind w:firstLine="0"/>
              <w:jc w:val="center"/>
              <w:rPr>
                <w:rFonts w:eastAsia="Calibri" w:cs="Times New Roman"/>
                <w:sz w:val="22"/>
                <w:lang w:eastAsia="ru-RU"/>
              </w:rPr>
            </w:pPr>
          </w:p>
        </w:tc>
        <w:tc>
          <w:tcPr>
            <w:tcW w:w="2268" w:type="dxa"/>
            <w:vMerge/>
            <w:tcBorders>
              <w:bottom w:val="nil"/>
            </w:tcBorders>
          </w:tcPr>
          <w:p w:rsidR="00813B63" w:rsidRPr="00DC5642" w:rsidRDefault="00813B63" w:rsidP="00CC6614">
            <w:pPr>
              <w:ind w:firstLine="0"/>
              <w:jc w:val="center"/>
              <w:rPr>
                <w:rFonts w:eastAsia="Calibri" w:cs="Times New Roman"/>
                <w:sz w:val="22"/>
                <w:lang w:eastAsia="ru-RU"/>
              </w:rPr>
            </w:pPr>
          </w:p>
        </w:tc>
        <w:tc>
          <w:tcPr>
            <w:tcW w:w="1985" w:type="dxa"/>
            <w:vMerge/>
            <w:tcBorders>
              <w:bottom w:val="nil"/>
            </w:tcBorders>
          </w:tcPr>
          <w:p w:rsidR="00813B63" w:rsidRPr="00DC5642" w:rsidRDefault="00813B63" w:rsidP="00CC6614">
            <w:pPr>
              <w:ind w:firstLine="0"/>
              <w:jc w:val="center"/>
              <w:rPr>
                <w:rFonts w:eastAsia="Calibri" w:cs="Times New Roman"/>
                <w:sz w:val="22"/>
                <w:lang w:eastAsia="ru-RU"/>
              </w:rPr>
            </w:pPr>
          </w:p>
        </w:tc>
        <w:tc>
          <w:tcPr>
            <w:tcW w:w="2126" w:type="dxa"/>
            <w:vMerge/>
            <w:tcBorders>
              <w:bottom w:val="nil"/>
            </w:tcBorders>
          </w:tcPr>
          <w:p w:rsidR="00813B63" w:rsidRPr="00DC5642" w:rsidRDefault="00813B63" w:rsidP="00CC6614">
            <w:pPr>
              <w:ind w:firstLine="0"/>
              <w:jc w:val="center"/>
              <w:rPr>
                <w:rFonts w:eastAsia="Calibri" w:cs="Times New Roman"/>
                <w:sz w:val="22"/>
                <w:lang w:eastAsia="ru-RU"/>
              </w:rPr>
            </w:pPr>
          </w:p>
        </w:tc>
        <w:tc>
          <w:tcPr>
            <w:tcW w:w="2268" w:type="dxa"/>
            <w:vMerge/>
            <w:tcBorders>
              <w:bottom w:val="nil"/>
            </w:tcBorders>
          </w:tcPr>
          <w:p w:rsidR="00813B63" w:rsidRPr="00DC5642" w:rsidRDefault="00813B63" w:rsidP="00CC6614">
            <w:pPr>
              <w:ind w:firstLine="0"/>
              <w:jc w:val="center"/>
              <w:rPr>
                <w:rFonts w:eastAsia="Calibri" w:cs="Times New Roman"/>
                <w:sz w:val="22"/>
                <w:lang w:eastAsia="ru-RU"/>
              </w:rPr>
            </w:pPr>
          </w:p>
        </w:tc>
      </w:tr>
    </w:tbl>
    <w:p w:rsidR="00813B63" w:rsidRPr="00DC5642" w:rsidRDefault="00813B63" w:rsidP="00813B63">
      <w:pPr>
        <w:ind w:firstLine="0"/>
        <w:rPr>
          <w:rFonts w:cs="Times New Roman"/>
          <w:sz w:val="2"/>
          <w:szCs w:val="2"/>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4678"/>
        <w:gridCol w:w="992"/>
        <w:gridCol w:w="2268"/>
        <w:gridCol w:w="1985"/>
        <w:gridCol w:w="2126"/>
        <w:gridCol w:w="2268"/>
      </w:tblGrid>
      <w:tr w:rsidR="00813B63" w:rsidRPr="00DC5642" w:rsidTr="00CC6614">
        <w:trPr>
          <w:tblHeader/>
        </w:trPr>
        <w:tc>
          <w:tcPr>
            <w:tcW w:w="817" w:type="dxa"/>
            <w:vAlign w:val="center"/>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w:t>
            </w:r>
          </w:p>
        </w:tc>
        <w:tc>
          <w:tcPr>
            <w:tcW w:w="4678" w:type="dxa"/>
            <w:vAlign w:val="center"/>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2</w:t>
            </w:r>
          </w:p>
        </w:tc>
        <w:tc>
          <w:tcPr>
            <w:tcW w:w="992" w:type="dxa"/>
            <w:vAlign w:val="center"/>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3</w:t>
            </w:r>
          </w:p>
        </w:tc>
        <w:tc>
          <w:tcPr>
            <w:tcW w:w="2268" w:type="dxa"/>
            <w:vAlign w:val="center"/>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4</w:t>
            </w:r>
          </w:p>
        </w:tc>
        <w:tc>
          <w:tcPr>
            <w:tcW w:w="1985" w:type="dxa"/>
            <w:vAlign w:val="center"/>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5</w:t>
            </w:r>
          </w:p>
        </w:tc>
        <w:tc>
          <w:tcPr>
            <w:tcW w:w="2126" w:type="dxa"/>
            <w:vAlign w:val="center"/>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6</w:t>
            </w:r>
          </w:p>
        </w:tc>
        <w:tc>
          <w:tcPr>
            <w:tcW w:w="2268" w:type="dxa"/>
            <w:vAlign w:val="center"/>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7</w:t>
            </w:r>
          </w:p>
        </w:tc>
      </w:tr>
      <w:tr w:rsidR="00813B63" w:rsidRPr="00DC5642" w:rsidTr="00CC6614">
        <w:trPr>
          <w:trHeight w:val="500"/>
        </w:trPr>
        <w:tc>
          <w:tcPr>
            <w:tcW w:w="817" w:type="dxa"/>
          </w:tcPr>
          <w:p w:rsidR="00813B63" w:rsidRPr="00DC5642" w:rsidRDefault="00813B63" w:rsidP="00CC6614">
            <w:pPr>
              <w:ind w:firstLine="0"/>
              <w:jc w:val="center"/>
              <w:rPr>
                <w:rFonts w:eastAsia="Calibri" w:cs="Times New Roman"/>
                <w:spacing w:val="2"/>
                <w:sz w:val="22"/>
                <w:lang w:eastAsia="ru-RU"/>
              </w:rPr>
            </w:pPr>
          </w:p>
        </w:tc>
        <w:tc>
          <w:tcPr>
            <w:tcW w:w="4678" w:type="dxa"/>
          </w:tcPr>
          <w:p w:rsidR="00813B63" w:rsidRPr="00DC5642" w:rsidRDefault="00813B63" w:rsidP="00CC6614">
            <w:pPr>
              <w:ind w:firstLine="0"/>
              <w:rPr>
                <w:rFonts w:eastAsia="Calibri" w:cs="Times New Roman"/>
                <w:spacing w:val="2"/>
                <w:sz w:val="22"/>
                <w:lang w:eastAsia="ru-RU"/>
              </w:rPr>
            </w:pPr>
            <w:r w:rsidRPr="00DC5642">
              <w:rPr>
                <w:rFonts w:eastAsia="Calibri" w:cs="Times New Roman"/>
                <w:spacing w:val="2"/>
                <w:sz w:val="22"/>
                <w:lang w:eastAsia="ru-RU"/>
              </w:rPr>
              <w:t xml:space="preserve">Стоимость Территориальной программы – всего (сумма строк 02 и 03) </w:t>
            </w:r>
          </w:p>
        </w:tc>
        <w:tc>
          <w:tcPr>
            <w:tcW w:w="992"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01</w:t>
            </w:r>
          </w:p>
        </w:tc>
        <w:tc>
          <w:tcPr>
            <w:tcW w:w="2268"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19 334 968,80</w:t>
            </w:r>
          </w:p>
        </w:tc>
        <w:tc>
          <w:tcPr>
            <w:tcW w:w="1985"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14 876,19</w:t>
            </w:r>
          </w:p>
        </w:tc>
        <w:tc>
          <w:tcPr>
            <w:tcW w:w="2126"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19 289 256,70</w:t>
            </w:r>
          </w:p>
        </w:tc>
        <w:tc>
          <w:tcPr>
            <w:tcW w:w="2268"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14 838,42</w:t>
            </w:r>
          </w:p>
        </w:tc>
      </w:tr>
      <w:tr w:rsidR="00813B63" w:rsidRPr="00DC5642" w:rsidTr="00CC6614">
        <w:trPr>
          <w:trHeight w:val="292"/>
        </w:trPr>
        <w:tc>
          <w:tcPr>
            <w:tcW w:w="817" w:type="dxa"/>
          </w:tcPr>
          <w:p w:rsidR="00813B63" w:rsidRPr="00DC5642" w:rsidRDefault="00813B63" w:rsidP="00CC6614">
            <w:pPr>
              <w:ind w:firstLine="0"/>
              <w:jc w:val="center"/>
              <w:rPr>
                <w:rFonts w:eastAsia="Calibri" w:cs="Times New Roman"/>
                <w:spacing w:val="2"/>
                <w:sz w:val="22"/>
                <w:lang w:eastAsia="ru-RU"/>
              </w:rPr>
            </w:pPr>
          </w:p>
        </w:tc>
        <w:tc>
          <w:tcPr>
            <w:tcW w:w="4678" w:type="dxa"/>
          </w:tcPr>
          <w:p w:rsidR="00813B63" w:rsidRPr="00DC5642" w:rsidRDefault="00813B63" w:rsidP="00CC6614">
            <w:pPr>
              <w:ind w:firstLine="0"/>
              <w:rPr>
                <w:rFonts w:eastAsia="Calibri" w:cs="Times New Roman"/>
                <w:spacing w:val="2"/>
                <w:sz w:val="22"/>
                <w:lang w:eastAsia="ru-RU"/>
              </w:rPr>
            </w:pPr>
            <w:r w:rsidRPr="00DC5642">
              <w:rPr>
                <w:rFonts w:eastAsia="Calibri" w:cs="Times New Roman"/>
                <w:spacing w:val="2"/>
                <w:sz w:val="22"/>
                <w:lang w:eastAsia="ru-RU"/>
              </w:rPr>
              <w:t>Средства консолидированного бюджета Яр</w:t>
            </w:r>
            <w:r w:rsidRPr="00DC5642">
              <w:rPr>
                <w:rFonts w:eastAsia="Calibri" w:cs="Times New Roman"/>
                <w:spacing w:val="2"/>
                <w:sz w:val="22"/>
                <w:lang w:eastAsia="ru-RU"/>
              </w:rPr>
              <w:t>о</w:t>
            </w:r>
            <w:r w:rsidRPr="00DC5642">
              <w:rPr>
                <w:rFonts w:eastAsia="Calibri" w:cs="Times New Roman"/>
                <w:spacing w:val="2"/>
                <w:sz w:val="22"/>
                <w:lang w:eastAsia="ru-RU"/>
              </w:rPr>
              <w:t>славской области</w:t>
            </w:r>
          </w:p>
        </w:tc>
        <w:tc>
          <w:tcPr>
            <w:tcW w:w="992"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02</w:t>
            </w:r>
          </w:p>
          <w:p w:rsidR="00813B63" w:rsidRPr="00DC5642" w:rsidRDefault="00813B63" w:rsidP="00CC6614">
            <w:pPr>
              <w:ind w:firstLine="0"/>
              <w:jc w:val="center"/>
              <w:rPr>
                <w:rFonts w:eastAsia="Calibri" w:cs="Times New Roman"/>
                <w:sz w:val="22"/>
                <w:lang w:eastAsia="ru-RU"/>
              </w:rPr>
            </w:pPr>
          </w:p>
        </w:tc>
        <w:tc>
          <w:tcPr>
            <w:tcW w:w="2268" w:type="dxa"/>
            <w:vAlign w:val="center"/>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4 742 226,94</w:t>
            </w:r>
          </w:p>
        </w:tc>
        <w:tc>
          <w:tcPr>
            <w:tcW w:w="1985" w:type="dxa"/>
            <w:vAlign w:val="center"/>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3 728,42</w:t>
            </w:r>
          </w:p>
        </w:tc>
        <w:tc>
          <w:tcPr>
            <w:tcW w:w="2126" w:type="dxa"/>
            <w:vAlign w:val="center"/>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4 614 634,80</w:t>
            </w:r>
          </w:p>
        </w:tc>
        <w:tc>
          <w:tcPr>
            <w:tcW w:w="2268" w:type="dxa"/>
            <w:vAlign w:val="center"/>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3 628,10</w:t>
            </w:r>
          </w:p>
        </w:tc>
      </w:tr>
      <w:tr w:rsidR="00813B63" w:rsidRPr="00DC5642" w:rsidTr="00CC6614">
        <w:trPr>
          <w:trHeight w:val="444"/>
        </w:trPr>
        <w:tc>
          <w:tcPr>
            <w:tcW w:w="817" w:type="dxa"/>
          </w:tcPr>
          <w:p w:rsidR="00813B63" w:rsidRPr="00DC5642" w:rsidRDefault="00813B63" w:rsidP="00CC6614">
            <w:pPr>
              <w:ind w:firstLine="0"/>
              <w:jc w:val="center"/>
              <w:rPr>
                <w:rFonts w:eastAsia="Calibri" w:cs="Times New Roman"/>
                <w:spacing w:val="2"/>
                <w:sz w:val="22"/>
                <w:lang w:eastAsia="ru-RU"/>
              </w:rPr>
            </w:pPr>
          </w:p>
        </w:tc>
        <w:tc>
          <w:tcPr>
            <w:tcW w:w="4678" w:type="dxa"/>
          </w:tcPr>
          <w:p w:rsidR="00813B63" w:rsidRPr="00DC5642" w:rsidRDefault="00813B63" w:rsidP="00CC6614">
            <w:pPr>
              <w:ind w:firstLine="0"/>
              <w:rPr>
                <w:rFonts w:eastAsia="Calibri" w:cs="Times New Roman"/>
                <w:spacing w:val="2"/>
                <w:sz w:val="22"/>
                <w:lang w:eastAsia="ru-RU"/>
              </w:rPr>
            </w:pPr>
            <w:r w:rsidRPr="00DC5642">
              <w:rPr>
                <w:rFonts w:eastAsia="Calibri" w:cs="Times New Roman"/>
                <w:spacing w:val="2"/>
                <w:sz w:val="22"/>
                <w:lang w:eastAsia="ru-RU"/>
              </w:rPr>
              <w:t xml:space="preserve">Стоимость территориальной программы ОМС Ярославской области – всего </w:t>
            </w:r>
          </w:p>
        </w:tc>
        <w:tc>
          <w:tcPr>
            <w:tcW w:w="992"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03</w:t>
            </w:r>
          </w:p>
        </w:tc>
        <w:tc>
          <w:tcPr>
            <w:tcW w:w="2268"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14 592 741,86</w:t>
            </w:r>
          </w:p>
        </w:tc>
        <w:tc>
          <w:tcPr>
            <w:tcW w:w="1985"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11 147,77</w:t>
            </w:r>
          </w:p>
        </w:tc>
        <w:tc>
          <w:tcPr>
            <w:tcW w:w="2126"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14 674 621,90</w:t>
            </w:r>
          </w:p>
        </w:tc>
        <w:tc>
          <w:tcPr>
            <w:tcW w:w="2268"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11 210,32</w:t>
            </w:r>
          </w:p>
        </w:tc>
      </w:tr>
      <w:tr w:rsidR="00813B63" w:rsidRPr="00DC5642" w:rsidTr="00CC6614">
        <w:tc>
          <w:tcPr>
            <w:tcW w:w="817" w:type="dxa"/>
          </w:tcPr>
          <w:p w:rsidR="00813B63" w:rsidRPr="00DC5642" w:rsidRDefault="00813B63" w:rsidP="00CC6614">
            <w:pPr>
              <w:ind w:firstLine="0"/>
              <w:jc w:val="center"/>
              <w:rPr>
                <w:rFonts w:eastAsia="Calibri" w:cs="Times New Roman"/>
                <w:spacing w:val="2"/>
                <w:sz w:val="22"/>
                <w:lang w:eastAsia="ru-RU"/>
              </w:rPr>
            </w:pPr>
            <w:r w:rsidRPr="00DC5642">
              <w:rPr>
                <w:rFonts w:eastAsia="Calibri" w:cs="Times New Roman"/>
                <w:spacing w:val="2"/>
                <w:sz w:val="22"/>
                <w:lang w:eastAsia="ru-RU"/>
              </w:rPr>
              <w:t>1.</w:t>
            </w:r>
          </w:p>
        </w:tc>
        <w:tc>
          <w:tcPr>
            <w:tcW w:w="4678" w:type="dxa"/>
            <w:vAlign w:val="center"/>
          </w:tcPr>
          <w:p w:rsidR="00813B63" w:rsidRPr="00DC5642" w:rsidRDefault="00813B63" w:rsidP="00CC6614">
            <w:pPr>
              <w:ind w:firstLine="0"/>
              <w:rPr>
                <w:rFonts w:eastAsia="Calibri" w:cs="Times New Roman"/>
                <w:spacing w:val="2"/>
                <w:sz w:val="22"/>
                <w:lang w:eastAsia="ru-RU"/>
              </w:rPr>
            </w:pPr>
            <w:r w:rsidRPr="00DC5642">
              <w:rPr>
                <w:rFonts w:eastAsia="Calibri" w:cs="Times New Roman"/>
                <w:spacing w:val="2"/>
                <w:sz w:val="22"/>
                <w:lang w:eastAsia="ru-RU"/>
              </w:rPr>
              <w:t xml:space="preserve">Стоимость территориальной программы ОМС Ярославской области за счет средств ОМС в рамках базовой программы ОМС </w:t>
            </w:r>
          </w:p>
          <w:p w:rsidR="00813B63" w:rsidRPr="00DC5642" w:rsidRDefault="00813B63" w:rsidP="00CC6614">
            <w:pPr>
              <w:ind w:firstLine="0"/>
              <w:rPr>
                <w:rFonts w:eastAsia="Calibri" w:cs="Times New Roman"/>
                <w:spacing w:val="2"/>
                <w:sz w:val="22"/>
                <w:lang w:eastAsia="ru-RU"/>
              </w:rPr>
            </w:pPr>
            <w:r w:rsidRPr="00DC5642">
              <w:rPr>
                <w:rFonts w:eastAsia="Calibri" w:cs="Times New Roman"/>
                <w:spacing w:val="2"/>
                <w:sz w:val="22"/>
                <w:lang w:eastAsia="ru-RU"/>
              </w:rPr>
              <w:t>в том числе:</w:t>
            </w:r>
          </w:p>
        </w:tc>
        <w:tc>
          <w:tcPr>
            <w:tcW w:w="992"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04</w:t>
            </w:r>
          </w:p>
        </w:tc>
        <w:tc>
          <w:tcPr>
            <w:tcW w:w="2268"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14 592 741,86</w:t>
            </w:r>
          </w:p>
        </w:tc>
        <w:tc>
          <w:tcPr>
            <w:tcW w:w="1985"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11 147,77</w:t>
            </w:r>
          </w:p>
        </w:tc>
        <w:tc>
          <w:tcPr>
            <w:tcW w:w="2126" w:type="dxa"/>
            <w:shd w:val="clear" w:color="auto" w:fill="auto"/>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14 674 621,90</w:t>
            </w:r>
          </w:p>
        </w:tc>
        <w:tc>
          <w:tcPr>
            <w:tcW w:w="2268" w:type="dxa"/>
            <w:shd w:val="clear" w:color="auto" w:fill="auto"/>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11 210,32</w:t>
            </w:r>
          </w:p>
        </w:tc>
      </w:tr>
      <w:tr w:rsidR="00813B63" w:rsidRPr="00DC5642" w:rsidTr="00CC6614">
        <w:tc>
          <w:tcPr>
            <w:tcW w:w="817" w:type="dxa"/>
          </w:tcPr>
          <w:p w:rsidR="00813B63" w:rsidRPr="00DC5642" w:rsidRDefault="00813B63" w:rsidP="00CC6614">
            <w:pPr>
              <w:ind w:firstLine="0"/>
              <w:jc w:val="center"/>
              <w:rPr>
                <w:rFonts w:eastAsia="Calibri" w:cs="Times New Roman"/>
                <w:spacing w:val="2"/>
                <w:sz w:val="22"/>
                <w:lang w:eastAsia="ru-RU"/>
              </w:rPr>
            </w:pPr>
            <w:r w:rsidRPr="00DC5642">
              <w:rPr>
                <w:rFonts w:eastAsia="Calibri" w:cs="Times New Roman"/>
                <w:spacing w:val="2"/>
                <w:sz w:val="22"/>
                <w:lang w:eastAsia="ru-RU"/>
              </w:rPr>
              <w:t>1.1.</w:t>
            </w:r>
          </w:p>
        </w:tc>
        <w:tc>
          <w:tcPr>
            <w:tcW w:w="4678" w:type="dxa"/>
            <w:vAlign w:val="center"/>
          </w:tcPr>
          <w:p w:rsidR="00813B63" w:rsidRPr="00DC5642" w:rsidRDefault="00813B63" w:rsidP="00CC6614">
            <w:pPr>
              <w:ind w:firstLine="0"/>
              <w:rPr>
                <w:rFonts w:eastAsia="Calibri" w:cs="Times New Roman"/>
                <w:spacing w:val="2"/>
                <w:sz w:val="22"/>
                <w:lang w:eastAsia="ru-RU"/>
              </w:rPr>
            </w:pPr>
            <w:r w:rsidRPr="00DC5642">
              <w:rPr>
                <w:rFonts w:eastAsia="Calibri" w:cs="Times New Roman"/>
                <w:spacing w:val="2"/>
                <w:sz w:val="22"/>
                <w:lang w:eastAsia="ru-RU"/>
              </w:rPr>
              <w:t>Субвенции из бюджета Федерального фонда ОМС*</w:t>
            </w:r>
          </w:p>
        </w:tc>
        <w:tc>
          <w:tcPr>
            <w:tcW w:w="992"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05</w:t>
            </w:r>
          </w:p>
        </w:tc>
        <w:tc>
          <w:tcPr>
            <w:tcW w:w="2268"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14 591 407,56</w:t>
            </w:r>
          </w:p>
        </w:tc>
        <w:tc>
          <w:tcPr>
            <w:tcW w:w="1985"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11 146,75</w:t>
            </w:r>
          </w:p>
        </w:tc>
        <w:tc>
          <w:tcPr>
            <w:tcW w:w="2126" w:type="dxa"/>
            <w:shd w:val="clear" w:color="auto" w:fill="auto"/>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14 673 287,60</w:t>
            </w:r>
          </w:p>
        </w:tc>
        <w:tc>
          <w:tcPr>
            <w:tcW w:w="2268" w:type="dxa"/>
            <w:shd w:val="clear" w:color="auto" w:fill="auto"/>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11 209,30</w:t>
            </w:r>
          </w:p>
        </w:tc>
      </w:tr>
      <w:tr w:rsidR="00813B63" w:rsidRPr="00DC5642" w:rsidTr="00CC6614">
        <w:tc>
          <w:tcPr>
            <w:tcW w:w="817" w:type="dxa"/>
          </w:tcPr>
          <w:p w:rsidR="00813B63" w:rsidRPr="00DC5642" w:rsidRDefault="00813B63" w:rsidP="00CC6614">
            <w:pPr>
              <w:ind w:firstLine="0"/>
              <w:jc w:val="center"/>
              <w:rPr>
                <w:rFonts w:eastAsia="Calibri" w:cs="Times New Roman"/>
                <w:spacing w:val="2"/>
                <w:sz w:val="22"/>
                <w:lang w:eastAsia="ru-RU"/>
              </w:rPr>
            </w:pPr>
            <w:r w:rsidRPr="00DC5642">
              <w:rPr>
                <w:rFonts w:eastAsia="Calibri" w:cs="Times New Roman"/>
                <w:spacing w:val="2"/>
                <w:sz w:val="22"/>
                <w:lang w:eastAsia="ru-RU"/>
              </w:rPr>
              <w:t>1.2.</w:t>
            </w:r>
          </w:p>
        </w:tc>
        <w:tc>
          <w:tcPr>
            <w:tcW w:w="4678" w:type="dxa"/>
            <w:vAlign w:val="center"/>
          </w:tcPr>
          <w:p w:rsidR="00813B63" w:rsidRPr="00DC5642" w:rsidRDefault="00813B63" w:rsidP="00CC6614">
            <w:pPr>
              <w:ind w:firstLine="0"/>
              <w:rPr>
                <w:rFonts w:eastAsia="Calibri" w:cs="Times New Roman"/>
                <w:sz w:val="22"/>
                <w:lang w:eastAsia="ru-RU"/>
              </w:rPr>
            </w:pPr>
            <w:r w:rsidRPr="00DC5642">
              <w:rPr>
                <w:rFonts w:eastAsia="Calibri" w:cs="Times New Roman"/>
                <w:sz w:val="22"/>
                <w:lang w:eastAsia="ru-RU"/>
              </w:rPr>
              <w:t>Межбюджетные трансферты бюджета Яр</w:t>
            </w:r>
            <w:r w:rsidRPr="00DC5642">
              <w:rPr>
                <w:rFonts w:eastAsia="Calibri" w:cs="Times New Roman"/>
                <w:sz w:val="22"/>
                <w:lang w:eastAsia="ru-RU"/>
              </w:rPr>
              <w:t>о</w:t>
            </w:r>
            <w:r w:rsidRPr="00DC5642">
              <w:rPr>
                <w:rFonts w:eastAsia="Calibri" w:cs="Times New Roman"/>
                <w:sz w:val="22"/>
                <w:lang w:eastAsia="ru-RU"/>
              </w:rPr>
              <w:t>славской области на финансовое обеспечение территориальной программы ОМС Яросла</w:t>
            </w:r>
            <w:r w:rsidRPr="00DC5642">
              <w:rPr>
                <w:rFonts w:eastAsia="Calibri" w:cs="Times New Roman"/>
                <w:sz w:val="22"/>
                <w:lang w:eastAsia="ru-RU"/>
              </w:rPr>
              <w:t>в</w:t>
            </w:r>
            <w:r w:rsidRPr="00DC5642">
              <w:rPr>
                <w:rFonts w:eastAsia="Calibri" w:cs="Times New Roman"/>
                <w:sz w:val="22"/>
                <w:lang w:eastAsia="ru-RU"/>
              </w:rPr>
              <w:t>ской области в части базовой программы ОМС</w:t>
            </w:r>
          </w:p>
        </w:tc>
        <w:tc>
          <w:tcPr>
            <w:tcW w:w="992"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06</w:t>
            </w:r>
          </w:p>
        </w:tc>
        <w:tc>
          <w:tcPr>
            <w:tcW w:w="2268" w:type="dxa"/>
          </w:tcPr>
          <w:p w:rsidR="00813B63" w:rsidRPr="00DC5642" w:rsidRDefault="00813B63" w:rsidP="00CC6614">
            <w:pPr>
              <w:ind w:firstLine="0"/>
              <w:jc w:val="center"/>
              <w:rPr>
                <w:rFonts w:eastAsia="Calibri" w:cs="Times New Roman"/>
                <w:sz w:val="22"/>
                <w:lang w:eastAsia="ru-RU"/>
              </w:rPr>
            </w:pPr>
          </w:p>
        </w:tc>
        <w:tc>
          <w:tcPr>
            <w:tcW w:w="1985"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w:t>
            </w:r>
          </w:p>
        </w:tc>
        <w:tc>
          <w:tcPr>
            <w:tcW w:w="2126" w:type="dxa"/>
            <w:shd w:val="clear" w:color="auto" w:fill="auto"/>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w:t>
            </w:r>
          </w:p>
        </w:tc>
        <w:tc>
          <w:tcPr>
            <w:tcW w:w="2268" w:type="dxa"/>
            <w:shd w:val="clear" w:color="auto" w:fill="auto"/>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w:t>
            </w:r>
          </w:p>
        </w:tc>
      </w:tr>
      <w:tr w:rsidR="00813B63" w:rsidRPr="00DC5642" w:rsidTr="00CC6614">
        <w:trPr>
          <w:trHeight w:val="283"/>
        </w:trPr>
        <w:tc>
          <w:tcPr>
            <w:tcW w:w="817" w:type="dxa"/>
          </w:tcPr>
          <w:p w:rsidR="00813B63" w:rsidRPr="00DC5642" w:rsidRDefault="00813B63" w:rsidP="00CC6614">
            <w:pPr>
              <w:ind w:firstLine="0"/>
              <w:jc w:val="center"/>
              <w:rPr>
                <w:rFonts w:eastAsia="Calibri" w:cs="Times New Roman"/>
                <w:spacing w:val="2"/>
                <w:sz w:val="22"/>
                <w:lang w:eastAsia="ru-RU"/>
              </w:rPr>
            </w:pPr>
            <w:r w:rsidRPr="00DC5642">
              <w:rPr>
                <w:rFonts w:eastAsia="Calibri" w:cs="Times New Roman"/>
                <w:spacing w:val="2"/>
                <w:sz w:val="22"/>
                <w:lang w:eastAsia="ru-RU"/>
              </w:rPr>
              <w:t>1.3.</w:t>
            </w:r>
          </w:p>
        </w:tc>
        <w:tc>
          <w:tcPr>
            <w:tcW w:w="4678" w:type="dxa"/>
            <w:vAlign w:val="center"/>
          </w:tcPr>
          <w:p w:rsidR="00813B63" w:rsidRPr="00DC5642" w:rsidRDefault="00813B63" w:rsidP="00CC6614">
            <w:pPr>
              <w:ind w:firstLine="0"/>
              <w:rPr>
                <w:rFonts w:eastAsia="Calibri" w:cs="Times New Roman"/>
                <w:spacing w:val="2"/>
                <w:sz w:val="22"/>
                <w:lang w:eastAsia="ru-RU"/>
              </w:rPr>
            </w:pPr>
            <w:r w:rsidRPr="00DC5642">
              <w:rPr>
                <w:rFonts w:eastAsia="Calibri" w:cs="Times New Roman"/>
                <w:spacing w:val="2"/>
                <w:sz w:val="22"/>
                <w:lang w:eastAsia="ru-RU"/>
              </w:rPr>
              <w:t>Прочие поступления</w:t>
            </w:r>
          </w:p>
        </w:tc>
        <w:tc>
          <w:tcPr>
            <w:tcW w:w="992"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07</w:t>
            </w:r>
          </w:p>
        </w:tc>
        <w:tc>
          <w:tcPr>
            <w:tcW w:w="2268"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1 334,30</w:t>
            </w:r>
          </w:p>
        </w:tc>
        <w:tc>
          <w:tcPr>
            <w:tcW w:w="1985"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1,02</w:t>
            </w:r>
          </w:p>
        </w:tc>
        <w:tc>
          <w:tcPr>
            <w:tcW w:w="2126" w:type="dxa"/>
            <w:shd w:val="clear" w:color="auto" w:fill="auto"/>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1 334,30</w:t>
            </w:r>
          </w:p>
        </w:tc>
        <w:tc>
          <w:tcPr>
            <w:tcW w:w="2268" w:type="dxa"/>
            <w:shd w:val="clear" w:color="auto" w:fill="auto"/>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1,02</w:t>
            </w:r>
          </w:p>
        </w:tc>
      </w:tr>
      <w:tr w:rsidR="00813B63" w:rsidRPr="00DC5642" w:rsidTr="00CC6614">
        <w:trPr>
          <w:trHeight w:val="150"/>
        </w:trPr>
        <w:tc>
          <w:tcPr>
            <w:tcW w:w="817" w:type="dxa"/>
          </w:tcPr>
          <w:p w:rsidR="00813B63" w:rsidRPr="00DC5642" w:rsidRDefault="00813B63" w:rsidP="00CC6614">
            <w:pPr>
              <w:ind w:firstLine="0"/>
              <w:jc w:val="center"/>
              <w:rPr>
                <w:rFonts w:eastAsia="Calibri" w:cs="Times New Roman"/>
                <w:spacing w:val="2"/>
                <w:sz w:val="22"/>
                <w:lang w:eastAsia="ru-RU"/>
              </w:rPr>
            </w:pPr>
            <w:r w:rsidRPr="00DC5642">
              <w:rPr>
                <w:rFonts w:eastAsia="Calibri" w:cs="Times New Roman"/>
                <w:spacing w:val="2"/>
                <w:sz w:val="22"/>
                <w:lang w:eastAsia="ru-RU"/>
              </w:rPr>
              <w:t>2.</w:t>
            </w:r>
          </w:p>
        </w:tc>
        <w:tc>
          <w:tcPr>
            <w:tcW w:w="4678" w:type="dxa"/>
          </w:tcPr>
          <w:p w:rsidR="00813B63" w:rsidRPr="00DC5642" w:rsidRDefault="00813B63" w:rsidP="00CC6614">
            <w:pPr>
              <w:ind w:firstLine="0"/>
              <w:rPr>
                <w:rFonts w:eastAsia="Calibri" w:cs="Times New Roman"/>
                <w:spacing w:val="2"/>
                <w:sz w:val="22"/>
                <w:lang w:eastAsia="ru-RU"/>
              </w:rPr>
            </w:pPr>
            <w:r w:rsidRPr="00DC5642">
              <w:rPr>
                <w:rFonts w:eastAsia="Calibri" w:cs="Times New Roman"/>
                <w:spacing w:val="2"/>
                <w:sz w:val="22"/>
                <w:lang w:eastAsia="ru-RU"/>
              </w:rPr>
              <w:t>Межбюджетные трансферты бюджета Яр</w:t>
            </w:r>
            <w:r w:rsidRPr="00DC5642">
              <w:rPr>
                <w:rFonts w:eastAsia="Calibri" w:cs="Times New Roman"/>
                <w:spacing w:val="2"/>
                <w:sz w:val="22"/>
                <w:lang w:eastAsia="ru-RU"/>
              </w:rPr>
              <w:t>о</w:t>
            </w:r>
            <w:r w:rsidRPr="00DC5642">
              <w:rPr>
                <w:rFonts w:eastAsia="Calibri" w:cs="Times New Roman"/>
                <w:spacing w:val="2"/>
                <w:sz w:val="22"/>
                <w:lang w:eastAsia="ru-RU"/>
              </w:rPr>
              <w:t>славской области на финансовое обеспечение дополнительных видов и условий оказания медицинской помощи, не установленных б</w:t>
            </w:r>
            <w:r w:rsidRPr="00DC5642">
              <w:rPr>
                <w:rFonts w:eastAsia="Calibri" w:cs="Times New Roman"/>
                <w:spacing w:val="2"/>
                <w:sz w:val="22"/>
                <w:lang w:eastAsia="ru-RU"/>
              </w:rPr>
              <w:t>а</w:t>
            </w:r>
            <w:r w:rsidRPr="00DC5642">
              <w:rPr>
                <w:rFonts w:eastAsia="Calibri" w:cs="Times New Roman"/>
                <w:spacing w:val="2"/>
                <w:sz w:val="22"/>
                <w:lang w:eastAsia="ru-RU"/>
              </w:rPr>
              <w:t>зовой программой ОМС</w:t>
            </w:r>
          </w:p>
        </w:tc>
        <w:tc>
          <w:tcPr>
            <w:tcW w:w="992"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08</w:t>
            </w:r>
          </w:p>
        </w:tc>
        <w:tc>
          <w:tcPr>
            <w:tcW w:w="2268"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w:t>
            </w:r>
          </w:p>
        </w:tc>
        <w:tc>
          <w:tcPr>
            <w:tcW w:w="1985"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w:t>
            </w:r>
          </w:p>
        </w:tc>
        <w:tc>
          <w:tcPr>
            <w:tcW w:w="2126" w:type="dxa"/>
            <w:shd w:val="clear" w:color="auto" w:fill="auto"/>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w:t>
            </w:r>
          </w:p>
        </w:tc>
        <w:tc>
          <w:tcPr>
            <w:tcW w:w="2268" w:type="dxa"/>
            <w:shd w:val="clear" w:color="auto" w:fill="auto"/>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w:t>
            </w:r>
          </w:p>
        </w:tc>
      </w:tr>
    </w:tbl>
    <w:p w:rsidR="00813B63" w:rsidRPr="00DC5642" w:rsidRDefault="00813B63" w:rsidP="00813B63">
      <w:pPr>
        <w:jc w:val="both"/>
        <w:rPr>
          <w:rFonts w:eastAsia="Calibri" w:cs="Times New Roman"/>
          <w:szCs w:val="28"/>
          <w:lang w:eastAsia="ru-RU"/>
        </w:rPr>
      </w:pPr>
    </w:p>
    <w:p w:rsidR="00813B63" w:rsidRPr="00DC5642" w:rsidRDefault="00813B63" w:rsidP="00813B63">
      <w:pPr>
        <w:jc w:val="both"/>
        <w:rPr>
          <w:rFonts w:eastAsia="Calibri" w:cs="Times New Roman"/>
          <w:szCs w:val="28"/>
          <w:lang w:eastAsia="ru-RU"/>
        </w:rPr>
      </w:pPr>
      <w:r w:rsidRPr="00DC5642">
        <w:rPr>
          <w:rFonts w:eastAsia="Calibri" w:cs="Times New Roman"/>
          <w:szCs w:val="28"/>
          <w:lang w:eastAsia="ru-RU"/>
        </w:rPr>
        <w:lastRenderedPageBreak/>
        <w:t>* Без учета расходов на обеспечение выполнения территориальными фондами ОМС своих функций, предусмо</w:t>
      </w:r>
      <w:r w:rsidRPr="00DC5642">
        <w:rPr>
          <w:rFonts w:eastAsia="Calibri" w:cs="Times New Roman"/>
          <w:szCs w:val="28"/>
          <w:lang w:eastAsia="ru-RU"/>
        </w:rPr>
        <w:t>т</w:t>
      </w:r>
      <w:r w:rsidRPr="00DC5642">
        <w:rPr>
          <w:rFonts w:eastAsia="Calibri" w:cs="Times New Roman"/>
          <w:szCs w:val="28"/>
          <w:lang w:eastAsia="ru-RU"/>
        </w:rPr>
        <w:t>ренных законом о бюджете территориального фонда ОМС по разделу 01 «Общегосударственные вопросы»:</w:t>
      </w:r>
    </w:p>
    <w:p w:rsidR="00813B63" w:rsidRPr="00DC5642" w:rsidRDefault="00813B63" w:rsidP="00813B63">
      <w:pPr>
        <w:ind w:firstLine="0"/>
        <w:jc w:val="both"/>
        <w:rPr>
          <w:rFonts w:eastAsia="Calibri" w:cs="Times New Roman"/>
          <w:szCs w:val="28"/>
          <w:lang w:eastAsia="ru-RU"/>
        </w:rPr>
      </w:pPr>
    </w:p>
    <w:tbl>
      <w:tblPr>
        <w:tblStyle w:val="afffff6"/>
        <w:tblW w:w="15134" w:type="dxa"/>
        <w:tblLook w:val="04A0"/>
      </w:tblPr>
      <w:tblGrid>
        <w:gridCol w:w="5778"/>
        <w:gridCol w:w="4536"/>
        <w:gridCol w:w="4820"/>
      </w:tblGrid>
      <w:tr w:rsidR="00813B63" w:rsidRPr="00DC5642" w:rsidTr="00CC6614">
        <w:tc>
          <w:tcPr>
            <w:tcW w:w="5778"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Справочно</w:t>
            </w:r>
          </w:p>
        </w:tc>
        <w:tc>
          <w:tcPr>
            <w:tcW w:w="4536"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Всего (тыс. рублей)</w:t>
            </w:r>
          </w:p>
        </w:tc>
        <w:tc>
          <w:tcPr>
            <w:tcW w:w="4820" w:type="dxa"/>
          </w:tcPr>
          <w:p w:rsidR="00813B63" w:rsidRPr="00DC5642" w:rsidRDefault="00813B63" w:rsidP="00CC6614">
            <w:pPr>
              <w:tabs>
                <w:tab w:val="left" w:pos="780"/>
                <w:tab w:val="center" w:pos="2356"/>
              </w:tabs>
              <w:ind w:firstLine="0"/>
              <w:jc w:val="center"/>
              <w:rPr>
                <w:rFonts w:eastAsia="Calibri" w:cs="Times New Roman"/>
                <w:sz w:val="22"/>
                <w:lang w:eastAsia="ru-RU"/>
              </w:rPr>
            </w:pPr>
            <w:r w:rsidRPr="00DC5642">
              <w:rPr>
                <w:rFonts w:eastAsia="Calibri" w:cs="Times New Roman"/>
                <w:sz w:val="22"/>
                <w:lang w:eastAsia="ru-RU"/>
              </w:rPr>
              <w:t>На одно застрахованное лицо (руб.)</w:t>
            </w:r>
          </w:p>
        </w:tc>
      </w:tr>
      <w:tr w:rsidR="00813B63" w:rsidRPr="00DC5642" w:rsidTr="00CC6614">
        <w:tc>
          <w:tcPr>
            <w:tcW w:w="5778" w:type="dxa"/>
          </w:tcPr>
          <w:p w:rsidR="00813B63" w:rsidRPr="00DC5642" w:rsidRDefault="00813B63" w:rsidP="00CC6614">
            <w:pPr>
              <w:ind w:firstLine="0"/>
              <w:rPr>
                <w:rFonts w:eastAsia="Calibri" w:cs="Times New Roman"/>
                <w:sz w:val="22"/>
                <w:lang w:eastAsia="ru-RU"/>
              </w:rPr>
            </w:pPr>
            <w:r w:rsidRPr="00DC5642">
              <w:rPr>
                <w:rFonts w:eastAsia="Calibri" w:cs="Times New Roman"/>
                <w:sz w:val="22"/>
                <w:lang w:eastAsia="ru-RU"/>
              </w:rPr>
              <w:t>Расходы на обеспечение выполнения территориальными фондами ОМС своих функций</w:t>
            </w:r>
          </w:p>
        </w:tc>
        <w:tc>
          <w:tcPr>
            <w:tcW w:w="4536" w:type="dxa"/>
          </w:tcPr>
          <w:p w:rsidR="00813B63" w:rsidRPr="00DC5642" w:rsidRDefault="00813B63" w:rsidP="00CC6614">
            <w:pPr>
              <w:autoSpaceDE w:val="0"/>
              <w:autoSpaceDN w:val="0"/>
              <w:adjustRightInd w:val="0"/>
              <w:ind w:firstLine="0"/>
              <w:jc w:val="center"/>
              <w:rPr>
                <w:rFonts w:eastAsia="Calibri" w:cs="Times New Roman"/>
                <w:sz w:val="22"/>
                <w:lang w:eastAsia="ru-RU"/>
              </w:rPr>
            </w:pPr>
            <w:r w:rsidRPr="00DC5642">
              <w:rPr>
                <w:rFonts w:eastAsia="Calibri" w:cs="Times New Roman"/>
                <w:sz w:val="22"/>
                <w:lang w:eastAsia="ru-RU"/>
              </w:rPr>
              <w:t>81880,04</w:t>
            </w:r>
          </w:p>
        </w:tc>
        <w:tc>
          <w:tcPr>
            <w:tcW w:w="4820" w:type="dxa"/>
          </w:tcPr>
          <w:p w:rsidR="00813B63" w:rsidRPr="00DC5642" w:rsidRDefault="00813B63" w:rsidP="00CC6614">
            <w:pPr>
              <w:autoSpaceDE w:val="0"/>
              <w:autoSpaceDN w:val="0"/>
              <w:adjustRightInd w:val="0"/>
              <w:ind w:firstLine="0"/>
              <w:jc w:val="center"/>
              <w:rPr>
                <w:rFonts w:ascii="Arial" w:hAnsi="Arial" w:cs="Arial"/>
                <w:sz w:val="20"/>
                <w:szCs w:val="20"/>
              </w:rPr>
            </w:pPr>
            <w:r w:rsidRPr="00DC5642">
              <w:rPr>
                <w:rFonts w:eastAsia="Calibri" w:cs="Times New Roman"/>
                <w:sz w:val="22"/>
                <w:lang w:eastAsia="ru-RU"/>
              </w:rPr>
              <w:t>62,55</w:t>
            </w:r>
          </w:p>
        </w:tc>
      </w:tr>
    </w:tbl>
    <w:p w:rsidR="00813B63" w:rsidRPr="00DC5642" w:rsidRDefault="00813B63" w:rsidP="00813B63">
      <w:pPr>
        <w:ind w:firstLine="0"/>
        <w:jc w:val="both"/>
        <w:rPr>
          <w:rFonts w:eastAsia="Calibri" w:cs="Times New Roman"/>
          <w:szCs w:val="28"/>
          <w:lang w:eastAsia="ru-RU"/>
        </w:rPr>
      </w:pPr>
    </w:p>
    <w:p w:rsidR="00813B63" w:rsidRPr="00DC5642" w:rsidRDefault="00813B63" w:rsidP="00813B63">
      <w:pPr>
        <w:pStyle w:val="a7"/>
        <w:ind w:left="0" w:firstLine="0"/>
        <w:jc w:val="center"/>
        <w:rPr>
          <w:rFonts w:eastAsia="Calibri" w:cs="Times New Roman"/>
          <w:szCs w:val="28"/>
          <w:lang w:eastAsia="ru-RU"/>
        </w:rPr>
      </w:pPr>
      <w:r w:rsidRPr="00DC5642">
        <w:rPr>
          <w:rFonts w:eastAsia="Calibri" w:cs="Times New Roman"/>
          <w:szCs w:val="28"/>
          <w:lang w:eastAsia="ru-RU"/>
        </w:rPr>
        <w:t>3. Стоимость Территориальной программы по источникам финансового обеспечения на 2020 год</w:t>
      </w:r>
    </w:p>
    <w:p w:rsidR="00813B63" w:rsidRPr="00DC5642" w:rsidRDefault="00813B63" w:rsidP="00813B63">
      <w:pPr>
        <w:ind w:firstLine="0"/>
        <w:jc w:val="center"/>
        <w:rPr>
          <w:rFonts w:eastAsia="Calibri" w:cs="Times New Roman"/>
          <w:szCs w:val="28"/>
          <w:lang w:eastAsia="ru-RU"/>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4678"/>
        <w:gridCol w:w="992"/>
        <w:gridCol w:w="2268"/>
        <w:gridCol w:w="1985"/>
        <w:gridCol w:w="2126"/>
        <w:gridCol w:w="2268"/>
      </w:tblGrid>
      <w:tr w:rsidR="00813B63" w:rsidRPr="00DC5642" w:rsidTr="00CC6614">
        <w:trPr>
          <w:trHeight w:val="198"/>
        </w:trPr>
        <w:tc>
          <w:tcPr>
            <w:tcW w:w="817" w:type="dxa"/>
            <w:vMerge w:val="restart"/>
            <w:tcBorders>
              <w:bottom w:val="nil"/>
            </w:tcBorders>
          </w:tcPr>
          <w:p w:rsidR="00813B63" w:rsidRPr="00DC5642" w:rsidRDefault="00813B63" w:rsidP="00CC6614">
            <w:pPr>
              <w:ind w:firstLine="0"/>
              <w:jc w:val="center"/>
              <w:rPr>
                <w:rFonts w:eastAsia="Calibri" w:cs="Times New Roman"/>
                <w:spacing w:val="2"/>
                <w:sz w:val="22"/>
                <w:lang w:eastAsia="ru-RU"/>
              </w:rPr>
            </w:pPr>
            <w:r w:rsidRPr="00DC5642">
              <w:rPr>
                <w:rFonts w:eastAsia="Calibri" w:cs="Times New Roman"/>
                <w:spacing w:val="2"/>
                <w:sz w:val="22"/>
                <w:lang w:eastAsia="ru-RU"/>
              </w:rPr>
              <w:t>№</w:t>
            </w:r>
          </w:p>
          <w:p w:rsidR="00813B63" w:rsidRPr="00DC5642" w:rsidRDefault="00813B63" w:rsidP="00CC6614">
            <w:pPr>
              <w:ind w:firstLine="0"/>
              <w:jc w:val="center"/>
              <w:rPr>
                <w:rFonts w:eastAsia="Calibri" w:cs="Times New Roman"/>
                <w:spacing w:val="2"/>
                <w:sz w:val="22"/>
                <w:lang w:eastAsia="ru-RU"/>
              </w:rPr>
            </w:pPr>
            <w:proofErr w:type="gramStart"/>
            <w:r w:rsidRPr="00DC5642">
              <w:rPr>
                <w:rFonts w:eastAsia="Calibri" w:cs="Times New Roman"/>
                <w:spacing w:val="2"/>
                <w:sz w:val="22"/>
                <w:lang w:eastAsia="ru-RU"/>
              </w:rPr>
              <w:t>п</w:t>
            </w:r>
            <w:proofErr w:type="gramEnd"/>
            <w:r w:rsidRPr="00DC5642">
              <w:rPr>
                <w:rFonts w:eastAsia="Calibri" w:cs="Times New Roman"/>
                <w:spacing w:val="2"/>
                <w:sz w:val="22"/>
                <w:lang w:eastAsia="ru-RU"/>
              </w:rPr>
              <w:t>/п</w:t>
            </w:r>
          </w:p>
        </w:tc>
        <w:tc>
          <w:tcPr>
            <w:tcW w:w="4678" w:type="dxa"/>
            <w:vMerge w:val="restart"/>
            <w:tcBorders>
              <w:bottom w:val="nil"/>
            </w:tcBorders>
          </w:tcPr>
          <w:p w:rsidR="00813B63" w:rsidRPr="00DC5642" w:rsidRDefault="00813B63" w:rsidP="00CC6614">
            <w:pPr>
              <w:ind w:firstLine="0"/>
              <w:jc w:val="center"/>
              <w:rPr>
                <w:rFonts w:eastAsia="Calibri" w:cs="Times New Roman"/>
                <w:spacing w:val="2"/>
                <w:sz w:val="22"/>
                <w:lang w:eastAsia="ru-RU"/>
              </w:rPr>
            </w:pPr>
            <w:r w:rsidRPr="00DC5642">
              <w:rPr>
                <w:rFonts w:eastAsia="Calibri" w:cs="Times New Roman"/>
                <w:spacing w:val="2"/>
                <w:sz w:val="22"/>
                <w:lang w:eastAsia="ru-RU"/>
              </w:rPr>
              <w:t xml:space="preserve">Источники финансового обеспечения </w:t>
            </w:r>
          </w:p>
          <w:p w:rsidR="00813B63" w:rsidRPr="00DC5642" w:rsidRDefault="00813B63" w:rsidP="00CC6614">
            <w:pPr>
              <w:ind w:firstLine="0"/>
              <w:jc w:val="center"/>
              <w:rPr>
                <w:rFonts w:eastAsia="Calibri" w:cs="Times New Roman"/>
                <w:spacing w:val="2"/>
                <w:sz w:val="22"/>
                <w:lang w:eastAsia="ru-RU"/>
              </w:rPr>
            </w:pPr>
            <w:r w:rsidRPr="00DC5642">
              <w:rPr>
                <w:rFonts w:eastAsia="Calibri" w:cs="Times New Roman"/>
                <w:spacing w:val="2"/>
                <w:sz w:val="22"/>
                <w:lang w:eastAsia="ru-RU"/>
              </w:rPr>
              <w:t xml:space="preserve">Территориальной программы </w:t>
            </w:r>
          </w:p>
        </w:tc>
        <w:tc>
          <w:tcPr>
            <w:tcW w:w="992" w:type="dxa"/>
            <w:vMerge w:val="restart"/>
            <w:tcBorders>
              <w:bottom w:val="nil"/>
            </w:tcBorders>
          </w:tcPr>
          <w:p w:rsidR="00813B63" w:rsidRPr="00DC5642" w:rsidRDefault="00813B63" w:rsidP="00CC6614">
            <w:pPr>
              <w:ind w:firstLine="0"/>
              <w:jc w:val="center"/>
              <w:rPr>
                <w:rFonts w:eastAsia="Calibri" w:cs="Times New Roman"/>
                <w:spacing w:val="2"/>
                <w:sz w:val="22"/>
                <w:lang w:eastAsia="ru-RU"/>
              </w:rPr>
            </w:pPr>
            <w:r w:rsidRPr="00DC5642">
              <w:rPr>
                <w:rFonts w:eastAsia="Calibri" w:cs="Times New Roman"/>
                <w:spacing w:val="2"/>
                <w:sz w:val="22"/>
                <w:lang w:eastAsia="ru-RU"/>
              </w:rPr>
              <w:t>Номер строки</w:t>
            </w:r>
          </w:p>
        </w:tc>
        <w:tc>
          <w:tcPr>
            <w:tcW w:w="8647" w:type="dxa"/>
            <w:gridSpan w:val="4"/>
            <w:tcBorders>
              <w:bottom w:val="nil"/>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2020 год</w:t>
            </w:r>
          </w:p>
        </w:tc>
      </w:tr>
      <w:tr w:rsidR="00813B63" w:rsidRPr="00DC5642" w:rsidTr="00CC6614">
        <w:trPr>
          <w:trHeight w:val="446"/>
        </w:trPr>
        <w:tc>
          <w:tcPr>
            <w:tcW w:w="817" w:type="dxa"/>
            <w:vMerge/>
            <w:tcBorders>
              <w:bottom w:val="nil"/>
            </w:tcBorders>
            <w:vAlign w:val="center"/>
          </w:tcPr>
          <w:p w:rsidR="00813B63" w:rsidRPr="00DC5642" w:rsidRDefault="00813B63" w:rsidP="00CC6614">
            <w:pPr>
              <w:ind w:firstLine="0"/>
              <w:jc w:val="center"/>
              <w:rPr>
                <w:rFonts w:eastAsia="Calibri" w:cs="Times New Roman"/>
                <w:spacing w:val="2"/>
                <w:sz w:val="22"/>
                <w:lang w:eastAsia="ru-RU"/>
              </w:rPr>
            </w:pPr>
          </w:p>
        </w:tc>
        <w:tc>
          <w:tcPr>
            <w:tcW w:w="4678" w:type="dxa"/>
            <w:vMerge/>
            <w:tcBorders>
              <w:bottom w:val="nil"/>
            </w:tcBorders>
            <w:vAlign w:val="center"/>
          </w:tcPr>
          <w:p w:rsidR="00813B63" w:rsidRPr="00DC5642" w:rsidRDefault="00813B63" w:rsidP="00CC6614">
            <w:pPr>
              <w:ind w:firstLine="0"/>
              <w:jc w:val="center"/>
              <w:rPr>
                <w:rFonts w:eastAsia="Calibri" w:cs="Times New Roman"/>
                <w:spacing w:val="2"/>
                <w:sz w:val="22"/>
                <w:lang w:eastAsia="ru-RU"/>
              </w:rPr>
            </w:pPr>
          </w:p>
        </w:tc>
        <w:tc>
          <w:tcPr>
            <w:tcW w:w="992" w:type="dxa"/>
            <w:vMerge/>
            <w:tcBorders>
              <w:bottom w:val="nil"/>
            </w:tcBorders>
            <w:vAlign w:val="center"/>
          </w:tcPr>
          <w:p w:rsidR="00813B63" w:rsidRPr="00DC5642" w:rsidRDefault="00813B63" w:rsidP="00CC6614">
            <w:pPr>
              <w:ind w:firstLine="0"/>
              <w:jc w:val="center"/>
              <w:rPr>
                <w:rFonts w:eastAsia="Calibri" w:cs="Times New Roman"/>
                <w:sz w:val="22"/>
                <w:lang w:eastAsia="ru-RU"/>
              </w:rPr>
            </w:pPr>
          </w:p>
        </w:tc>
        <w:tc>
          <w:tcPr>
            <w:tcW w:w="4253" w:type="dxa"/>
            <w:gridSpan w:val="2"/>
            <w:tcBorders>
              <w:bottom w:val="nil"/>
            </w:tcBorders>
          </w:tcPr>
          <w:p w:rsidR="00813B63" w:rsidRPr="00DC5642" w:rsidRDefault="00813B63" w:rsidP="00CC6614">
            <w:pPr>
              <w:ind w:firstLine="0"/>
              <w:jc w:val="center"/>
              <w:rPr>
                <w:rFonts w:eastAsia="Calibri" w:cs="Times New Roman"/>
                <w:spacing w:val="2"/>
                <w:sz w:val="22"/>
                <w:lang w:eastAsia="ru-RU"/>
              </w:rPr>
            </w:pPr>
            <w:r w:rsidRPr="00DC5642">
              <w:rPr>
                <w:rFonts w:eastAsia="Calibri" w:cs="Times New Roman"/>
                <w:spacing w:val="2"/>
                <w:sz w:val="22"/>
                <w:lang w:eastAsia="ru-RU"/>
              </w:rPr>
              <w:t xml:space="preserve">утвержденная стоимость </w:t>
            </w:r>
          </w:p>
          <w:p w:rsidR="00813B63" w:rsidRPr="00DC5642" w:rsidRDefault="00813B63" w:rsidP="00CC6614">
            <w:pPr>
              <w:ind w:firstLine="0"/>
              <w:jc w:val="center"/>
              <w:rPr>
                <w:rFonts w:eastAsia="Calibri" w:cs="Times New Roman"/>
                <w:sz w:val="22"/>
                <w:lang w:eastAsia="ru-RU"/>
              </w:rPr>
            </w:pPr>
            <w:r w:rsidRPr="00DC5642">
              <w:rPr>
                <w:rFonts w:eastAsia="Calibri" w:cs="Times New Roman"/>
                <w:spacing w:val="2"/>
                <w:sz w:val="22"/>
                <w:lang w:eastAsia="ru-RU"/>
              </w:rPr>
              <w:t>Территориальной программы</w:t>
            </w:r>
          </w:p>
        </w:tc>
        <w:tc>
          <w:tcPr>
            <w:tcW w:w="4394" w:type="dxa"/>
            <w:gridSpan w:val="2"/>
            <w:tcBorders>
              <w:bottom w:val="nil"/>
            </w:tcBorders>
          </w:tcPr>
          <w:p w:rsidR="00813B63" w:rsidRPr="00DC5642" w:rsidRDefault="00813B63" w:rsidP="00CC6614">
            <w:pPr>
              <w:ind w:firstLine="0"/>
              <w:jc w:val="center"/>
              <w:rPr>
                <w:rFonts w:eastAsia="Calibri" w:cs="Times New Roman"/>
                <w:sz w:val="22"/>
                <w:lang w:eastAsia="ru-RU"/>
              </w:rPr>
            </w:pPr>
            <w:r w:rsidRPr="00DC5642">
              <w:rPr>
                <w:rFonts w:eastAsia="Calibri" w:cs="Times New Roman"/>
                <w:spacing w:val="2"/>
                <w:sz w:val="22"/>
                <w:lang w:eastAsia="ru-RU"/>
              </w:rPr>
              <w:t>расчетная стоимость Территориальной программы</w:t>
            </w:r>
          </w:p>
        </w:tc>
      </w:tr>
      <w:tr w:rsidR="00813B63" w:rsidRPr="00DC5642" w:rsidTr="00CC6614">
        <w:trPr>
          <w:trHeight w:val="850"/>
        </w:trPr>
        <w:tc>
          <w:tcPr>
            <w:tcW w:w="817" w:type="dxa"/>
            <w:vMerge/>
            <w:tcBorders>
              <w:bottom w:val="nil"/>
            </w:tcBorders>
            <w:vAlign w:val="center"/>
          </w:tcPr>
          <w:p w:rsidR="00813B63" w:rsidRPr="00DC5642" w:rsidRDefault="00813B63" w:rsidP="00CC6614">
            <w:pPr>
              <w:ind w:firstLine="0"/>
              <w:jc w:val="center"/>
              <w:rPr>
                <w:rFonts w:eastAsia="Calibri" w:cs="Times New Roman"/>
                <w:spacing w:val="2"/>
                <w:sz w:val="22"/>
                <w:lang w:eastAsia="ru-RU"/>
              </w:rPr>
            </w:pPr>
          </w:p>
        </w:tc>
        <w:tc>
          <w:tcPr>
            <w:tcW w:w="4678" w:type="dxa"/>
            <w:vMerge/>
            <w:tcBorders>
              <w:bottom w:val="nil"/>
            </w:tcBorders>
            <w:vAlign w:val="center"/>
          </w:tcPr>
          <w:p w:rsidR="00813B63" w:rsidRPr="00DC5642" w:rsidRDefault="00813B63" w:rsidP="00CC6614">
            <w:pPr>
              <w:ind w:firstLine="0"/>
              <w:jc w:val="center"/>
              <w:rPr>
                <w:rFonts w:eastAsia="Calibri" w:cs="Times New Roman"/>
                <w:spacing w:val="2"/>
                <w:sz w:val="22"/>
                <w:lang w:eastAsia="ru-RU"/>
              </w:rPr>
            </w:pPr>
          </w:p>
        </w:tc>
        <w:tc>
          <w:tcPr>
            <w:tcW w:w="992" w:type="dxa"/>
            <w:vMerge/>
            <w:tcBorders>
              <w:bottom w:val="nil"/>
            </w:tcBorders>
            <w:vAlign w:val="center"/>
          </w:tcPr>
          <w:p w:rsidR="00813B63" w:rsidRPr="00DC5642" w:rsidRDefault="00813B63" w:rsidP="00CC6614">
            <w:pPr>
              <w:ind w:firstLine="0"/>
              <w:jc w:val="center"/>
              <w:rPr>
                <w:rFonts w:eastAsia="Calibri" w:cs="Times New Roman"/>
                <w:spacing w:val="2"/>
                <w:sz w:val="22"/>
                <w:lang w:eastAsia="ru-RU"/>
              </w:rPr>
            </w:pPr>
          </w:p>
        </w:tc>
        <w:tc>
          <w:tcPr>
            <w:tcW w:w="2268" w:type="dxa"/>
            <w:vMerge w:val="restart"/>
            <w:tcBorders>
              <w:bottom w:val="nil"/>
            </w:tcBorders>
          </w:tcPr>
          <w:p w:rsidR="00813B63" w:rsidRPr="00DC5642" w:rsidRDefault="00813B63" w:rsidP="00CC6614">
            <w:pPr>
              <w:ind w:firstLine="0"/>
              <w:jc w:val="center"/>
              <w:rPr>
                <w:rFonts w:eastAsia="Calibri" w:cs="Times New Roman"/>
                <w:spacing w:val="2"/>
                <w:sz w:val="22"/>
                <w:lang w:eastAsia="ru-RU"/>
              </w:rPr>
            </w:pPr>
            <w:r w:rsidRPr="00DC5642">
              <w:rPr>
                <w:rFonts w:eastAsia="Calibri" w:cs="Times New Roman"/>
                <w:spacing w:val="2"/>
                <w:sz w:val="22"/>
                <w:lang w:eastAsia="ru-RU"/>
              </w:rPr>
              <w:t>всего</w:t>
            </w:r>
            <w:r w:rsidRPr="00DC5642" w:rsidDel="00311CEC">
              <w:rPr>
                <w:rFonts w:eastAsia="Calibri" w:cs="Times New Roman"/>
                <w:spacing w:val="2"/>
                <w:sz w:val="22"/>
                <w:lang w:eastAsia="ru-RU"/>
              </w:rPr>
              <w:t xml:space="preserve"> </w:t>
            </w:r>
            <w:r w:rsidRPr="00DC5642">
              <w:rPr>
                <w:rFonts w:eastAsia="Calibri" w:cs="Times New Roman"/>
                <w:spacing w:val="2"/>
                <w:sz w:val="22"/>
                <w:lang w:eastAsia="ru-RU"/>
              </w:rPr>
              <w:t>(тыс. руб.)</w:t>
            </w:r>
          </w:p>
        </w:tc>
        <w:tc>
          <w:tcPr>
            <w:tcW w:w="1985" w:type="dxa"/>
            <w:vMerge w:val="restart"/>
            <w:tcBorders>
              <w:bottom w:val="nil"/>
            </w:tcBorders>
          </w:tcPr>
          <w:p w:rsidR="00813B63" w:rsidRPr="00DC5642" w:rsidRDefault="00813B63" w:rsidP="00CC6614">
            <w:pPr>
              <w:ind w:firstLine="0"/>
              <w:jc w:val="center"/>
              <w:rPr>
                <w:rFonts w:eastAsia="Calibri" w:cs="Times New Roman"/>
                <w:spacing w:val="2"/>
                <w:sz w:val="22"/>
                <w:lang w:eastAsia="ru-RU"/>
              </w:rPr>
            </w:pPr>
            <w:r w:rsidRPr="00DC5642">
              <w:rPr>
                <w:rFonts w:eastAsia="Calibri" w:cs="Times New Roman"/>
                <w:spacing w:val="2"/>
                <w:sz w:val="22"/>
                <w:lang w:eastAsia="ru-RU"/>
              </w:rPr>
              <w:t>на одного жителя (одно застрах</w:t>
            </w:r>
            <w:r w:rsidRPr="00DC5642">
              <w:rPr>
                <w:rFonts w:eastAsia="Calibri" w:cs="Times New Roman"/>
                <w:spacing w:val="2"/>
                <w:sz w:val="22"/>
                <w:lang w:eastAsia="ru-RU"/>
              </w:rPr>
              <w:t>о</w:t>
            </w:r>
            <w:r w:rsidRPr="00DC5642">
              <w:rPr>
                <w:rFonts w:eastAsia="Calibri" w:cs="Times New Roman"/>
                <w:spacing w:val="2"/>
                <w:sz w:val="22"/>
                <w:lang w:eastAsia="ru-RU"/>
              </w:rPr>
              <w:t>ванное лицо по ОМС) в год (руб.)</w:t>
            </w:r>
          </w:p>
        </w:tc>
        <w:tc>
          <w:tcPr>
            <w:tcW w:w="2126" w:type="dxa"/>
            <w:vMerge w:val="restart"/>
            <w:tcBorders>
              <w:bottom w:val="nil"/>
            </w:tcBorders>
          </w:tcPr>
          <w:p w:rsidR="00813B63" w:rsidRPr="00DC5642" w:rsidRDefault="00813B63" w:rsidP="00CC6614">
            <w:pPr>
              <w:ind w:firstLine="0"/>
              <w:jc w:val="center"/>
              <w:rPr>
                <w:rFonts w:eastAsia="Calibri" w:cs="Times New Roman"/>
                <w:spacing w:val="2"/>
                <w:sz w:val="22"/>
                <w:lang w:eastAsia="ru-RU"/>
              </w:rPr>
            </w:pPr>
            <w:r w:rsidRPr="00DC5642">
              <w:rPr>
                <w:rFonts w:eastAsia="Calibri" w:cs="Times New Roman"/>
                <w:spacing w:val="2"/>
                <w:sz w:val="22"/>
                <w:lang w:eastAsia="ru-RU"/>
              </w:rPr>
              <w:t>всего</w:t>
            </w:r>
            <w:r w:rsidRPr="00DC5642" w:rsidDel="00311CEC">
              <w:rPr>
                <w:rFonts w:eastAsia="Calibri" w:cs="Times New Roman"/>
                <w:spacing w:val="2"/>
                <w:sz w:val="22"/>
                <w:lang w:eastAsia="ru-RU"/>
              </w:rPr>
              <w:t xml:space="preserve"> </w:t>
            </w:r>
            <w:r w:rsidRPr="00DC5642">
              <w:rPr>
                <w:rFonts w:eastAsia="Calibri" w:cs="Times New Roman"/>
                <w:spacing w:val="2"/>
                <w:sz w:val="22"/>
                <w:lang w:eastAsia="ru-RU"/>
              </w:rPr>
              <w:t>(тыс. руб.)</w:t>
            </w:r>
          </w:p>
        </w:tc>
        <w:tc>
          <w:tcPr>
            <w:tcW w:w="2268" w:type="dxa"/>
            <w:vMerge w:val="restart"/>
            <w:tcBorders>
              <w:bottom w:val="nil"/>
            </w:tcBorders>
          </w:tcPr>
          <w:p w:rsidR="00813B63" w:rsidRPr="00DC5642" w:rsidRDefault="00813B63" w:rsidP="00CC6614">
            <w:pPr>
              <w:ind w:firstLine="0"/>
              <w:jc w:val="center"/>
              <w:rPr>
                <w:rFonts w:eastAsia="Calibri" w:cs="Times New Roman"/>
                <w:spacing w:val="2"/>
                <w:sz w:val="22"/>
                <w:lang w:eastAsia="ru-RU"/>
              </w:rPr>
            </w:pPr>
            <w:r w:rsidRPr="00DC5642">
              <w:rPr>
                <w:rFonts w:eastAsia="Calibri" w:cs="Times New Roman"/>
                <w:spacing w:val="2"/>
                <w:sz w:val="22"/>
                <w:lang w:eastAsia="ru-RU"/>
              </w:rPr>
              <w:t>на одного жителя (одно застрахова</w:t>
            </w:r>
            <w:r w:rsidRPr="00DC5642">
              <w:rPr>
                <w:rFonts w:eastAsia="Calibri" w:cs="Times New Roman"/>
                <w:spacing w:val="2"/>
                <w:sz w:val="22"/>
                <w:lang w:eastAsia="ru-RU"/>
              </w:rPr>
              <w:t>н</w:t>
            </w:r>
            <w:r w:rsidRPr="00DC5642">
              <w:rPr>
                <w:rFonts w:eastAsia="Calibri" w:cs="Times New Roman"/>
                <w:spacing w:val="2"/>
                <w:sz w:val="22"/>
                <w:lang w:eastAsia="ru-RU"/>
              </w:rPr>
              <w:t>ное лицо по ОМС) в год (руб.)</w:t>
            </w:r>
          </w:p>
        </w:tc>
      </w:tr>
      <w:tr w:rsidR="00813B63" w:rsidRPr="00DC5642" w:rsidTr="00CC6614">
        <w:trPr>
          <w:trHeight w:val="253"/>
        </w:trPr>
        <w:tc>
          <w:tcPr>
            <w:tcW w:w="817" w:type="dxa"/>
            <w:vMerge/>
            <w:tcBorders>
              <w:bottom w:val="nil"/>
            </w:tcBorders>
            <w:vAlign w:val="center"/>
          </w:tcPr>
          <w:p w:rsidR="00813B63" w:rsidRPr="00DC5642" w:rsidRDefault="00813B63" w:rsidP="00CC6614">
            <w:pPr>
              <w:ind w:firstLine="0"/>
              <w:jc w:val="center"/>
              <w:rPr>
                <w:rFonts w:eastAsia="Calibri" w:cs="Times New Roman"/>
                <w:sz w:val="22"/>
                <w:lang w:eastAsia="ru-RU"/>
              </w:rPr>
            </w:pPr>
          </w:p>
        </w:tc>
        <w:tc>
          <w:tcPr>
            <w:tcW w:w="4678" w:type="dxa"/>
            <w:vMerge/>
            <w:tcBorders>
              <w:bottom w:val="nil"/>
            </w:tcBorders>
            <w:vAlign w:val="center"/>
          </w:tcPr>
          <w:p w:rsidR="00813B63" w:rsidRPr="00DC5642" w:rsidRDefault="00813B63" w:rsidP="00CC6614">
            <w:pPr>
              <w:ind w:firstLine="0"/>
              <w:jc w:val="center"/>
              <w:rPr>
                <w:rFonts w:eastAsia="Calibri" w:cs="Times New Roman"/>
                <w:sz w:val="22"/>
                <w:lang w:eastAsia="ru-RU"/>
              </w:rPr>
            </w:pPr>
          </w:p>
        </w:tc>
        <w:tc>
          <w:tcPr>
            <w:tcW w:w="992" w:type="dxa"/>
            <w:vMerge/>
            <w:tcBorders>
              <w:bottom w:val="nil"/>
            </w:tcBorders>
            <w:vAlign w:val="center"/>
          </w:tcPr>
          <w:p w:rsidR="00813B63" w:rsidRPr="00DC5642" w:rsidRDefault="00813B63" w:rsidP="00CC6614">
            <w:pPr>
              <w:ind w:firstLine="0"/>
              <w:jc w:val="center"/>
              <w:rPr>
                <w:rFonts w:eastAsia="Calibri" w:cs="Times New Roman"/>
                <w:sz w:val="22"/>
                <w:lang w:eastAsia="ru-RU"/>
              </w:rPr>
            </w:pPr>
          </w:p>
        </w:tc>
        <w:tc>
          <w:tcPr>
            <w:tcW w:w="2268" w:type="dxa"/>
            <w:vMerge/>
            <w:tcBorders>
              <w:bottom w:val="nil"/>
            </w:tcBorders>
          </w:tcPr>
          <w:p w:rsidR="00813B63" w:rsidRPr="00DC5642" w:rsidRDefault="00813B63" w:rsidP="00CC6614">
            <w:pPr>
              <w:ind w:firstLine="0"/>
              <w:jc w:val="center"/>
              <w:rPr>
                <w:rFonts w:eastAsia="Calibri" w:cs="Times New Roman"/>
                <w:sz w:val="22"/>
                <w:lang w:eastAsia="ru-RU"/>
              </w:rPr>
            </w:pPr>
          </w:p>
        </w:tc>
        <w:tc>
          <w:tcPr>
            <w:tcW w:w="1985" w:type="dxa"/>
            <w:vMerge/>
            <w:tcBorders>
              <w:bottom w:val="nil"/>
            </w:tcBorders>
          </w:tcPr>
          <w:p w:rsidR="00813B63" w:rsidRPr="00DC5642" w:rsidRDefault="00813B63" w:rsidP="00CC6614">
            <w:pPr>
              <w:ind w:firstLine="0"/>
              <w:jc w:val="center"/>
              <w:rPr>
                <w:rFonts w:eastAsia="Calibri" w:cs="Times New Roman"/>
                <w:sz w:val="22"/>
                <w:lang w:eastAsia="ru-RU"/>
              </w:rPr>
            </w:pPr>
          </w:p>
        </w:tc>
        <w:tc>
          <w:tcPr>
            <w:tcW w:w="2126" w:type="dxa"/>
            <w:vMerge/>
            <w:tcBorders>
              <w:bottom w:val="nil"/>
            </w:tcBorders>
          </w:tcPr>
          <w:p w:rsidR="00813B63" w:rsidRPr="00DC5642" w:rsidRDefault="00813B63" w:rsidP="00CC6614">
            <w:pPr>
              <w:ind w:firstLine="0"/>
              <w:jc w:val="center"/>
              <w:rPr>
                <w:rFonts w:eastAsia="Calibri" w:cs="Times New Roman"/>
                <w:sz w:val="22"/>
                <w:lang w:eastAsia="ru-RU"/>
              </w:rPr>
            </w:pPr>
          </w:p>
        </w:tc>
        <w:tc>
          <w:tcPr>
            <w:tcW w:w="2268" w:type="dxa"/>
            <w:vMerge/>
            <w:tcBorders>
              <w:bottom w:val="nil"/>
            </w:tcBorders>
          </w:tcPr>
          <w:p w:rsidR="00813B63" w:rsidRPr="00DC5642" w:rsidRDefault="00813B63" w:rsidP="00CC6614">
            <w:pPr>
              <w:ind w:firstLine="0"/>
              <w:jc w:val="center"/>
              <w:rPr>
                <w:rFonts w:eastAsia="Calibri" w:cs="Times New Roman"/>
                <w:sz w:val="22"/>
                <w:lang w:eastAsia="ru-RU"/>
              </w:rPr>
            </w:pPr>
          </w:p>
        </w:tc>
      </w:tr>
    </w:tbl>
    <w:p w:rsidR="00813B63" w:rsidRPr="00DC5642" w:rsidRDefault="00813B63" w:rsidP="00813B63">
      <w:pPr>
        <w:ind w:firstLine="0"/>
        <w:rPr>
          <w:rFonts w:cs="Times New Roman"/>
          <w:sz w:val="2"/>
          <w:szCs w:val="2"/>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4678"/>
        <w:gridCol w:w="992"/>
        <w:gridCol w:w="2268"/>
        <w:gridCol w:w="1985"/>
        <w:gridCol w:w="2126"/>
        <w:gridCol w:w="2268"/>
      </w:tblGrid>
      <w:tr w:rsidR="00813B63" w:rsidRPr="00DC5642" w:rsidTr="00CC6614">
        <w:trPr>
          <w:tblHeader/>
        </w:trPr>
        <w:tc>
          <w:tcPr>
            <w:tcW w:w="817" w:type="dxa"/>
            <w:vAlign w:val="center"/>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w:t>
            </w:r>
          </w:p>
        </w:tc>
        <w:tc>
          <w:tcPr>
            <w:tcW w:w="4678" w:type="dxa"/>
            <w:vAlign w:val="center"/>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2</w:t>
            </w:r>
          </w:p>
        </w:tc>
        <w:tc>
          <w:tcPr>
            <w:tcW w:w="992" w:type="dxa"/>
            <w:vAlign w:val="center"/>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3</w:t>
            </w:r>
          </w:p>
        </w:tc>
        <w:tc>
          <w:tcPr>
            <w:tcW w:w="2268" w:type="dxa"/>
            <w:vAlign w:val="center"/>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4</w:t>
            </w:r>
          </w:p>
        </w:tc>
        <w:tc>
          <w:tcPr>
            <w:tcW w:w="1985" w:type="dxa"/>
            <w:vAlign w:val="center"/>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5</w:t>
            </w:r>
          </w:p>
        </w:tc>
        <w:tc>
          <w:tcPr>
            <w:tcW w:w="2126" w:type="dxa"/>
            <w:vAlign w:val="center"/>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6</w:t>
            </w:r>
          </w:p>
        </w:tc>
        <w:tc>
          <w:tcPr>
            <w:tcW w:w="2268" w:type="dxa"/>
            <w:vAlign w:val="center"/>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7</w:t>
            </w:r>
          </w:p>
        </w:tc>
      </w:tr>
      <w:tr w:rsidR="00813B63" w:rsidRPr="00DC5642" w:rsidTr="00CC6614">
        <w:trPr>
          <w:trHeight w:val="500"/>
        </w:trPr>
        <w:tc>
          <w:tcPr>
            <w:tcW w:w="817" w:type="dxa"/>
          </w:tcPr>
          <w:p w:rsidR="00813B63" w:rsidRPr="00DC5642" w:rsidRDefault="00813B63" w:rsidP="00CC6614">
            <w:pPr>
              <w:ind w:firstLine="0"/>
              <w:jc w:val="center"/>
              <w:rPr>
                <w:rFonts w:eastAsia="Calibri" w:cs="Times New Roman"/>
                <w:spacing w:val="2"/>
                <w:sz w:val="22"/>
                <w:lang w:eastAsia="ru-RU"/>
              </w:rPr>
            </w:pPr>
          </w:p>
        </w:tc>
        <w:tc>
          <w:tcPr>
            <w:tcW w:w="4678" w:type="dxa"/>
          </w:tcPr>
          <w:p w:rsidR="00813B63" w:rsidRPr="00DC5642" w:rsidRDefault="00813B63" w:rsidP="00CC6614">
            <w:pPr>
              <w:ind w:firstLine="0"/>
              <w:rPr>
                <w:rFonts w:eastAsia="Calibri" w:cs="Times New Roman"/>
                <w:spacing w:val="2"/>
                <w:sz w:val="22"/>
                <w:lang w:eastAsia="ru-RU"/>
              </w:rPr>
            </w:pPr>
            <w:r w:rsidRPr="00DC5642">
              <w:rPr>
                <w:rFonts w:eastAsia="Calibri" w:cs="Times New Roman"/>
                <w:spacing w:val="2"/>
                <w:sz w:val="22"/>
                <w:lang w:eastAsia="ru-RU"/>
              </w:rPr>
              <w:t xml:space="preserve">Стоимость Территориальной программы – всего (сумма строк 02 и 03) </w:t>
            </w:r>
          </w:p>
        </w:tc>
        <w:tc>
          <w:tcPr>
            <w:tcW w:w="992"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01</w:t>
            </w:r>
          </w:p>
        </w:tc>
        <w:tc>
          <w:tcPr>
            <w:tcW w:w="2268"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19 921 254,60</w:t>
            </w:r>
          </w:p>
        </w:tc>
        <w:tc>
          <w:tcPr>
            <w:tcW w:w="1985"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15 319,58</w:t>
            </w:r>
          </w:p>
        </w:tc>
        <w:tc>
          <w:tcPr>
            <w:tcW w:w="2126"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20 066 560,20</w:t>
            </w:r>
          </w:p>
        </w:tc>
        <w:tc>
          <w:tcPr>
            <w:tcW w:w="2268"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15 431,92</w:t>
            </w:r>
          </w:p>
        </w:tc>
      </w:tr>
      <w:tr w:rsidR="00813B63" w:rsidRPr="00DC5642" w:rsidTr="00CC6614">
        <w:trPr>
          <w:trHeight w:val="394"/>
        </w:trPr>
        <w:tc>
          <w:tcPr>
            <w:tcW w:w="817" w:type="dxa"/>
          </w:tcPr>
          <w:p w:rsidR="00813B63" w:rsidRPr="00DC5642" w:rsidRDefault="00813B63" w:rsidP="00CC6614">
            <w:pPr>
              <w:ind w:firstLine="0"/>
              <w:jc w:val="center"/>
              <w:rPr>
                <w:rFonts w:eastAsia="Calibri" w:cs="Times New Roman"/>
                <w:spacing w:val="2"/>
                <w:sz w:val="22"/>
                <w:lang w:eastAsia="ru-RU"/>
              </w:rPr>
            </w:pPr>
          </w:p>
        </w:tc>
        <w:tc>
          <w:tcPr>
            <w:tcW w:w="4678" w:type="dxa"/>
          </w:tcPr>
          <w:p w:rsidR="00813B63" w:rsidRPr="00DC5642" w:rsidRDefault="00813B63" w:rsidP="00CC6614">
            <w:pPr>
              <w:ind w:firstLine="0"/>
              <w:rPr>
                <w:rFonts w:eastAsia="Calibri" w:cs="Times New Roman"/>
                <w:spacing w:val="2"/>
                <w:sz w:val="22"/>
                <w:lang w:eastAsia="ru-RU"/>
              </w:rPr>
            </w:pPr>
            <w:r w:rsidRPr="00DC5642">
              <w:rPr>
                <w:rFonts w:eastAsia="Calibri" w:cs="Times New Roman"/>
                <w:spacing w:val="2"/>
                <w:sz w:val="22"/>
                <w:lang w:eastAsia="ru-RU"/>
              </w:rPr>
              <w:t>Средства консолидированного бюджета Яр</w:t>
            </w:r>
            <w:r w:rsidRPr="00DC5642">
              <w:rPr>
                <w:rFonts w:eastAsia="Calibri" w:cs="Times New Roman"/>
                <w:spacing w:val="2"/>
                <w:sz w:val="22"/>
                <w:lang w:eastAsia="ru-RU"/>
              </w:rPr>
              <w:t>о</w:t>
            </w:r>
            <w:r w:rsidRPr="00DC5642">
              <w:rPr>
                <w:rFonts w:eastAsia="Calibri" w:cs="Times New Roman"/>
                <w:spacing w:val="2"/>
                <w:sz w:val="22"/>
                <w:lang w:eastAsia="ru-RU"/>
              </w:rPr>
              <w:t>славской области</w:t>
            </w:r>
          </w:p>
        </w:tc>
        <w:tc>
          <w:tcPr>
            <w:tcW w:w="992"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02</w:t>
            </w:r>
          </w:p>
          <w:p w:rsidR="00813B63" w:rsidRPr="00DC5642" w:rsidRDefault="00813B63" w:rsidP="00CC6614">
            <w:pPr>
              <w:ind w:firstLine="0"/>
              <w:jc w:val="center"/>
              <w:rPr>
                <w:rFonts w:eastAsia="Calibri" w:cs="Times New Roman"/>
                <w:sz w:val="22"/>
                <w:lang w:eastAsia="ru-RU"/>
              </w:rPr>
            </w:pPr>
          </w:p>
        </w:tc>
        <w:tc>
          <w:tcPr>
            <w:tcW w:w="2268"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4 742 226,94</w:t>
            </w:r>
          </w:p>
        </w:tc>
        <w:tc>
          <w:tcPr>
            <w:tcW w:w="1985"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3 723,93</w:t>
            </w:r>
          </w:p>
        </w:tc>
        <w:tc>
          <w:tcPr>
            <w:tcW w:w="2126"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4 804 970,20</w:t>
            </w:r>
          </w:p>
        </w:tc>
        <w:tc>
          <w:tcPr>
            <w:tcW w:w="2268"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3 773,20</w:t>
            </w:r>
          </w:p>
        </w:tc>
      </w:tr>
      <w:tr w:rsidR="00813B63" w:rsidRPr="00DC5642" w:rsidTr="00CC6614">
        <w:trPr>
          <w:trHeight w:val="444"/>
        </w:trPr>
        <w:tc>
          <w:tcPr>
            <w:tcW w:w="817" w:type="dxa"/>
          </w:tcPr>
          <w:p w:rsidR="00813B63" w:rsidRPr="00DC5642" w:rsidRDefault="00813B63" w:rsidP="00CC6614">
            <w:pPr>
              <w:ind w:firstLine="0"/>
              <w:jc w:val="center"/>
              <w:rPr>
                <w:rFonts w:eastAsia="Calibri" w:cs="Times New Roman"/>
                <w:spacing w:val="2"/>
                <w:sz w:val="22"/>
                <w:lang w:eastAsia="ru-RU"/>
              </w:rPr>
            </w:pPr>
          </w:p>
        </w:tc>
        <w:tc>
          <w:tcPr>
            <w:tcW w:w="4678" w:type="dxa"/>
          </w:tcPr>
          <w:p w:rsidR="00813B63" w:rsidRPr="00DC5642" w:rsidRDefault="00813B63" w:rsidP="00CC6614">
            <w:pPr>
              <w:ind w:firstLine="0"/>
              <w:rPr>
                <w:rFonts w:eastAsia="Calibri" w:cs="Times New Roman"/>
                <w:spacing w:val="2"/>
                <w:sz w:val="22"/>
                <w:lang w:eastAsia="ru-RU"/>
              </w:rPr>
            </w:pPr>
            <w:r w:rsidRPr="00DC5642">
              <w:rPr>
                <w:rFonts w:eastAsia="Calibri" w:cs="Times New Roman"/>
                <w:spacing w:val="2"/>
                <w:sz w:val="22"/>
                <w:lang w:eastAsia="ru-RU"/>
              </w:rPr>
              <w:t xml:space="preserve">Стоимость территориальной программы ОМС Ярославской области – всего </w:t>
            </w:r>
          </w:p>
        </w:tc>
        <w:tc>
          <w:tcPr>
            <w:tcW w:w="992"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03</w:t>
            </w:r>
          </w:p>
        </w:tc>
        <w:tc>
          <w:tcPr>
            <w:tcW w:w="2268"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15 179 027,66</w:t>
            </w:r>
          </w:p>
        </w:tc>
        <w:tc>
          <w:tcPr>
            <w:tcW w:w="1985"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11 595,65</w:t>
            </w:r>
          </w:p>
        </w:tc>
        <w:tc>
          <w:tcPr>
            <w:tcW w:w="2126"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15 261 590,00</w:t>
            </w:r>
          </w:p>
          <w:p w:rsidR="00813B63" w:rsidRPr="00DC5642" w:rsidRDefault="00813B63" w:rsidP="00CC6614">
            <w:pPr>
              <w:ind w:firstLine="0"/>
              <w:jc w:val="center"/>
              <w:rPr>
                <w:rFonts w:eastAsia="Calibri" w:cs="Times New Roman"/>
                <w:sz w:val="22"/>
                <w:lang w:eastAsia="ru-RU"/>
              </w:rPr>
            </w:pPr>
          </w:p>
        </w:tc>
        <w:tc>
          <w:tcPr>
            <w:tcW w:w="2268"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11 658,72</w:t>
            </w:r>
          </w:p>
        </w:tc>
      </w:tr>
      <w:tr w:rsidR="00813B63" w:rsidRPr="00DC5642" w:rsidTr="00CC6614">
        <w:tc>
          <w:tcPr>
            <w:tcW w:w="817" w:type="dxa"/>
          </w:tcPr>
          <w:p w:rsidR="00813B63" w:rsidRPr="00DC5642" w:rsidRDefault="00813B63" w:rsidP="00CC6614">
            <w:pPr>
              <w:ind w:firstLine="0"/>
              <w:jc w:val="center"/>
              <w:rPr>
                <w:rFonts w:eastAsia="Calibri" w:cs="Times New Roman"/>
                <w:spacing w:val="2"/>
                <w:sz w:val="22"/>
                <w:lang w:eastAsia="ru-RU"/>
              </w:rPr>
            </w:pPr>
            <w:r w:rsidRPr="00DC5642">
              <w:rPr>
                <w:rFonts w:eastAsia="Calibri" w:cs="Times New Roman"/>
                <w:spacing w:val="2"/>
                <w:sz w:val="22"/>
                <w:lang w:eastAsia="ru-RU"/>
              </w:rPr>
              <w:t>1.</w:t>
            </w:r>
          </w:p>
        </w:tc>
        <w:tc>
          <w:tcPr>
            <w:tcW w:w="4678" w:type="dxa"/>
            <w:vAlign w:val="center"/>
          </w:tcPr>
          <w:p w:rsidR="00813B63" w:rsidRPr="00DC5642" w:rsidRDefault="00813B63" w:rsidP="00CC6614">
            <w:pPr>
              <w:ind w:firstLine="0"/>
              <w:rPr>
                <w:rFonts w:eastAsia="Calibri" w:cs="Times New Roman"/>
                <w:spacing w:val="2"/>
                <w:sz w:val="22"/>
                <w:lang w:eastAsia="ru-RU"/>
              </w:rPr>
            </w:pPr>
            <w:r w:rsidRPr="00DC5642">
              <w:rPr>
                <w:rFonts w:eastAsia="Calibri" w:cs="Times New Roman"/>
                <w:spacing w:val="2"/>
                <w:sz w:val="22"/>
                <w:lang w:eastAsia="ru-RU"/>
              </w:rPr>
              <w:t>Стоимость территориальной программы ОМС Ярославской области за счет средств ОМС в рамках базовой программы ОМС</w:t>
            </w:r>
          </w:p>
          <w:p w:rsidR="00813B63" w:rsidRPr="00DC5642" w:rsidRDefault="00813B63" w:rsidP="00CC6614">
            <w:pPr>
              <w:ind w:firstLine="0"/>
              <w:rPr>
                <w:rFonts w:eastAsia="Calibri" w:cs="Times New Roman"/>
                <w:spacing w:val="2"/>
                <w:sz w:val="22"/>
                <w:lang w:eastAsia="ru-RU"/>
              </w:rPr>
            </w:pPr>
            <w:r w:rsidRPr="00DC5642">
              <w:rPr>
                <w:rFonts w:eastAsia="Calibri" w:cs="Times New Roman"/>
                <w:spacing w:val="2"/>
                <w:sz w:val="22"/>
                <w:lang w:eastAsia="ru-RU"/>
              </w:rPr>
              <w:t>в том числе:</w:t>
            </w:r>
          </w:p>
        </w:tc>
        <w:tc>
          <w:tcPr>
            <w:tcW w:w="992"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04</w:t>
            </w:r>
          </w:p>
        </w:tc>
        <w:tc>
          <w:tcPr>
            <w:tcW w:w="2268"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15 179 027,66</w:t>
            </w:r>
          </w:p>
        </w:tc>
        <w:tc>
          <w:tcPr>
            <w:tcW w:w="1985"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11 595,65</w:t>
            </w:r>
          </w:p>
        </w:tc>
        <w:tc>
          <w:tcPr>
            <w:tcW w:w="2126" w:type="dxa"/>
            <w:shd w:val="clear" w:color="auto" w:fill="auto"/>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15 261 590,00</w:t>
            </w:r>
          </w:p>
        </w:tc>
        <w:tc>
          <w:tcPr>
            <w:tcW w:w="2268" w:type="dxa"/>
            <w:shd w:val="clear" w:color="auto" w:fill="auto"/>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11 658,72</w:t>
            </w:r>
          </w:p>
        </w:tc>
      </w:tr>
      <w:tr w:rsidR="00813B63" w:rsidRPr="00DC5642" w:rsidTr="00CC6614">
        <w:tc>
          <w:tcPr>
            <w:tcW w:w="817" w:type="dxa"/>
          </w:tcPr>
          <w:p w:rsidR="00813B63" w:rsidRPr="00DC5642" w:rsidRDefault="00813B63" w:rsidP="00CC6614">
            <w:pPr>
              <w:ind w:firstLine="0"/>
              <w:jc w:val="center"/>
              <w:rPr>
                <w:rFonts w:eastAsia="Calibri" w:cs="Times New Roman"/>
                <w:spacing w:val="2"/>
                <w:sz w:val="22"/>
                <w:lang w:eastAsia="ru-RU"/>
              </w:rPr>
            </w:pPr>
            <w:r w:rsidRPr="00DC5642">
              <w:rPr>
                <w:rFonts w:eastAsia="Calibri" w:cs="Times New Roman"/>
                <w:spacing w:val="2"/>
                <w:sz w:val="22"/>
                <w:lang w:eastAsia="ru-RU"/>
              </w:rPr>
              <w:t>1.1.</w:t>
            </w:r>
          </w:p>
        </w:tc>
        <w:tc>
          <w:tcPr>
            <w:tcW w:w="4678" w:type="dxa"/>
            <w:vAlign w:val="center"/>
          </w:tcPr>
          <w:p w:rsidR="00813B63" w:rsidRPr="00DC5642" w:rsidRDefault="00813B63" w:rsidP="00CC6614">
            <w:pPr>
              <w:ind w:firstLine="0"/>
              <w:rPr>
                <w:rFonts w:eastAsia="Calibri" w:cs="Times New Roman"/>
                <w:spacing w:val="2"/>
                <w:sz w:val="22"/>
                <w:lang w:eastAsia="ru-RU"/>
              </w:rPr>
            </w:pPr>
            <w:r w:rsidRPr="00DC5642">
              <w:rPr>
                <w:rFonts w:eastAsia="Calibri" w:cs="Times New Roman"/>
                <w:spacing w:val="2"/>
                <w:sz w:val="22"/>
                <w:lang w:eastAsia="ru-RU"/>
              </w:rPr>
              <w:t>Субвенции из бюджета Федерального фонда ОМС*</w:t>
            </w:r>
          </w:p>
        </w:tc>
        <w:tc>
          <w:tcPr>
            <w:tcW w:w="992"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05</w:t>
            </w:r>
          </w:p>
        </w:tc>
        <w:tc>
          <w:tcPr>
            <w:tcW w:w="2268"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15 177 693,36</w:t>
            </w:r>
          </w:p>
        </w:tc>
        <w:tc>
          <w:tcPr>
            <w:tcW w:w="1985"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11 594,63</w:t>
            </w:r>
          </w:p>
        </w:tc>
        <w:tc>
          <w:tcPr>
            <w:tcW w:w="2126" w:type="dxa"/>
            <w:shd w:val="clear" w:color="auto" w:fill="auto"/>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15 260 255,70</w:t>
            </w:r>
          </w:p>
        </w:tc>
        <w:tc>
          <w:tcPr>
            <w:tcW w:w="2268" w:type="dxa"/>
            <w:shd w:val="clear" w:color="auto" w:fill="auto"/>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11 657,70</w:t>
            </w:r>
          </w:p>
        </w:tc>
      </w:tr>
      <w:tr w:rsidR="00813B63" w:rsidRPr="00DC5642" w:rsidTr="00CC6614">
        <w:tc>
          <w:tcPr>
            <w:tcW w:w="817" w:type="dxa"/>
          </w:tcPr>
          <w:p w:rsidR="00813B63" w:rsidRPr="00DC5642" w:rsidRDefault="00813B63" w:rsidP="00CC6614">
            <w:pPr>
              <w:ind w:firstLine="0"/>
              <w:jc w:val="center"/>
              <w:rPr>
                <w:rFonts w:eastAsia="Calibri" w:cs="Times New Roman"/>
                <w:spacing w:val="2"/>
                <w:sz w:val="22"/>
                <w:lang w:eastAsia="ru-RU"/>
              </w:rPr>
            </w:pPr>
            <w:r w:rsidRPr="00DC5642">
              <w:rPr>
                <w:rFonts w:eastAsia="Calibri" w:cs="Times New Roman"/>
                <w:spacing w:val="2"/>
                <w:sz w:val="22"/>
                <w:lang w:eastAsia="ru-RU"/>
              </w:rPr>
              <w:t>1.2.</w:t>
            </w:r>
          </w:p>
        </w:tc>
        <w:tc>
          <w:tcPr>
            <w:tcW w:w="4678" w:type="dxa"/>
            <w:vAlign w:val="center"/>
          </w:tcPr>
          <w:p w:rsidR="00813B63" w:rsidRPr="00DC5642" w:rsidRDefault="00813B63" w:rsidP="00CC6614">
            <w:pPr>
              <w:ind w:firstLine="0"/>
              <w:rPr>
                <w:rFonts w:eastAsia="Calibri" w:cs="Times New Roman"/>
                <w:sz w:val="22"/>
                <w:lang w:eastAsia="ru-RU"/>
              </w:rPr>
            </w:pPr>
            <w:r w:rsidRPr="00DC5642">
              <w:rPr>
                <w:rFonts w:eastAsia="Calibri" w:cs="Times New Roman"/>
                <w:sz w:val="22"/>
                <w:lang w:eastAsia="ru-RU"/>
              </w:rPr>
              <w:t>Межбюджетные трансферты бюджета Яр</w:t>
            </w:r>
            <w:r w:rsidRPr="00DC5642">
              <w:rPr>
                <w:rFonts w:eastAsia="Calibri" w:cs="Times New Roman"/>
                <w:sz w:val="22"/>
                <w:lang w:eastAsia="ru-RU"/>
              </w:rPr>
              <w:t>о</w:t>
            </w:r>
            <w:r w:rsidRPr="00DC5642">
              <w:rPr>
                <w:rFonts w:eastAsia="Calibri" w:cs="Times New Roman"/>
                <w:sz w:val="22"/>
                <w:lang w:eastAsia="ru-RU"/>
              </w:rPr>
              <w:t>славской области на финансовое обеспечение территориальной программы ОМС Яросла</w:t>
            </w:r>
            <w:r w:rsidRPr="00DC5642">
              <w:rPr>
                <w:rFonts w:eastAsia="Calibri" w:cs="Times New Roman"/>
                <w:sz w:val="22"/>
                <w:lang w:eastAsia="ru-RU"/>
              </w:rPr>
              <w:t>в</w:t>
            </w:r>
            <w:r w:rsidRPr="00DC5642">
              <w:rPr>
                <w:rFonts w:eastAsia="Calibri" w:cs="Times New Roman"/>
                <w:sz w:val="22"/>
                <w:lang w:eastAsia="ru-RU"/>
              </w:rPr>
              <w:lastRenderedPageBreak/>
              <w:t>ской области в части базовой программы ОМС</w:t>
            </w:r>
          </w:p>
        </w:tc>
        <w:tc>
          <w:tcPr>
            <w:tcW w:w="992"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lastRenderedPageBreak/>
              <w:t>06</w:t>
            </w:r>
          </w:p>
        </w:tc>
        <w:tc>
          <w:tcPr>
            <w:tcW w:w="2268"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w:t>
            </w:r>
          </w:p>
        </w:tc>
        <w:tc>
          <w:tcPr>
            <w:tcW w:w="1985"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w:t>
            </w:r>
          </w:p>
        </w:tc>
        <w:tc>
          <w:tcPr>
            <w:tcW w:w="2126" w:type="dxa"/>
            <w:shd w:val="clear" w:color="auto" w:fill="auto"/>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w:t>
            </w:r>
          </w:p>
        </w:tc>
        <w:tc>
          <w:tcPr>
            <w:tcW w:w="2268" w:type="dxa"/>
            <w:shd w:val="clear" w:color="auto" w:fill="auto"/>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w:t>
            </w:r>
          </w:p>
        </w:tc>
      </w:tr>
      <w:tr w:rsidR="00813B63" w:rsidRPr="00DC5642" w:rsidTr="00CC6614">
        <w:trPr>
          <w:trHeight w:val="283"/>
        </w:trPr>
        <w:tc>
          <w:tcPr>
            <w:tcW w:w="817" w:type="dxa"/>
          </w:tcPr>
          <w:p w:rsidR="00813B63" w:rsidRPr="00DC5642" w:rsidRDefault="00813B63" w:rsidP="00CC6614">
            <w:pPr>
              <w:ind w:firstLine="0"/>
              <w:jc w:val="center"/>
              <w:rPr>
                <w:rFonts w:eastAsia="Calibri" w:cs="Times New Roman"/>
                <w:spacing w:val="2"/>
                <w:sz w:val="22"/>
                <w:lang w:eastAsia="ru-RU"/>
              </w:rPr>
            </w:pPr>
            <w:r w:rsidRPr="00DC5642">
              <w:rPr>
                <w:rFonts w:eastAsia="Calibri" w:cs="Times New Roman"/>
                <w:spacing w:val="2"/>
                <w:sz w:val="22"/>
                <w:lang w:eastAsia="ru-RU"/>
              </w:rPr>
              <w:lastRenderedPageBreak/>
              <w:t>1.3.</w:t>
            </w:r>
          </w:p>
        </w:tc>
        <w:tc>
          <w:tcPr>
            <w:tcW w:w="4678" w:type="dxa"/>
            <w:vAlign w:val="center"/>
          </w:tcPr>
          <w:p w:rsidR="00813B63" w:rsidRPr="00DC5642" w:rsidRDefault="00813B63" w:rsidP="00CC6614">
            <w:pPr>
              <w:ind w:firstLine="0"/>
              <w:rPr>
                <w:rFonts w:eastAsia="Calibri" w:cs="Times New Roman"/>
                <w:spacing w:val="2"/>
                <w:sz w:val="22"/>
                <w:lang w:eastAsia="ru-RU"/>
              </w:rPr>
            </w:pPr>
            <w:r w:rsidRPr="00DC5642">
              <w:rPr>
                <w:rFonts w:eastAsia="Calibri" w:cs="Times New Roman"/>
                <w:spacing w:val="2"/>
                <w:sz w:val="22"/>
                <w:lang w:eastAsia="ru-RU"/>
              </w:rPr>
              <w:t>Прочие поступления</w:t>
            </w:r>
          </w:p>
        </w:tc>
        <w:tc>
          <w:tcPr>
            <w:tcW w:w="992"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07</w:t>
            </w:r>
          </w:p>
        </w:tc>
        <w:tc>
          <w:tcPr>
            <w:tcW w:w="2268"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1 334,30</w:t>
            </w:r>
          </w:p>
        </w:tc>
        <w:tc>
          <w:tcPr>
            <w:tcW w:w="1985"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1,02</w:t>
            </w:r>
          </w:p>
        </w:tc>
        <w:tc>
          <w:tcPr>
            <w:tcW w:w="2126" w:type="dxa"/>
            <w:shd w:val="clear" w:color="auto" w:fill="auto"/>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1 334,30</w:t>
            </w:r>
          </w:p>
        </w:tc>
        <w:tc>
          <w:tcPr>
            <w:tcW w:w="2268" w:type="dxa"/>
            <w:shd w:val="clear" w:color="auto" w:fill="auto"/>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1,02</w:t>
            </w:r>
          </w:p>
        </w:tc>
      </w:tr>
      <w:tr w:rsidR="00813B63" w:rsidRPr="00DC5642" w:rsidTr="00CC6614">
        <w:trPr>
          <w:trHeight w:val="150"/>
        </w:trPr>
        <w:tc>
          <w:tcPr>
            <w:tcW w:w="817" w:type="dxa"/>
          </w:tcPr>
          <w:p w:rsidR="00813B63" w:rsidRPr="00DC5642" w:rsidRDefault="00813B63" w:rsidP="00CC6614">
            <w:pPr>
              <w:ind w:firstLine="0"/>
              <w:jc w:val="center"/>
              <w:rPr>
                <w:rFonts w:eastAsia="Calibri" w:cs="Times New Roman"/>
                <w:spacing w:val="2"/>
                <w:sz w:val="22"/>
                <w:lang w:eastAsia="ru-RU"/>
              </w:rPr>
            </w:pPr>
            <w:r w:rsidRPr="00DC5642">
              <w:rPr>
                <w:rFonts w:eastAsia="Calibri" w:cs="Times New Roman"/>
                <w:spacing w:val="2"/>
                <w:sz w:val="22"/>
                <w:lang w:eastAsia="ru-RU"/>
              </w:rPr>
              <w:t>2.</w:t>
            </w:r>
          </w:p>
        </w:tc>
        <w:tc>
          <w:tcPr>
            <w:tcW w:w="4678" w:type="dxa"/>
          </w:tcPr>
          <w:p w:rsidR="00813B63" w:rsidRPr="00DC5642" w:rsidRDefault="00813B63" w:rsidP="00CC6614">
            <w:pPr>
              <w:ind w:firstLine="0"/>
              <w:rPr>
                <w:rFonts w:eastAsia="Calibri" w:cs="Times New Roman"/>
                <w:spacing w:val="2"/>
                <w:sz w:val="22"/>
                <w:lang w:eastAsia="ru-RU"/>
              </w:rPr>
            </w:pPr>
            <w:r w:rsidRPr="00DC5642">
              <w:rPr>
                <w:rFonts w:eastAsia="Calibri" w:cs="Times New Roman"/>
                <w:spacing w:val="2"/>
                <w:sz w:val="22"/>
                <w:lang w:eastAsia="ru-RU"/>
              </w:rPr>
              <w:t>Межбюджетные трансферты бюджета Яр</w:t>
            </w:r>
            <w:r w:rsidRPr="00DC5642">
              <w:rPr>
                <w:rFonts w:eastAsia="Calibri" w:cs="Times New Roman"/>
                <w:spacing w:val="2"/>
                <w:sz w:val="22"/>
                <w:lang w:eastAsia="ru-RU"/>
              </w:rPr>
              <w:t>о</w:t>
            </w:r>
            <w:r w:rsidRPr="00DC5642">
              <w:rPr>
                <w:rFonts w:eastAsia="Calibri" w:cs="Times New Roman"/>
                <w:spacing w:val="2"/>
                <w:sz w:val="22"/>
                <w:lang w:eastAsia="ru-RU"/>
              </w:rPr>
              <w:t>славской области на финансовое обеспечение дополнительных видов и условий оказания медицинской помощи, не установленных б</w:t>
            </w:r>
            <w:r w:rsidRPr="00DC5642">
              <w:rPr>
                <w:rFonts w:eastAsia="Calibri" w:cs="Times New Roman"/>
                <w:spacing w:val="2"/>
                <w:sz w:val="22"/>
                <w:lang w:eastAsia="ru-RU"/>
              </w:rPr>
              <w:t>а</w:t>
            </w:r>
            <w:r w:rsidRPr="00DC5642">
              <w:rPr>
                <w:rFonts w:eastAsia="Calibri" w:cs="Times New Roman"/>
                <w:spacing w:val="2"/>
                <w:sz w:val="22"/>
                <w:lang w:eastAsia="ru-RU"/>
              </w:rPr>
              <w:t>зовой программой ОМС</w:t>
            </w:r>
          </w:p>
        </w:tc>
        <w:tc>
          <w:tcPr>
            <w:tcW w:w="992"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08</w:t>
            </w:r>
          </w:p>
        </w:tc>
        <w:tc>
          <w:tcPr>
            <w:tcW w:w="2268"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w:t>
            </w:r>
          </w:p>
        </w:tc>
        <w:tc>
          <w:tcPr>
            <w:tcW w:w="1985" w:type="dxa"/>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w:t>
            </w:r>
          </w:p>
        </w:tc>
        <w:tc>
          <w:tcPr>
            <w:tcW w:w="2126" w:type="dxa"/>
            <w:shd w:val="clear" w:color="auto" w:fill="auto"/>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w:t>
            </w:r>
          </w:p>
        </w:tc>
        <w:tc>
          <w:tcPr>
            <w:tcW w:w="2268" w:type="dxa"/>
            <w:shd w:val="clear" w:color="auto" w:fill="auto"/>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w:t>
            </w:r>
          </w:p>
        </w:tc>
      </w:tr>
    </w:tbl>
    <w:p w:rsidR="00813B63" w:rsidRPr="00DC5642" w:rsidRDefault="00813B63" w:rsidP="00813B63">
      <w:pPr>
        <w:jc w:val="both"/>
        <w:rPr>
          <w:rFonts w:eastAsia="Calibri" w:cs="Times New Roman"/>
          <w:szCs w:val="28"/>
          <w:lang w:eastAsia="ru-RU"/>
        </w:rPr>
      </w:pPr>
      <w:r w:rsidRPr="00DC5642">
        <w:rPr>
          <w:rFonts w:eastAsia="Calibri" w:cs="Times New Roman"/>
          <w:szCs w:val="28"/>
          <w:lang w:eastAsia="ru-RU"/>
        </w:rPr>
        <w:t>* Без учета расходов на обеспечение выполнения территориальными фондами ОМС своих функций, предусмо</w:t>
      </w:r>
      <w:r w:rsidRPr="00DC5642">
        <w:rPr>
          <w:rFonts w:eastAsia="Calibri" w:cs="Times New Roman"/>
          <w:szCs w:val="28"/>
          <w:lang w:eastAsia="ru-RU"/>
        </w:rPr>
        <w:t>т</w:t>
      </w:r>
      <w:r w:rsidRPr="00DC5642">
        <w:rPr>
          <w:rFonts w:eastAsia="Calibri" w:cs="Times New Roman"/>
          <w:szCs w:val="28"/>
          <w:lang w:eastAsia="ru-RU"/>
        </w:rPr>
        <w:t>ренных законом о бюджете территориального фонда ОМС по разделу 01 «Общегосударственные вопросы»:</w:t>
      </w:r>
    </w:p>
    <w:p w:rsidR="00813B63" w:rsidRPr="00DC5642" w:rsidRDefault="00813B63" w:rsidP="00813B63">
      <w:pPr>
        <w:ind w:firstLine="0"/>
        <w:jc w:val="both"/>
        <w:rPr>
          <w:rFonts w:eastAsia="Calibri" w:cs="Times New Roman"/>
          <w:szCs w:val="28"/>
          <w:lang w:eastAsia="ru-RU"/>
        </w:rPr>
      </w:pPr>
    </w:p>
    <w:tbl>
      <w:tblPr>
        <w:tblStyle w:val="afffff6"/>
        <w:tblW w:w="15134" w:type="dxa"/>
        <w:tblLook w:val="04A0"/>
      </w:tblPr>
      <w:tblGrid>
        <w:gridCol w:w="5778"/>
        <w:gridCol w:w="4536"/>
        <w:gridCol w:w="4820"/>
      </w:tblGrid>
      <w:tr w:rsidR="00813B63" w:rsidRPr="00DC5642" w:rsidTr="00CC6614">
        <w:tc>
          <w:tcPr>
            <w:tcW w:w="5778" w:type="dxa"/>
            <w:shd w:val="clear" w:color="auto" w:fill="auto"/>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Справочно</w:t>
            </w:r>
          </w:p>
        </w:tc>
        <w:tc>
          <w:tcPr>
            <w:tcW w:w="4536" w:type="dxa"/>
            <w:shd w:val="clear" w:color="auto" w:fill="auto"/>
          </w:tcPr>
          <w:p w:rsidR="00813B63" w:rsidRPr="00DC5642" w:rsidRDefault="00813B63" w:rsidP="00CC6614">
            <w:pPr>
              <w:ind w:firstLine="0"/>
              <w:jc w:val="center"/>
              <w:rPr>
                <w:rFonts w:eastAsia="Calibri" w:cs="Times New Roman"/>
                <w:sz w:val="22"/>
                <w:lang w:eastAsia="ru-RU"/>
              </w:rPr>
            </w:pPr>
            <w:r w:rsidRPr="00DC5642">
              <w:rPr>
                <w:rFonts w:eastAsia="Calibri" w:cs="Times New Roman"/>
                <w:sz w:val="22"/>
                <w:lang w:eastAsia="ru-RU"/>
              </w:rPr>
              <w:t>Всего (тыс. рублей)</w:t>
            </w:r>
          </w:p>
        </w:tc>
        <w:tc>
          <w:tcPr>
            <w:tcW w:w="4820" w:type="dxa"/>
            <w:shd w:val="clear" w:color="auto" w:fill="auto"/>
          </w:tcPr>
          <w:p w:rsidR="00813B63" w:rsidRPr="00DC5642" w:rsidRDefault="00813B63" w:rsidP="00CC6614">
            <w:pPr>
              <w:tabs>
                <w:tab w:val="left" w:pos="780"/>
                <w:tab w:val="center" w:pos="2356"/>
              </w:tabs>
              <w:ind w:firstLine="0"/>
              <w:jc w:val="center"/>
              <w:rPr>
                <w:rFonts w:eastAsia="Calibri" w:cs="Times New Roman"/>
                <w:sz w:val="22"/>
                <w:lang w:eastAsia="ru-RU"/>
              </w:rPr>
            </w:pPr>
            <w:r w:rsidRPr="00DC5642">
              <w:rPr>
                <w:rFonts w:eastAsia="Calibri" w:cs="Times New Roman"/>
                <w:sz w:val="22"/>
                <w:lang w:eastAsia="ru-RU"/>
              </w:rPr>
              <w:t>На одно застрахованное лицо (руб.)</w:t>
            </w:r>
          </w:p>
        </w:tc>
      </w:tr>
      <w:tr w:rsidR="00813B63" w:rsidRPr="00DC5642" w:rsidTr="00CC6614">
        <w:tc>
          <w:tcPr>
            <w:tcW w:w="5778" w:type="dxa"/>
            <w:shd w:val="clear" w:color="auto" w:fill="auto"/>
          </w:tcPr>
          <w:p w:rsidR="00813B63" w:rsidRPr="00DC5642" w:rsidRDefault="00813B63" w:rsidP="00CC6614">
            <w:pPr>
              <w:ind w:firstLine="0"/>
              <w:rPr>
                <w:rFonts w:eastAsia="Calibri" w:cs="Times New Roman"/>
                <w:sz w:val="22"/>
                <w:lang w:eastAsia="ru-RU"/>
              </w:rPr>
            </w:pPr>
            <w:r w:rsidRPr="00DC5642">
              <w:rPr>
                <w:rFonts w:eastAsia="Calibri" w:cs="Times New Roman"/>
                <w:sz w:val="22"/>
                <w:lang w:eastAsia="ru-RU"/>
              </w:rPr>
              <w:t>Расходы на обеспечение выполнения территориальными фондами ОМС своих функций</w:t>
            </w:r>
          </w:p>
        </w:tc>
        <w:tc>
          <w:tcPr>
            <w:tcW w:w="4536" w:type="dxa"/>
            <w:shd w:val="clear" w:color="auto" w:fill="auto"/>
          </w:tcPr>
          <w:p w:rsidR="00813B63" w:rsidRPr="00DC5642" w:rsidRDefault="00813B63" w:rsidP="00CC6614">
            <w:pPr>
              <w:autoSpaceDE w:val="0"/>
              <w:autoSpaceDN w:val="0"/>
              <w:adjustRightInd w:val="0"/>
              <w:ind w:firstLine="0"/>
              <w:jc w:val="center"/>
              <w:rPr>
                <w:rFonts w:eastAsia="Calibri" w:cs="Times New Roman"/>
                <w:sz w:val="22"/>
                <w:lang w:eastAsia="ru-RU"/>
              </w:rPr>
            </w:pPr>
            <w:r w:rsidRPr="00DC5642">
              <w:rPr>
                <w:rFonts w:eastAsia="Calibri" w:cs="Times New Roman"/>
                <w:sz w:val="22"/>
                <w:lang w:eastAsia="ru-RU"/>
              </w:rPr>
              <w:t>82562,34</w:t>
            </w:r>
          </w:p>
        </w:tc>
        <w:tc>
          <w:tcPr>
            <w:tcW w:w="4820" w:type="dxa"/>
            <w:shd w:val="clear" w:color="auto" w:fill="auto"/>
          </w:tcPr>
          <w:p w:rsidR="00813B63" w:rsidRPr="00DC5642" w:rsidRDefault="00813B63" w:rsidP="00CC6614">
            <w:pPr>
              <w:autoSpaceDE w:val="0"/>
              <w:autoSpaceDN w:val="0"/>
              <w:adjustRightInd w:val="0"/>
              <w:ind w:firstLine="0"/>
              <w:jc w:val="center"/>
              <w:rPr>
                <w:rFonts w:eastAsia="Calibri" w:cs="Times New Roman"/>
                <w:sz w:val="22"/>
                <w:lang w:eastAsia="ru-RU"/>
              </w:rPr>
            </w:pPr>
            <w:r w:rsidRPr="00DC5642">
              <w:rPr>
                <w:rFonts w:eastAsia="Calibri" w:cs="Times New Roman"/>
                <w:sz w:val="22"/>
                <w:lang w:eastAsia="ru-RU"/>
              </w:rPr>
              <w:t>63,07</w:t>
            </w:r>
          </w:p>
          <w:p w:rsidR="00813B63" w:rsidRPr="00DC5642" w:rsidRDefault="00813B63" w:rsidP="00CC6614">
            <w:pPr>
              <w:autoSpaceDE w:val="0"/>
              <w:autoSpaceDN w:val="0"/>
              <w:adjustRightInd w:val="0"/>
              <w:ind w:firstLine="0"/>
              <w:jc w:val="center"/>
              <w:rPr>
                <w:rFonts w:eastAsia="Calibri" w:cs="Times New Roman"/>
                <w:sz w:val="22"/>
                <w:lang w:eastAsia="ru-RU"/>
              </w:rPr>
            </w:pPr>
          </w:p>
        </w:tc>
      </w:tr>
    </w:tbl>
    <w:p w:rsidR="00813B63" w:rsidRPr="00DC5642" w:rsidRDefault="00813B63" w:rsidP="00813B63">
      <w:pPr>
        <w:ind w:firstLine="0"/>
        <w:rPr>
          <w:rFonts w:cs="Times New Roman"/>
          <w:szCs w:val="28"/>
        </w:rPr>
      </w:pPr>
    </w:p>
    <w:p w:rsidR="00813B63" w:rsidRPr="00DC5642" w:rsidRDefault="00813B63" w:rsidP="00813B63">
      <w:pPr>
        <w:ind w:firstLine="0"/>
        <w:jc w:val="center"/>
        <w:rPr>
          <w:rFonts w:cs="Times New Roman"/>
          <w:szCs w:val="28"/>
        </w:rPr>
      </w:pPr>
      <w:r w:rsidRPr="00DC5642">
        <w:rPr>
          <w:rFonts w:cs="Times New Roman"/>
          <w:szCs w:val="28"/>
        </w:rPr>
        <w:t>Список используемых сокращений</w:t>
      </w:r>
    </w:p>
    <w:p w:rsidR="00813B63" w:rsidRPr="00DC5642" w:rsidRDefault="00813B63" w:rsidP="00813B63">
      <w:pPr>
        <w:ind w:firstLine="0"/>
        <w:jc w:val="center"/>
        <w:rPr>
          <w:rFonts w:cs="Times New Roman"/>
          <w:szCs w:val="28"/>
        </w:rPr>
      </w:pPr>
    </w:p>
    <w:p w:rsidR="00813B63" w:rsidRPr="00DC5642" w:rsidRDefault="00813B63" w:rsidP="00813B63">
      <w:pPr>
        <w:jc w:val="both"/>
        <w:rPr>
          <w:rFonts w:cs="Times New Roman"/>
          <w:szCs w:val="28"/>
        </w:rPr>
      </w:pPr>
      <w:r w:rsidRPr="00DC5642">
        <w:rPr>
          <w:rFonts w:cs="Times New Roman"/>
          <w:szCs w:val="28"/>
        </w:rPr>
        <w:t>ОМС – обязательное медицинское страхование</w:t>
      </w:r>
    </w:p>
    <w:p w:rsidR="00813B63" w:rsidRPr="00DC5642" w:rsidRDefault="00813B63" w:rsidP="00813B63">
      <w:pPr>
        <w:jc w:val="both"/>
        <w:rPr>
          <w:rFonts w:cs="Times New Roman"/>
          <w:szCs w:val="28"/>
        </w:rPr>
      </w:pPr>
      <w:r w:rsidRPr="00DC5642">
        <w:rPr>
          <w:rFonts w:cs="Times New Roman"/>
          <w:szCs w:val="28"/>
        </w:rPr>
        <w:t>Территориальная программа – Территориальная программа государственных гарантий бесплатного оказания нас</w:t>
      </w:r>
      <w:r w:rsidRPr="00DC5642">
        <w:rPr>
          <w:rFonts w:cs="Times New Roman"/>
          <w:szCs w:val="28"/>
        </w:rPr>
        <w:t>е</w:t>
      </w:r>
      <w:r w:rsidRPr="00DC5642">
        <w:rPr>
          <w:rFonts w:cs="Times New Roman"/>
          <w:szCs w:val="28"/>
        </w:rPr>
        <w:t>лению Ярославской области медицинской помощи на 2018 год и на плановый период 2019 и 2020 годов</w:t>
      </w:r>
    </w:p>
    <w:p w:rsidR="00813B63" w:rsidRPr="00DC5642" w:rsidRDefault="00813B63" w:rsidP="00813B63">
      <w:pPr>
        <w:ind w:firstLine="0"/>
        <w:jc w:val="center"/>
        <w:rPr>
          <w:rFonts w:eastAsia="Calibri" w:cs="Times New Roman"/>
          <w:szCs w:val="28"/>
          <w:lang w:eastAsia="ru-RU"/>
        </w:rPr>
      </w:pPr>
    </w:p>
    <w:p w:rsidR="00813B63" w:rsidRPr="00DC5642" w:rsidRDefault="00813B63" w:rsidP="00813B63">
      <w:pPr>
        <w:jc w:val="both"/>
        <w:rPr>
          <w:rFonts w:cs="Times New Roman"/>
          <w:szCs w:val="28"/>
        </w:rPr>
      </w:pPr>
    </w:p>
    <w:p w:rsidR="00813B63" w:rsidRPr="00DC5642" w:rsidRDefault="00813B63" w:rsidP="00813B63">
      <w:pPr>
        <w:ind w:firstLine="0"/>
        <w:rPr>
          <w:rFonts w:cs="Times New Roman"/>
          <w:szCs w:val="28"/>
        </w:rPr>
        <w:sectPr w:rsidR="00813B63" w:rsidRPr="00DC5642" w:rsidSect="003F7719">
          <w:pgSz w:w="16840" w:h="11907" w:orient="landscape" w:code="9"/>
          <w:pgMar w:top="1985" w:right="1134" w:bottom="567" w:left="1134" w:header="720" w:footer="720" w:gutter="0"/>
          <w:pgNumType w:start="1"/>
          <w:cols w:space="720"/>
          <w:noEndnote/>
          <w:titlePg/>
          <w:docGrid w:linePitch="381"/>
        </w:sectPr>
      </w:pPr>
    </w:p>
    <w:p w:rsidR="00813B63" w:rsidRPr="00DC5642" w:rsidRDefault="00813B63" w:rsidP="00813B63">
      <w:pPr>
        <w:pStyle w:val="ConsPlusNormal"/>
        <w:ind w:left="10773" w:firstLine="0"/>
        <w:rPr>
          <w:rFonts w:ascii="Times New Roman" w:hAnsi="Times New Roman" w:cs="Times New Roman"/>
          <w:sz w:val="28"/>
          <w:szCs w:val="28"/>
        </w:rPr>
      </w:pPr>
      <w:r w:rsidRPr="00DC5642">
        <w:rPr>
          <w:rFonts w:ascii="Times New Roman" w:hAnsi="Times New Roman" w:cs="Times New Roman"/>
          <w:sz w:val="28"/>
          <w:szCs w:val="28"/>
        </w:rPr>
        <w:lastRenderedPageBreak/>
        <w:t>Приложение 10</w:t>
      </w:r>
    </w:p>
    <w:p w:rsidR="00813B63" w:rsidRPr="00DC5642" w:rsidRDefault="00813B63" w:rsidP="00813B63">
      <w:pPr>
        <w:pStyle w:val="ConsPlusNormal"/>
        <w:ind w:left="10773" w:firstLine="0"/>
        <w:rPr>
          <w:rFonts w:ascii="Times New Roman" w:hAnsi="Times New Roman" w:cs="Times New Roman"/>
          <w:sz w:val="28"/>
          <w:szCs w:val="28"/>
        </w:rPr>
      </w:pPr>
      <w:r w:rsidRPr="00DC5642">
        <w:rPr>
          <w:rFonts w:ascii="Times New Roman" w:hAnsi="Times New Roman" w:cs="Times New Roman"/>
          <w:sz w:val="28"/>
          <w:szCs w:val="28"/>
        </w:rPr>
        <w:t>к Территориальной программе</w:t>
      </w:r>
    </w:p>
    <w:p w:rsidR="00813B63" w:rsidRPr="00DC5642" w:rsidRDefault="00813B63" w:rsidP="00813B63">
      <w:pPr>
        <w:jc w:val="both"/>
        <w:rPr>
          <w:rFonts w:cs="Times New Roman"/>
          <w:szCs w:val="28"/>
        </w:rPr>
      </w:pPr>
    </w:p>
    <w:p w:rsidR="00813B63" w:rsidRPr="00DC5642" w:rsidRDefault="00813B63" w:rsidP="00813B63">
      <w:pPr>
        <w:jc w:val="both"/>
        <w:rPr>
          <w:rFonts w:cs="Times New Roman"/>
          <w:szCs w:val="28"/>
        </w:rPr>
      </w:pPr>
    </w:p>
    <w:p w:rsidR="00813B63" w:rsidRPr="00DC5642" w:rsidRDefault="00813B63" w:rsidP="00813B63">
      <w:pPr>
        <w:ind w:firstLine="0"/>
        <w:jc w:val="center"/>
        <w:rPr>
          <w:rFonts w:eastAsia="Calibri" w:cs="Times New Roman"/>
          <w:b/>
          <w:szCs w:val="28"/>
          <w:lang w:eastAsia="ru-RU"/>
        </w:rPr>
      </w:pPr>
      <w:r w:rsidRPr="00DC5642">
        <w:rPr>
          <w:rFonts w:eastAsia="Calibri" w:cs="Times New Roman"/>
          <w:b/>
          <w:szCs w:val="28"/>
          <w:lang w:eastAsia="ru-RU"/>
        </w:rPr>
        <w:t xml:space="preserve">УТВЕРЖДЕННАЯ СТОИМОСТЬ </w:t>
      </w:r>
    </w:p>
    <w:p w:rsidR="00813B63" w:rsidRPr="00DC5642" w:rsidRDefault="00813B63" w:rsidP="00813B63">
      <w:pPr>
        <w:ind w:firstLine="0"/>
        <w:jc w:val="center"/>
        <w:rPr>
          <w:rFonts w:eastAsia="Calibri" w:cs="Times New Roman"/>
          <w:b/>
          <w:szCs w:val="28"/>
          <w:lang w:eastAsia="ru-RU"/>
        </w:rPr>
      </w:pPr>
      <w:r w:rsidRPr="00DC5642">
        <w:rPr>
          <w:rFonts w:eastAsia="Calibri" w:cs="Times New Roman"/>
          <w:b/>
          <w:szCs w:val="28"/>
          <w:lang w:eastAsia="ru-RU"/>
        </w:rPr>
        <w:t>Территориальной программы</w:t>
      </w:r>
      <w:r w:rsidRPr="00DC5642">
        <w:rPr>
          <w:rFonts w:cs="Times New Roman"/>
          <w:b/>
          <w:szCs w:val="28"/>
        </w:rPr>
        <w:t xml:space="preserve"> </w:t>
      </w:r>
      <w:r w:rsidRPr="00DC5642">
        <w:rPr>
          <w:rFonts w:eastAsia="Calibri" w:cs="Times New Roman"/>
          <w:b/>
          <w:szCs w:val="28"/>
          <w:lang w:eastAsia="ru-RU"/>
        </w:rPr>
        <w:t>по условиям предоставления медицинской помощи</w:t>
      </w:r>
    </w:p>
    <w:p w:rsidR="00813B63" w:rsidRPr="00DC5642" w:rsidRDefault="00813B63" w:rsidP="00813B63">
      <w:pPr>
        <w:ind w:firstLine="0"/>
        <w:jc w:val="center"/>
        <w:rPr>
          <w:rFonts w:eastAsia="Calibri" w:cs="Times New Roman"/>
          <w:szCs w:val="28"/>
          <w:lang w:eastAsia="ru-RU"/>
        </w:rPr>
      </w:pPr>
    </w:p>
    <w:p w:rsidR="00813B63" w:rsidRPr="00DC5642" w:rsidRDefault="00813B63" w:rsidP="00813B63">
      <w:pPr>
        <w:ind w:firstLine="0"/>
        <w:jc w:val="center"/>
        <w:rPr>
          <w:rFonts w:eastAsia="Calibri" w:cs="Times New Roman"/>
          <w:spacing w:val="-2"/>
          <w:szCs w:val="28"/>
          <w:lang w:eastAsia="ru-RU"/>
        </w:rPr>
      </w:pPr>
      <w:r w:rsidRPr="00DC5642">
        <w:rPr>
          <w:rFonts w:eastAsia="Calibri" w:cs="Times New Roman"/>
          <w:spacing w:val="-2"/>
          <w:szCs w:val="28"/>
          <w:lang w:eastAsia="ru-RU"/>
        </w:rPr>
        <w:t>1. Утвержденная стоимость Территориальной программы по условиям предоставления медицинской помощи на 2018 год</w:t>
      </w:r>
    </w:p>
    <w:p w:rsidR="00813B63" w:rsidRPr="00DC5642" w:rsidRDefault="00813B63" w:rsidP="00813B63">
      <w:pPr>
        <w:ind w:firstLine="0"/>
        <w:jc w:val="center"/>
        <w:rPr>
          <w:rFonts w:eastAsia="Calibri" w:cs="Times New Roman"/>
          <w:szCs w:val="28"/>
          <w:lang w:eastAsia="ru-RU"/>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2410"/>
        <w:gridCol w:w="709"/>
        <w:gridCol w:w="1417"/>
        <w:gridCol w:w="1701"/>
        <w:gridCol w:w="1559"/>
        <w:gridCol w:w="1134"/>
        <w:gridCol w:w="1134"/>
        <w:gridCol w:w="1701"/>
        <w:gridCol w:w="1560"/>
        <w:gridCol w:w="992"/>
      </w:tblGrid>
      <w:tr w:rsidR="00813B63" w:rsidRPr="00DC5642" w:rsidTr="00CC6614">
        <w:tc>
          <w:tcPr>
            <w:tcW w:w="817" w:type="dxa"/>
            <w:vMerge w:val="restart"/>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w:t>
            </w:r>
          </w:p>
          <w:p w:rsidR="00813B63" w:rsidRPr="00DC5642" w:rsidRDefault="00813B63" w:rsidP="00CC6614">
            <w:pPr>
              <w:tabs>
                <w:tab w:val="left" w:pos="709"/>
              </w:tabs>
              <w:ind w:firstLine="0"/>
              <w:jc w:val="center"/>
              <w:rPr>
                <w:rFonts w:eastAsia="Calibri" w:cs="Times New Roman"/>
                <w:spacing w:val="2"/>
                <w:sz w:val="22"/>
                <w:lang w:eastAsia="ru-RU"/>
              </w:rPr>
            </w:pPr>
            <w:proofErr w:type="gramStart"/>
            <w:r w:rsidRPr="00DC5642">
              <w:rPr>
                <w:rFonts w:eastAsia="Calibri" w:cs="Times New Roman"/>
                <w:spacing w:val="2"/>
                <w:sz w:val="22"/>
                <w:lang w:eastAsia="ru-RU"/>
              </w:rPr>
              <w:t>п</w:t>
            </w:r>
            <w:proofErr w:type="gramEnd"/>
            <w:r w:rsidRPr="00DC5642">
              <w:rPr>
                <w:rFonts w:eastAsia="Calibri" w:cs="Times New Roman"/>
                <w:spacing w:val="2"/>
                <w:sz w:val="22"/>
                <w:lang w:eastAsia="ru-RU"/>
              </w:rPr>
              <w:t>/п</w:t>
            </w:r>
          </w:p>
        </w:tc>
        <w:tc>
          <w:tcPr>
            <w:tcW w:w="2410" w:type="dxa"/>
            <w:vMerge w:val="restart"/>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Медицинская помощь по источникам фина</w:t>
            </w:r>
            <w:r w:rsidRPr="00DC5642">
              <w:rPr>
                <w:rFonts w:eastAsia="Calibri" w:cs="Times New Roman"/>
                <w:spacing w:val="2"/>
                <w:sz w:val="22"/>
                <w:lang w:eastAsia="ru-RU"/>
              </w:rPr>
              <w:t>н</w:t>
            </w:r>
            <w:r w:rsidRPr="00DC5642">
              <w:rPr>
                <w:rFonts w:eastAsia="Calibri" w:cs="Times New Roman"/>
                <w:spacing w:val="2"/>
                <w:sz w:val="22"/>
                <w:lang w:eastAsia="ru-RU"/>
              </w:rPr>
              <w:t>сового обеспечения и условиям предоста</w:t>
            </w:r>
            <w:r w:rsidRPr="00DC5642">
              <w:rPr>
                <w:rFonts w:eastAsia="Calibri" w:cs="Times New Roman"/>
                <w:spacing w:val="2"/>
                <w:sz w:val="22"/>
                <w:lang w:eastAsia="ru-RU"/>
              </w:rPr>
              <w:t>в</w:t>
            </w:r>
            <w:r w:rsidRPr="00DC5642">
              <w:rPr>
                <w:rFonts w:eastAsia="Calibri" w:cs="Times New Roman"/>
                <w:spacing w:val="2"/>
                <w:sz w:val="22"/>
                <w:lang w:eastAsia="ru-RU"/>
              </w:rPr>
              <w:t>ления</w:t>
            </w:r>
          </w:p>
        </w:tc>
        <w:tc>
          <w:tcPr>
            <w:tcW w:w="709" w:type="dxa"/>
            <w:vMerge w:val="restart"/>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Н</w:t>
            </w:r>
            <w:r w:rsidRPr="00DC5642">
              <w:rPr>
                <w:rFonts w:eastAsia="Calibri" w:cs="Times New Roman"/>
                <w:spacing w:val="-2"/>
                <w:sz w:val="22"/>
                <w:lang w:eastAsia="ru-RU"/>
              </w:rPr>
              <w:t>о</w:t>
            </w:r>
            <w:r w:rsidRPr="00DC5642">
              <w:rPr>
                <w:rFonts w:eastAsia="Calibri" w:cs="Times New Roman"/>
                <w:spacing w:val="-2"/>
                <w:sz w:val="22"/>
                <w:lang w:eastAsia="ru-RU"/>
              </w:rPr>
              <w:t>мер строки</w:t>
            </w:r>
          </w:p>
        </w:tc>
        <w:tc>
          <w:tcPr>
            <w:tcW w:w="1417" w:type="dxa"/>
            <w:vMerge w:val="restart"/>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Единица</w:t>
            </w:r>
          </w:p>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измерения</w:t>
            </w:r>
          </w:p>
        </w:tc>
        <w:tc>
          <w:tcPr>
            <w:tcW w:w="1701" w:type="dxa"/>
            <w:vMerge w:val="restart"/>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proofErr w:type="gramStart"/>
            <w:r w:rsidRPr="00DC5642">
              <w:rPr>
                <w:rFonts w:eastAsia="Calibri" w:cs="Times New Roman"/>
                <w:spacing w:val="2"/>
                <w:sz w:val="22"/>
                <w:lang w:eastAsia="ru-RU"/>
              </w:rPr>
              <w:t>Объем мед</w:t>
            </w:r>
            <w:r w:rsidRPr="00DC5642">
              <w:rPr>
                <w:rFonts w:eastAsia="Calibri" w:cs="Times New Roman"/>
                <w:spacing w:val="2"/>
                <w:sz w:val="22"/>
                <w:lang w:eastAsia="ru-RU"/>
              </w:rPr>
              <w:t>и</w:t>
            </w:r>
            <w:r w:rsidRPr="00DC5642">
              <w:rPr>
                <w:rFonts w:eastAsia="Calibri" w:cs="Times New Roman"/>
                <w:spacing w:val="2"/>
                <w:sz w:val="22"/>
                <w:lang w:eastAsia="ru-RU"/>
              </w:rPr>
              <w:t>цинской п</w:t>
            </w:r>
            <w:r w:rsidRPr="00DC5642">
              <w:rPr>
                <w:rFonts w:eastAsia="Calibri" w:cs="Times New Roman"/>
                <w:spacing w:val="2"/>
                <w:sz w:val="22"/>
                <w:lang w:eastAsia="ru-RU"/>
              </w:rPr>
              <w:t>о</w:t>
            </w:r>
            <w:r w:rsidRPr="00DC5642">
              <w:rPr>
                <w:rFonts w:eastAsia="Calibri" w:cs="Times New Roman"/>
                <w:spacing w:val="2"/>
                <w:sz w:val="22"/>
                <w:lang w:eastAsia="ru-RU"/>
              </w:rPr>
              <w:t>мощи в расч</w:t>
            </w:r>
            <w:r w:rsidRPr="00DC5642">
              <w:rPr>
                <w:rFonts w:eastAsia="Calibri" w:cs="Times New Roman"/>
                <w:spacing w:val="2"/>
                <w:sz w:val="22"/>
                <w:lang w:eastAsia="ru-RU"/>
              </w:rPr>
              <w:t>е</w:t>
            </w:r>
            <w:r w:rsidRPr="00DC5642">
              <w:rPr>
                <w:rFonts w:eastAsia="Calibri" w:cs="Times New Roman"/>
                <w:spacing w:val="2"/>
                <w:sz w:val="22"/>
                <w:lang w:eastAsia="ru-RU"/>
              </w:rPr>
              <w:t>те на 1 жителя (норматив об</w:t>
            </w:r>
            <w:r w:rsidRPr="00DC5642">
              <w:rPr>
                <w:rFonts w:eastAsia="Calibri" w:cs="Times New Roman"/>
                <w:spacing w:val="2"/>
                <w:sz w:val="22"/>
                <w:lang w:eastAsia="ru-RU"/>
              </w:rPr>
              <w:t>ъ</w:t>
            </w:r>
            <w:r w:rsidRPr="00DC5642">
              <w:rPr>
                <w:rFonts w:eastAsia="Calibri" w:cs="Times New Roman"/>
                <w:spacing w:val="2"/>
                <w:sz w:val="22"/>
                <w:lang w:eastAsia="ru-RU"/>
              </w:rPr>
              <w:t>емов предо</w:t>
            </w:r>
            <w:r w:rsidRPr="00DC5642">
              <w:rPr>
                <w:rFonts w:eastAsia="Calibri" w:cs="Times New Roman"/>
                <w:spacing w:val="2"/>
                <w:sz w:val="22"/>
                <w:lang w:eastAsia="ru-RU"/>
              </w:rPr>
              <w:t>с</w:t>
            </w:r>
            <w:r w:rsidRPr="00DC5642">
              <w:rPr>
                <w:rFonts w:eastAsia="Calibri" w:cs="Times New Roman"/>
                <w:spacing w:val="2"/>
                <w:sz w:val="22"/>
                <w:lang w:eastAsia="ru-RU"/>
              </w:rPr>
              <w:t>тавления м</w:t>
            </w:r>
            <w:r w:rsidRPr="00DC5642">
              <w:rPr>
                <w:rFonts w:eastAsia="Calibri" w:cs="Times New Roman"/>
                <w:spacing w:val="2"/>
                <w:sz w:val="22"/>
                <w:lang w:eastAsia="ru-RU"/>
              </w:rPr>
              <w:t>е</w:t>
            </w:r>
            <w:r w:rsidRPr="00DC5642">
              <w:rPr>
                <w:rFonts w:eastAsia="Calibri" w:cs="Times New Roman"/>
                <w:spacing w:val="2"/>
                <w:sz w:val="22"/>
                <w:lang w:eastAsia="ru-RU"/>
              </w:rPr>
              <w:t xml:space="preserve">дицинской </w:t>
            </w:r>
            <w:proofErr w:type="gramEnd"/>
          </w:p>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 xml:space="preserve">помощи </w:t>
            </w:r>
          </w:p>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pacing w:val="2"/>
                <w:sz w:val="22"/>
                <w:lang w:eastAsia="ru-RU"/>
              </w:rPr>
              <w:t>в расчете на 1 застрахован</w:t>
            </w:r>
            <w:r w:rsidRPr="00DC5642">
              <w:rPr>
                <w:rFonts w:eastAsia="Calibri" w:cs="Times New Roman"/>
                <w:spacing w:val="2"/>
                <w:sz w:val="22"/>
                <w:lang w:eastAsia="ru-RU"/>
              </w:rPr>
              <w:softHyphen/>
              <w:t>ное лицо)</w:t>
            </w:r>
          </w:p>
        </w:tc>
        <w:tc>
          <w:tcPr>
            <w:tcW w:w="1559" w:type="dxa"/>
            <w:vMerge w:val="restart"/>
            <w:tcBorders>
              <w:bottom w:val="nil"/>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pacing w:val="2"/>
                <w:sz w:val="22"/>
                <w:lang w:eastAsia="ru-RU"/>
              </w:rPr>
              <w:t>Стоимость единицы об</w:t>
            </w:r>
            <w:r w:rsidRPr="00DC5642">
              <w:rPr>
                <w:rFonts w:eastAsia="Calibri" w:cs="Times New Roman"/>
                <w:spacing w:val="2"/>
                <w:sz w:val="22"/>
                <w:lang w:eastAsia="ru-RU"/>
              </w:rPr>
              <w:t>ъ</w:t>
            </w:r>
            <w:r w:rsidRPr="00DC5642">
              <w:rPr>
                <w:rFonts w:eastAsia="Calibri" w:cs="Times New Roman"/>
                <w:spacing w:val="2"/>
                <w:sz w:val="22"/>
                <w:lang w:eastAsia="ru-RU"/>
              </w:rPr>
              <w:t>ема медици</w:t>
            </w:r>
            <w:r w:rsidRPr="00DC5642">
              <w:rPr>
                <w:rFonts w:eastAsia="Calibri" w:cs="Times New Roman"/>
                <w:spacing w:val="2"/>
                <w:sz w:val="22"/>
                <w:lang w:eastAsia="ru-RU"/>
              </w:rPr>
              <w:t>н</w:t>
            </w:r>
            <w:r w:rsidRPr="00DC5642">
              <w:rPr>
                <w:rFonts w:eastAsia="Calibri" w:cs="Times New Roman"/>
                <w:spacing w:val="2"/>
                <w:sz w:val="22"/>
                <w:lang w:eastAsia="ru-RU"/>
              </w:rPr>
              <w:t>ской помощи (норматив финансовых затрат на единицу об</w:t>
            </w:r>
            <w:r w:rsidRPr="00DC5642">
              <w:rPr>
                <w:rFonts w:eastAsia="Calibri" w:cs="Times New Roman"/>
                <w:spacing w:val="2"/>
                <w:sz w:val="22"/>
                <w:lang w:eastAsia="ru-RU"/>
              </w:rPr>
              <w:t>ъ</w:t>
            </w:r>
            <w:r w:rsidRPr="00DC5642">
              <w:rPr>
                <w:rFonts w:eastAsia="Calibri" w:cs="Times New Roman"/>
                <w:spacing w:val="2"/>
                <w:sz w:val="22"/>
                <w:lang w:eastAsia="ru-RU"/>
              </w:rPr>
              <w:t>ема предо</w:t>
            </w:r>
            <w:r w:rsidRPr="00DC5642">
              <w:rPr>
                <w:rFonts w:eastAsia="Calibri" w:cs="Times New Roman"/>
                <w:spacing w:val="2"/>
                <w:sz w:val="22"/>
                <w:lang w:eastAsia="ru-RU"/>
              </w:rPr>
              <w:t>с</w:t>
            </w:r>
            <w:r w:rsidRPr="00DC5642">
              <w:rPr>
                <w:rFonts w:eastAsia="Calibri" w:cs="Times New Roman"/>
                <w:spacing w:val="2"/>
                <w:sz w:val="22"/>
                <w:lang w:eastAsia="ru-RU"/>
              </w:rPr>
              <w:t>тавления м</w:t>
            </w:r>
            <w:r w:rsidRPr="00DC5642">
              <w:rPr>
                <w:rFonts w:eastAsia="Calibri" w:cs="Times New Roman"/>
                <w:spacing w:val="2"/>
                <w:sz w:val="22"/>
                <w:lang w:eastAsia="ru-RU"/>
              </w:rPr>
              <w:t>е</w:t>
            </w:r>
            <w:r w:rsidRPr="00DC5642">
              <w:rPr>
                <w:rFonts w:eastAsia="Calibri" w:cs="Times New Roman"/>
                <w:spacing w:val="2"/>
                <w:sz w:val="22"/>
                <w:lang w:eastAsia="ru-RU"/>
              </w:rPr>
              <w:t>дицинской помощи), руб.</w:t>
            </w:r>
          </w:p>
        </w:tc>
        <w:tc>
          <w:tcPr>
            <w:tcW w:w="2268" w:type="dxa"/>
            <w:gridSpan w:val="2"/>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pacing w:val="2"/>
                <w:sz w:val="22"/>
                <w:lang w:eastAsia="ru-RU"/>
              </w:rPr>
              <w:t>Подушевые норм</w:t>
            </w:r>
            <w:r w:rsidRPr="00DC5642">
              <w:rPr>
                <w:rFonts w:eastAsia="Calibri" w:cs="Times New Roman"/>
                <w:spacing w:val="2"/>
                <w:sz w:val="22"/>
                <w:lang w:eastAsia="ru-RU"/>
              </w:rPr>
              <w:t>а</w:t>
            </w:r>
            <w:r w:rsidRPr="00DC5642">
              <w:rPr>
                <w:rFonts w:eastAsia="Calibri" w:cs="Times New Roman"/>
                <w:spacing w:val="2"/>
                <w:sz w:val="22"/>
                <w:lang w:eastAsia="ru-RU"/>
              </w:rPr>
              <w:t>тивы финансиров</w:t>
            </w:r>
            <w:r w:rsidRPr="00DC5642">
              <w:rPr>
                <w:rFonts w:eastAsia="Calibri" w:cs="Times New Roman"/>
                <w:spacing w:val="2"/>
                <w:sz w:val="22"/>
                <w:lang w:eastAsia="ru-RU"/>
              </w:rPr>
              <w:t>а</w:t>
            </w:r>
            <w:r w:rsidRPr="00DC5642">
              <w:rPr>
                <w:rFonts w:eastAsia="Calibri" w:cs="Times New Roman"/>
                <w:spacing w:val="2"/>
                <w:sz w:val="22"/>
                <w:lang w:eastAsia="ru-RU"/>
              </w:rPr>
              <w:t>ния Территориал</w:t>
            </w:r>
            <w:r w:rsidRPr="00DC5642">
              <w:rPr>
                <w:rFonts w:eastAsia="Calibri" w:cs="Times New Roman"/>
                <w:spacing w:val="2"/>
                <w:sz w:val="22"/>
                <w:lang w:eastAsia="ru-RU"/>
              </w:rPr>
              <w:t>ь</w:t>
            </w:r>
            <w:r w:rsidRPr="00DC5642">
              <w:rPr>
                <w:rFonts w:eastAsia="Calibri" w:cs="Times New Roman"/>
                <w:spacing w:val="2"/>
                <w:sz w:val="22"/>
                <w:lang w:eastAsia="ru-RU"/>
              </w:rPr>
              <w:t>ной программы</w:t>
            </w:r>
          </w:p>
        </w:tc>
        <w:tc>
          <w:tcPr>
            <w:tcW w:w="4253" w:type="dxa"/>
            <w:gridSpan w:val="3"/>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Стоимость Территориальной программы по источникам ее финансового обеспеч</w:t>
            </w:r>
            <w:r w:rsidRPr="00DC5642">
              <w:rPr>
                <w:rFonts w:eastAsia="Calibri" w:cs="Times New Roman"/>
                <w:spacing w:val="2"/>
                <w:sz w:val="22"/>
                <w:lang w:eastAsia="ru-RU"/>
              </w:rPr>
              <w:t>е</w:t>
            </w:r>
            <w:r w:rsidRPr="00DC5642">
              <w:rPr>
                <w:rFonts w:eastAsia="Calibri" w:cs="Times New Roman"/>
                <w:spacing w:val="2"/>
                <w:sz w:val="22"/>
                <w:lang w:eastAsia="ru-RU"/>
              </w:rPr>
              <w:t>ния</w:t>
            </w:r>
          </w:p>
          <w:p w:rsidR="00813B63" w:rsidRPr="00DC5642" w:rsidRDefault="00813B63" w:rsidP="00CC6614">
            <w:pPr>
              <w:tabs>
                <w:tab w:val="left" w:pos="709"/>
              </w:tabs>
              <w:ind w:firstLine="0"/>
              <w:jc w:val="center"/>
              <w:rPr>
                <w:rFonts w:eastAsia="Calibri" w:cs="Times New Roman"/>
                <w:sz w:val="22"/>
                <w:lang w:eastAsia="ru-RU"/>
              </w:rPr>
            </w:pPr>
          </w:p>
        </w:tc>
      </w:tr>
      <w:tr w:rsidR="00813B63" w:rsidRPr="00DC5642" w:rsidTr="00CC6614">
        <w:tc>
          <w:tcPr>
            <w:tcW w:w="817" w:type="dxa"/>
            <w:vMerge/>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0" w:type="dxa"/>
            <w:vMerge/>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p>
        </w:tc>
        <w:tc>
          <w:tcPr>
            <w:tcW w:w="709" w:type="dxa"/>
            <w:vMerge/>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p>
        </w:tc>
        <w:tc>
          <w:tcPr>
            <w:tcW w:w="1417" w:type="dxa"/>
            <w:vMerge/>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p>
        </w:tc>
        <w:tc>
          <w:tcPr>
            <w:tcW w:w="1701" w:type="dxa"/>
            <w:vMerge/>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p>
        </w:tc>
        <w:tc>
          <w:tcPr>
            <w:tcW w:w="1559" w:type="dxa"/>
            <w:vMerge/>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268" w:type="dxa"/>
            <w:gridSpan w:val="2"/>
            <w:tcBorders>
              <w:bottom w:val="single" w:sz="4" w:space="0" w:color="000000"/>
            </w:tcBorders>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руб.</w:t>
            </w:r>
          </w:p>
        </w:tc>
        <w:tc>
          <w:tcPr>
            <w:tcW w:w="3261" w:type="dxa"/>
            <w:gridSpan w:val="2"/>
            <w:tcBorders>
              <w:bottom w:val="single" w:sz="4" w:space="0" w:color="000000"/>
            </w:tcBorders>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тыс. руб.</w:t>
            </w:r>
          </w:p>
        </w:tc>
        <w:tc>
          <w:tcPr>
            <w:tcW w:w="992" w:type="dxa"/>
            <w:vMerge w:val="restart"/>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z w:val="22"/>
                <w:lang w:eastAsia="ru-RU"/>
              </w:rPr>
              <w:t>% к итогу</w:t>
            </w:r>
          </w:p>
        </w:tc>
      </w:tr>
      <w:tr w:rsidR="00813B63" w:rsidRPr="00DC5642" w:rsidTr="00CC6614">
        <w:tc>
          <w:tcPr>
            <w:tcW w:w="817" w:type="dxa"/>
            <w:vMerge/>
            <w:tcBorders>
              <w:top w:val="single" w:sz="4" w:space="0" w:color="000000"/>
              <w:bottom w:val="nil"/>
            </w:tcBorders>
            <w:vAlign w:val="center"/>
          </w:tcPr>
          <w:p w:rsidR="00813B63" w:rsidRPr="00DC5642" w:rsidRDefault="00813B63" w:rsidP="00CC6614">
            <w:pPr>
              <w:tabs>
                <w:tab w:val="left" w:pos="709"/>
              </w:tabs>
              <w:ind w:firstLine="0"/>
              <w:jc w:val="center"/>
              <w:rPr>
                <w:rFonts w:eastAsia="Calibri" w:cs="Times New Roman"/>
                <w:sz w:val="22"/>
                <w:lang w:eastAsia="ru-RU"/>
              </w:rPr>
            </w:pPr>
          </w:p>
        </w:tc>
        <w:tc>
          <w:tcPr>
            <w:tcW w:w="2410" w:type="dxa"/>
            <w:vMerge/>
            <w:tcBorders>
              <w:top w:val="single" w:sz="4" w:space="0" w:color="000000"/>
              <w:bottom w:val="nil"/>
            </w:tcBorders>
            <w:vAlign w:val="center"/>
          </w:tcPr>
          <w:p w:rsidR="00813B63" w:rsidRPr="00DC5642" w:rsidRDefault="00813B63" w:rsidP="00CC6614">
            <w:pPr>
              <w:tabs>
                <w:tab w:val="left" w:pos="709"/>
              </w:tabs>
              <w:ind w:firstLine="0"/>
              <w:jc w:val="center"/>
              <w:rPr>
                <w:rFonts w:eastAsia="Calibri" w:cs="Times New Roman"/>
                <w:sz w:val="22"/>
                <w:lang w:eastAsia="ru-RU"/>
              </w:rPr>
            </w:pPr>
          </w:p>
        </w:tc>
        <w:tc>
          <w:tcPr>
            <w:tcW w:w="709" w:type="dxa"/>
            <w:vMerge/>
            <w:tcBorders>
              <w:top w:val="single" w:sz="4" w:space="0" w:color="000000"/>
              <w:bottom w:val="nil"/>
            </w:tcBorders>
            <w:vAlign w:val="center"/>
          </w:tcPr>
          <w:p w:rsidR="00813B63" w:rsidRPr="00DC5642" w:rsidRDefault="00813B63" w:rsidP="00CC6614">
            <w:pPr>
              <w:tabs>
                <w:tab w:val="left" w:pos="709"/>
              </w:tabs>
              <w:ind w:firstLine="0"/>
              <w:jc w:val="center"/>
              <w:rPr>
                <w:rFonts w:eastAsia="Calibri" w:cs="Times New Roman"/>
                <w:sz w:val="22"/>
                <w:lang w:eastAsia="ru-RU"/>
              </w:rPr>
            </w:pPr>
          </w:p>
        </w:tc>
        <w:tc>
          <w:tcPr>
            <w:tcW w:w="1417" w:type="dxa"/>
            <w:vMerge/>
            <w:tcBorders>
              <w:top w:val="single" w:sz="4" w:space="0" w:color="000000"/>
              <w:bottom w:val="nil"/>
            </w:tcBorders>
          </w:tcPr>
          <w:p w:rsidR="00813B63" w:rsidRPr="00DC5642" w:rsidRDefault="00813B63" w:rsidP="00CC6614">
            <w:pPr>
              <w:tabs>
                <w:tab w:val="left" w:pos="709"/>
              </w:tabs>
              <w:ind w:firstLine="0"/>
              <w:jc w:val="center"/>
              <w:rPr>
                <w:rFonts w:eastAsia="Calibri" w:cs="Times New Roman"/>
                <w:sz w:val="22"/>
                <w:lang w:eastAsia="ru-RU"/>
              </w:rPr>
            </w:pPr>
          </w:p>
        </w:tc>
        <w:tc>
          <w:tcPr>
            <w:tcW w:w="1701" w:type="dxa"/>
            <w:vMerge/>
            <w:tcBorders>
              <w:top w:val="single" w:sz="4" w:space="0" w:color="000000"/>
              <w:bottom w:val="nil"/>
            </w:tcBorders>
            <w:vAlign w:val="center"/>
          </w:tcPr>
          <w:p w:rsidR="00813B63" w:rsidRPr="00DC5642" w:rsidRDefault="00813B63" w:rsidP="00CC6614">
            <w:pPr>
              <w:tabs>
                <w:tab w:val="left" w:pos="709"/>
              </w:tabs>
              <w:ind w:firstLine="0"/>
              <w:jc w:val="center"/>
              <w:rPr>
                <w:rFonts w:eastAsia="Calibri" w:cs="Times New Roman"/>
                <w:sz w:val="22"/>
                <w:lang w:eastAsia="ru-RU"/>
              </w:rPr>
            </w:pPr>
          </w:p>
        </w:tc>
        <w:tc>
          <w:tcPr>
            <w:tcW w:w="1559" w:type="dxa"/>
            <w:vMerge/>
            <w:tcBorders>
              <w:top w:val="single" w:sz="4" w:space="0" w:color="000000"/>
              <w:bottom w:val="nil"/>
            </w:tcBorders>
            <w:vAlign w:val="center"/>
          </w:tcPr>
          <w:p w:rsidR="00813B63" w:rsidRPr="00DC5642" w:rsidRDefault="00813B63" w:rsidP="00CC6614">
            <w:pPr>
              <w:tabs>
                <w:tab w:val="left" w:pos="709"/>
              </w:tabs>
              <w:ind w:firstLine="0"/>
              <w:jc w:val="center"/>
              <w:rPr>
                <w:rFonts w:eastAsia="Calibri" w:cs="Times New Roman"/>
                <w:sz w:val="22"/>
                <w:lang w:eastAsia="ru-RU"/>
              </w:rPr>
            </w:pPr>
          </w:p>
        </w:tc>
        <w:tc>
          <w:tcPr>
            <w:tcW w:w="1134" w:type="dxa"/>
            <w:tcBorders>
              <w:top w:val="single" w:sz="4" w:space="0" w:color="000000"/>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за счет средств консол</w:t>
            </w:r>
            <w:r w:rsidRPr="00DC5642">
              <w:rPr>
                <w:rFonts w:eastAsia="Calibri" w:cs="Times New Roman"/>
                <w:spacing w:val="2"/>
                <w:sz w:val="22"/>
                <w:lang w:eastAsia="ru-RU"/>
              </w:rPr>
              <w:t>и</w:t>
            </w:r>
            <w:r w:rsidRPr="00DC5642">
              <w:rPr>
                <w:rFonts w:eastAsia="Calibri" w:cs="Times New Roman"/>
                <w:spacing w:val="2"/>
                <w:sz w:val="22"/>
                <w:lang w:eastAsia="ru-RU"/>
              </w:rPr>
              <w:t>дирова</w:t>
            </w:r>
            <w:r w:rsidRPr="00DC5642">
              <w:rPr>
                <w:rFonts w:eastAsia="Calibri" w:cs="Times New Roman"/>
                <w:spacing w:val="2"/>
                <w:sz w:val="22"/>
                <w:lang w:eastAsia="ru-RU"/>
              </w:rPr>
              <w:t>н</w:t>
            </w:r>
            <w:r w:rsidRPr="00DC5642">
              <w:rPr>
                <w:rFonts w:eastAsia="Calibri" w:cs="Times New Roman"/>
                <w:spacing w:val="2"/>
                <w:sz w:val="22"/>
                <w:lang w:eastAsia="ru-RU"/>
              </w:rPr>
              <w:t>ного</w:t>
            </w:r>
            <w:r w:rsidRPr="00DC5642" w:rsidDel="0085455E">
              <w:rPr>
                <w:rFonts w:eastAsia="Calibri" w:cs="Times New Roman"/>
                <w:spacing w:val="2"/>
                <w:sz w:val="22"/>
                <w:lang w:eastAsia="ru-RU"/>
              </w:rPr>
              <w:t xml:space="preserve"> </w:t>
            </w:r>
            <w:r w:rsidRPr="00DC5642">
              <w:rPr>
                <w:rFonts w:eastAsia="Calibri" w:cs="Times New Roman"/>
                <w:spacing w:val="2"/>
                <w:sz w:val="22"/>
                <w:lang w:eastAsia="ru-RU"/>
              </w:rPr>
              <w:t>бюджета Яросла</w:t>
            </w:r>
            <w:r w:rsidRPr="00DC5642">
              <w:rPr>
                <w:rFonts w:eastAsia="Calibri" w:cs="Times New Roman"/>
                <w:spacing w:val="2"/>
                <w:sz w:val="22"/>
                <w:lang w:eastAsia="ru-RU"/>
              </w:rPr>
              <w:t>в</w:t>
            </w:r>
            <w:r w:rsidRPr="00DC5642">
              <w:rPr>
                <w:rFonts w:eastAsia="Calibri" w:cs="Times New Roman"/>
                <w:spacing w:val="2"/>
                <w:sz w:val="22"/>
                <w:lang w:eastAsia="ru-RU"/>
              </w:rPr>
              <w:t>ской о</w:t>
            </w:r>
            <w:r w:rsidRPr="00DC5642">
              <w:rPr>
                <w:rFonts w:eastAsia="Calibri" w:cs="Times New Roman"/>
                <w:spacing w:val="2"/>
                <w:sz w:val="22"/>
                <w:lang w:eastAsia="ru-RU"/>
              </w:rPr>
              <w:t>б</w:t>
            </w:r>
            <w:r w:rsidRPr="00DC5642">
              <w:rPr>
                <w:rFonts w:eastAsia="Calibri" w:cs="Times New Roman"/>
                <w:spacing w:val="2"/>
                <w:sz w:val="22"/>
                <w:lang w:eastAsia="ru-RU"/>
              </w:rPr>
              <w:t>ласти</w:t>
            </w:r>
          </w:p>
        </w:tc>
        <w:tc>
          <w:tcPr>
            <w:tcW w:w="1134" w:type="dxa"/>
            <w:tcBorders>
              <w:top w:val="single" w:sz="4" w:space="0" w:color="000000"/>
              <w:bottom w:val="nil"/>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pacing w:val="2"/>
                <w:sz w:val="22"/>
                <w:lang w:eastAsia="ru-RU"/>
              </w:rPr>
              <w:t>за счет средств ОМС</w:t>
            </w:r>
          </w:p>
        </w:tc>
        <w:tc>
          <w:tcPr>
            <w:tcW w:w="1701" w:type="dxa"/>
            <w:tcBorders>
              <w:top w:val="single" w:sz="4" w:space="0" w:color="000000"/>
              <w:bottom w:val="nil"/>
            </w:tcBorders>
          </w:tcPr>
          <w:p w:rsidR="00813B63" w:rsidRPr="00DC5642" w:rsidRDefault="00813B63" w:rsidP="00CC6614">
            <w:pPr>
              <w:tabs>
                <w:tab w:val="left" w:pos="709"/>
              </w:tabs>
              <w:ind w:left="-64" w:right="-142" w:firstLine="0"/>
              <w:jc w:val="center"/>
              <w:rPr>
                <w:rFonts w:eastAsia="Calibri" w:cs="Times New Roman"/>
                <w:spacing w:val="2"/>
                <w:sz w:val="22"/>
                <w:lang w:eastAsia="ru-RU"/>
              </w:rPr>
            </w:pPr>
            <w:r w:rsidRPr="00DC5642">
              <w:rPr>
                <w:rFonts w:eastAsia="Calibri" w:cs="Times New Roman"/>
                <w:spacing w:val="2"/>
                <w:sz w:val="22"/>
                <w:lang w:eastAsia="ru-RU"/>
              </w:rPr>
              <w:t xml:space="preserve">за счет средств </w:t>
            </w:r>
          </w:p>
          <w:p w:rsidR="00813B63" w:rsidRPr="00DC5642" w:rsidRDefault="00813B63" w:rsidP="00CC6614">
            <w:pPr>
              <w:tabs>
                <w:tab w:val="left" w:pos="709"/>
              </w:tabs>
              <w:ind w:left="-64" w:right="-142" w:firstLine="0"/>
              <w:jc w:val="center"/>
              <w:rPr>
                <w:rFonts w:eastAsia="Calibri" w:cs="Times New Roman"/>
                <w:spacing w:val="2"/>
                <w:sz w:val="22"/>
                <w:lang w:eastAsia="ru-RU"/>
              </w:rPr>
            </w:pPr>
            <w:r w:rsidRPr="00DC5642">
              <w:rPr>
                <w:rFonts w:eastAsia="Calibri" w:cs="Times New Roman"/>
                <w:spacing w:val="2"/>
                <w:sz w:val="22"/>
                <w:lang w:eastAsia="ru-RU"/>
              </w:rPr>
              <w:t>консолидирова</w:t>
            </w:r>
            <w:r w:rsidRPr="00DC5642">
              <w:rPr>
                <w:rFonts w:eastAsia="Calibri" w:cs="Times New Roman"/>
                <w:spacing w:val="2"/>
                <w:sz w:val="22"/>
                <w:lang w:eastAsia="ru-RU"/>
              </w:rPr>
              <w:t>н</w:t>
            </w:r>
            <w:r w:rsidRPr="00DC5642">
              <w:rPr>
                <w:rFonts w:eastAsia="Calibri" w:cs="Times New Roman"/>
                <w:spacing w:val="2"/>
                <w:sz w:val="22"/>
                <w:lang w:eastAsia="ru-RU"/>
              </w:rPr>
              <w:t>ного бюджета Ярославской области</w:t>
            </w:r>
          </w:p>
        </w:tc>
        <w:tc>
          <w:tcPr>
            <w:tcW w:w="1560" w:type="dxa"/>
            <w:tcBorders>
              <w:top w:val="single" w:sz="4" w:space="0" w:color="000000"/>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 xml:space="preserve">за счет </w:t>
            </w:r>
          </w:p>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pacing w:val="2"/>
                <w:sz w:val="22"/>
                <w:lang w:eastAsia="ru-RU"/>
              </w:rPr>
              <w:t>средств ОМС</w:t>
            </w:r>
          </w:p>
        </w:tc>
        <w:tc>
          <w:tcPr>
            <w:tcW w:w="992" w:type="dxa"/>
            <w:vMerge/>
            <w:tcBorders>
              <w:top w:val="nil"/>
              <w:bottom w:val="nil"/>
            </w:tcBorders>
            <w:vAlign w:val="center"/>
          </w:tcPr>
          <w:p w:rsidR="00813B63" w:rsidRPr="00DC5642" w:rsidRDefault="00813B63" w:rsidP="00CC6614">
            <w:pPr>
              <w:tabs>
                <w:tab w:val="left" w:pos="709"/>
              </w:tabs>
              <w:ind w:firstLine="0"/>
              <w:jc w:val="center"/>
              <w:rPr>
                <w:rFonts w:eastAsia="Calibri" w:cs="Times New Roman"/>
                <w:sz w:val="22"/>
                <w:lang w:eastAsia="ru-RU"/>
              </w:rPr>
            </w:pPr>
          </w:p>
        </w:tc>
      </w:tr>
    </w:tbl>
    <w:p w:rsidR="00813B63" w:rsidRPr="00DC5642" w:rsidRDefault="00813B63" w:rsidP="00813B63">
      <w:pPr>
        <w:ind w:firstLine="0"/>
        <w:jc w:val="center"/>
        <w:rPr>
          <w:rFonts w:eastAsia="Calibri" w:cs="Times New Roman"/>
          <w:sz w:val="2"/>
          <w:szCs w:val="2"/>
          <w:lang w:eastAsia="ru-RU"/>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0"/>
        <w:gridCol w:w="2416"/>
        <w:gridCol w:w="710"/>
        <w:gridCol w:w="1416"/>
        <w:gridCol w:w="1702"/>
        <w:gridCol w:w="1559"/>
        <w:gridCol w:w="1134"/>
        <w:gridCol w:w="1134"/>
        <w:gridCol w:w="1701"/>
        <w:gridCol w:w="1560"/>
        <w:gridCol w:w="992"/>
      </w:tblGrid>
      <w:tr w:rsidR="00813B63" w:rsidRPr="00DC5642" w:rsidTr="00CC6614">
        <w:trPr>
          <w:tblHeader/>
        </w:trPr>
        <w:tc>
          <w:tcPr>
            <w:tcW w:w="810" w:type="dxa"/>
            <w:shd w:val="clear" w:color="auto" w:fill="auto"/>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1</w:t>
            </w:r>
          </w:p>
        </w:tc>
        <w:tc>
          <w:tcPr>
            <w:tcW w:w="2416" w:type="dxa"/>
            <w:shd w:val="clear" w:color="auto" w:fill="auto"/>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2</w:t>
            </w:r>
          </w:p>
        </w:tc>
        <w:tc>
          <w:tcPr>
            <w:tcW w:w="710"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w:t>
            </w:r>
          </w:p>
        </w:tc>
        <w:tc>
          <w:tcPr>
            <w:tcW w:w="1416"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4</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5</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6</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7</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8</w:t>
            </w:r>
          </w:p>
        </w:tc>
        <w:tc>
          <w:tcPr>
            <w:tcW w:w="1701"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9</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10</w:t>
            </w:r>
          </w:p>
        </w:tc>
        <w:tc>
          <w:tcPr>
            <w:tcW w:w="992"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11</w:t>
            </w:r>
          </w:p>
        </w:tc>
      </w:tr>
      <w:tr w:rsidR="00813B63" w:rsidRPr="00DC5642" w:rsidTr="00CC6614">
        <w:tc>
          <w:tcPr>
            <w:tcW w:w="810" w:type="dxa"/>
            <w:shd w:val="clear" w:color="auto" w:fill="auto"/>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1.</w:t>
            </w:r>
          </w:p>
        </w:tc>
        <w:tc>
          <w:tcPr>
            <w:tcW w:w="2416" w:type="dxa"/>
            <w:shd w:val="clear" w:color="auto" w:fill="auto"/>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Медицинская помощь, предоставляемая за счет средств консол</w:t>
            </w:r>
            <w:r w:rsidRPr="00DC5642">
              <w:rPr>
                <w:rFonts w:eastAsia="Calibri" w:cs="Times New Roman"/>
                <w:spacing w:val="2"/>
                <w:sz w:val="22"/>
                <w:lang w:eastAsia="ru-RU"/>
              </w:rPr>
              <w:t>и</w:t>
            </w:r>
            <w:r w:rsidRPr="00DC5642">
              <w:rPr>
                <w:rFonts w:eastAsia="Calibri" w:cs="Times New Roman"/>
                <w:spacing w:val="2"/>
                <w:sz w:val="22"/>
                <w:lang w:eastAsia="ru-RU"/>
              </w:rPr>
              <w:t>дированного бюджета Ярославской области</w:t>
            </w:r>
          </w:p>
          <w:p w:rsidR="00813B63" w:rsidRPr="00DC5642" w:rsidRDefault="00813B63" w:rsidP="00CC6614">
            <w:pPr>
              <w:tabs>
                <w:tab w:val="left" w:pos="709"/>
              </w:tabs>
              <w:ind w:firstLine="0"/>
              <w:rPr>
                <w:rFonts w:eastAsia="Calibri" w:cs="Times New Roman"/>
                <w:spacing w:val="2"/>
                <w:sz w:val="22"/>
                <w:vertAlign w:val="superscript"/>
                <w:lang w:eastAsia="ru-RU"/>
              </w:rPr>
            </w:pPr>
            <w:r w:rsidRPr="00DC5642">
              <w:rPr>
                <w:rFonts w:eastAsia="Calibri" w:cs="Times New Roman"/>
                <w:spacing w:val="2"/>
                <w:sz w:val="22"/>
                <w:lang w:eastAsia="ru-RU"/>
              </w:rPr>
              <w:t>в том числе</w:t>
            </w:r>
            <w:proofErr w:type="gramStart"/>
            <w:r w:rsidRPr="00DC5642">
              <w:rPr>
                <w:rFonts w:eastAsia="Calibri" w:cs="Times New Roman"/>
                <w:spacing w:val="2"/>
                <w:sz w:val="22"/>
                <w:vertAlign w:val="superscript"/>
                <w:lang w:eastAsia="ru-RU"/>
              </w:rPr>
              <w:t>1</w:t>
            </w:r>
            <w:proofErr w:type="gramEnd"/>
            <w:r w:rsidRPr="00DC5642">
              <w:rPr>
                <w:rFonts w:eastAsia="Calibri" w:cs="Times New Roman"/>
                <w:spacing w:val="2"/>
                <w:sz w:val="22"/>
                <w:lang w:eastAsia="ru-RU"/>
              </w:rPr>
              <w:t>:</w:t>
            </w:r>
          </w:p>
        </w:tc>
        <w:tc>
          <w:tcPr>
            <w:tcW w:w="710"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01</w:t>
            </w:r>
          </w:p>
        </w:tc>
        <w:tc>
          <w:tcPr>
            <w:tcW w:w="1416"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3 759,31</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701"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4 777 089,49</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25,3</w:t>
            </w:r>
          </w:p>
        </w:tc>
      </w:tr>
      <w:tr w:rsidR="00813B63" w:rsidRPr="00DC5642" w:rsidTr="00CC6614">
        <w:tc>
          <w:tcPr>
            <w:tcW w:w="810" w:type="dxa"/>
            <w:vMerge w:val="restart"/>
            <w:shd w:val="clear" w:color="auto" w:fill="auto"/>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1.1.</w:t>
            </w:r>
          </w:p>
        </w:tc>
        <w:tc>
          <w:tcPr>
            <w:tcW w:w="2416" w:type="dxa"/>
            <w:shd w:val="clear" w:color="auto" w:fill="auto"/>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Скорая, в том числе скорая специализир</w:t>
            </w:r>
            <w:r w:rsidRPr="00DC5642">
              <w:rPr>
                <w:rFonts w:eastAsia="Calibri" w:cs="Times New Roman"/>
                <w:spacing w:val="2"/>
                <w:sz w:val="22"/>
                <w:lang w:eastAsia="ru-RU"/>
              </w:rPr>
              <w:t>о</w:t>
            </w:r>
            <w:r w:rsidRPr="00DC5642">
              <w:rPr>
                <w:rFonts w:eastAsia="Calibri" w:cs="Times New Roman"/>
                <w:spacing w:val="2"/>
                <w:sz w:val="22"/>
                <w:lang w:eastAsia="ru-RU"/>
              </w:rPr>
              <w:lastRenderedPageBreak/>
              <w:t>ванная, медицинская помощь, не включе</w:t>
            </w:r>
            <w:r w:rsidRPr="00DC5642">
              <w:rPr>
                <w:rFonts w:eastAsia="Calibri" w:cs="Times New Roman"/>
                <w:spacing w:val="2"/>
                <w:sz w:val="22"/>
                <w:lang w:eastAsia="ru-RU"/>
              </w:rPr>
              <w:t>н</w:t>
            </w:r>
            <w:r w:rsidRPr="00DC5642">
              <w:rPr>
                <w:rFonts w:eastAsia="Calibri" w:cs="Times New Roman"/>
                <w:spacing w:val="2"/>
                <w:sz w:val="22"/>
                <w:lang w:eastAsia="ru-RU"/>
              </w:rPr>
              <w:t>ная в территориал</w:t>
            </w:r>
            <w:r w:rsidRPr="00DC5642">
              <w:rPr>
                <w:rFonts w:eastAsia="Calibri" w:cs="Times New Roman"/>
                <w:spacing w:val="2"/>
                <w:sz w:val="22"/>
                <w:lang w:eastAsia="ru-RU"/>
              </w:rPr>
              <w:t>ь</w:t>
            </w:r>
            <w:r w:rsidRPr="00DC5642">
              <w:rPr>
                <w:rFonts w:eastAsia="Calibri" w:cs="Times New Roman"/>
                <w:spacing w:val="2"/>
                <w:sz w:val="22"/>
                <w:lang w:eastAsia="ru-RU"/>
              </w:rPr>
              <w:t>ную программу ОМС Ярославской области</w:t>
            </w:r>
          </w:p>
        </w:tc>
        <w:tc>
          <w:tcPr>
            <w:tcW w:w="710"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lastRenderedPageBreak/>
              <w:t>02</w:t>
            </w:r>
          </w:p>
        </w:tc>
        <w:tc>
          <w:tcPr>
            <w:tcW w:w="1416"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вызовов</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0,01693</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5 212,6</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88,25</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701"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112 142,50</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c>
          <w:tcPr>
            <w:tcW w:w="810" w:type="dxa"/>
            <w:vMerge/>
            <w:shd w:val="clear" w:color="auto" w:fill="auto"/>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shd w:val="clear" w:color="auto" w:fill="auto"/>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в том числе не иде</w:t>
            </w:r>
            <w:r w:rsidRPr="00DC5642">
              <w:rPr>
                <w:rFonts w:eastAsia="Calibri" w:cs="Times New Roman"/>
                <w:spacing w:val="2"/>
                <w:sz w:val="22"/>
                <w:lang w:eastAsia="ru-RU"/>
              </w:rPr>
              <w:t>н</w:t>
            </w:r>
            <w:r w:rsidRPr="00DC5642">
              <w:rPr>
                <w:rFonts w:eastAsia="Calibri" w:cs="Times New Roman"/>
                <w:spacing w:val="2"/>
                <w:sz w:val="22"/>
                <w:lang w:eastAsia="ru-RU"/>
              </w:rPr>
              <w:t>тифицированным и не застрахованным в си</w:t>
            </w:r>
            <w:r w:rsidRPr="00DC5642">
              <w:rPr>
                <w:rFonts w:eastAsia="Calibri" w:cs="Times New Roman"/>
                <w:spacing w:val="2"/>
                <w:sz w:val="22"/>
                <w:lang w:eastAsia="ru-RU"/>
              </w:rPr>
              <w:t>с</w:t>
            </w:r>
            <w:r w:rsidRPr="00DC5642">
              <w:rPr>
                <w:rFonts w:eastAsia="Calibri" w:cs="Times New Roman"/>
                <w:spacing w:val="2"/>
                <w:sz w:val="22"/>
                <w:lang w:eastAsia="ru-RU"/>
              </w:rPr>
              <w:t>теме ОМС лицам</w:t>
            </w:r>
          </w:p>
        </w:tc>
        <w:tc>
          <w:tcPr>
            <w:tcW w:w="710"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03</w:t>
            </w:r>
          </w:p>
        </w:tc>
        <w:tc>
          <w:tcPr>
            <w:tcW w:w="1416"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вызовов</w:t>
            </w:r>
          </w:p>
        </w:tc>
        <w:tc>
          <w:tcPr>
            <w:tcW w:w="1702" w:type="dxa"/>
          </w:tcPr>
          <w:p w:rsidR="00813B63" w:rsidRPr="00DC5642" w:rsidDel="00C03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0,011</w:t>
            </w:r>
          </w:p>
        </w:tc>
        <w:tc>
          <w:tcPr>
            <w:tcW w:w="1559" w:type="dxa"/>
          </w:tcPr>
          <w:p w:rsidR="00813B63" w:rsidRPr="00DC5642" w:rsidDel="00C03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1 858,90</w:t>
            </w:r>
          </w:p>
        </w:tc>
        <w:tc>
          <w:tcPr>
            <w:tcW w:w="1134" w:type="dxa"/>
          </w:tcPr>
          <w:p w:rsidR="00813B63" w:rsidRPr="00DC5642" w:rsidDel="00C03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20,45</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701" w:type="dxa"/>
          </w:tcPr>
          <w:p w:rsidR="00813B63" w:rsidRPr="00DC5642" w:rsidDel="00C03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25 986,60</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rPr>
          <w:trHeight w:val="150"/>
        </w:trPr>
        <w:tc>
          <w:tcPr>
            <w:tcW w:w="810" w:type="dxa"/>
            <w:vMerge w:val="restart"/>
            <w:shd w:val="clear" w:color="auto" w:fill="auto"/>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1.2.</w:t>
            </w:r>
          </w:p>
        </w:tc>
        <w:tc>
          <w:tcPr>
            <w:tcW w:w="2416" w:type="dxa"/>
            <w:vMerge w:val="restart"/>
            <w:shd w:val="clear" w:color="auto" w:fill="auto"/>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Медицинская помощь в амбулаторных усл</w:t>
            </w:r>
            <w:r w:rsidRPr="00DC5642">
              <w:rPr>
                <w:rFonts w:eastAsia="Calibri" w:cs="Times New Roman"/>
                <w:spacing w:val="2"/>
                <w:sz w:val="22"/>
                <w:lang w:eastAsia="ru-RU"/>
              </w:rPr>
              <w:t>о</w:t>
            </w:r>
            <w:r w:rsidRPr="00DC5642">
              <w:rPr>
                <w:rFonts w:eastAsia="Calibri" w:cs="Times New Roman"/>
                <w:spacing w:val="2"/>
                <w:sz w:val="22"/>
                <w:lang w:eastAsia="ru-RU"/>
              </w:rPr>
              <w:t>виях</w:t>
            </w:r>
          </w:p>
        </w:tc>
        <w:tc>
          <w:tcPr>
            <w:tcW w:w="710"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04</w:t>
            </w:r>
          </w:p>
        </w:tc>
        <w:tc>
          <w:tcPr>
            <w:tcW w:w="1416"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посещений с профила</w:t>
            </w:r>
            <w:r w:rsidRPr="00DC5642">
              <w:rPr>
                <w:rFonts w:eastAsia="Calibri" w:cs="Times New Roman"/>
                <w:sz w:val="22"/>
                <w:lang w:eastAsia="ru-RU"/>
              </w:rPr>
              <w:t>к</w:t>
            </w:r>
            <w:r w:rsidRPr="00DC5642">
              <w:rPr>
                <w:rFonts w:eastAsia="Calibri" w:cs="Times New Roman"/>
                <w:sz w:val="22"/>
                <w:lang w:eastAsia="ru-RU"/>
              </w:rPr>
              <w:t>тически</w:t>
            </w:r>
            <w:r w:rsidRPr="00DC5642">
              <w:rPr>
                <w:rFonts w:eastAsia="Calibri" w:cs="Times New Roman"/>
                <w:sz w:val="22"/>
                <w:lang w:eastAsia="ru-RU"/>
              </w:rPr>
              <w:softHyphen/>
              <w:t>ми и иными ц</w:t>
            </w:r>
            <w:r w:rsidRPr="00DC5642">
              <w:rPr>
                <w:rFonts w:eastAsia="Calibri" w:cs="Times New Roman"/>
                <w:sz w:val="22"/>
                <w:lang w:eastAsia="ru-RU"/>
              </w:rPr>
              <w:t>е</w:t>
            </w:r>
            <w:r w:rsidRPr="00DC5642">
              <w:rPr>
                <w:rFonts w:eastAsia="Calibri" w:cs="Times New Roman"/>
                <w:sz w:val="22"/>
                <w:lang w:eastAsia="ru-RU"/>
              </w:rPr>
              <w:t>лями</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0,61791</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420,00</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259,52</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701"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329 781,40</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rPr>
          <w:trHeight w:val="1265"/>
        </w:trPr>
        <w:tc>
          <w:tcPr>
            <w:tcW w:w="810" w:type="dxa"/>
            <w:vMerge/>
            <w:shd w:val="clear" w:color="auto" w:fill="auto"/>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Merge/>
            <w:shd w:val="clear" w:color="auto" w:fill="auto"/>
          </w:tcPr>
          <w:p w:rsidR="00813B63" w:rsidRPr="00DC5642" w:rsidRDefault="00813B63" w:rsidP="00CC6614">
            <w:pPr>
              <w:tabs>
                <w:tab w:val="left" w:pos="709"/>
              </w:tabs>
              <w:ind w:firstLine="0"/>
              <w:rPr>
                <w:rFonts w:eastAsia="Calibri" w:cs="Times New Roman"/>
                <w:spacing w:val="2"/>
                <w:sz w:val="22"/>
                <w:lang w:eastAsia="ru-RU"/>
              </w:rPr>
            </w:pPr>
          </w:p>
        </w:tc>
        <w:tc>
          <w:tcPr>
            <w:tcW w:w="710"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05</w:t>
            </w:r>
          </w:p>
        </w:tc>
        <w:tc>
          <w:tcPr>
            <w:tcW w:w="1416"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 xml:space="preserve">посещений по </w:t>
            </w:r>
            <w:proofErr w:type="gramStart"/>
            <w:r w:rsidRPr="00DC5642">
              <w:rPr>
                <w:rFonts w:eastAsia="Calibri" w:cs="Times New Roman"/>
                <w:sz w:val="22"/>
                <w:lang w:eastAsia="ru-RU"/>
              </w:rPr>
              <w:t>неотло</w:t>
            </w:r>
            <w:r w:rsidRPr="00DC5642">
              <w:rPr>
                <w:rFonts w:eastAsia="Calibri" w:cs="Times New Roman"/>
                <w:sz w:val="22"/>
                <w:lang w:eastAsia="ru-RU"/>
              </w:rPr>
              <w:t>ж</w:t>
            </w:r>
            <w:r w:rsidRPr="00DC5642">
              <w:rPr>
                <w:rFonts w:eastAsia="Calibri" w:cs="Times New Roman"/>
                <w:sz w:val="22"/>
                <w:lang w:eastAsia="ru-RU"/>
              </w:rPr>
              <w:t>ной</w:t>
            </w:r>
            <w:proofErr w:type="gramEnd"/>
            <w:r w:rsidRPr="00DC5642">
              <w:rPr>
                <w:rFonts w:eastAsia="Calibri" w:cs="Times New Roman"/>
                <w:sz w:val="22"/>
                <w:lang w:eastAsia="ru-RU"/>
              </w:rPr>
              <w:t xml:space="preserve"> мед</w:t>
            </w:r>
            <w:r w:rsidRPr="00DC5642">
              <w:rPr>
                <w:rFonts w:eastAsia="Calibri" w:cs="Times New Roman"/>
                <w:sz w:val="22"/>
                <w:lang w:eastAsia="ru-RU"/>
              </w:rPr>
              <w:t>и</w:t>
            </w:r>
            <w:r w:rsidRPr="00DC5642">
              <w:rPr>
                <w:rFonts w:eastAsia="Calibri" w:cs="Times New Roman"/>
                <w:sz w:val="22"/>
                <w:lang w:eastAsia="ru-RU"/>
              </w:rPr>
              <w:t>цинской помощи</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0,00552</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488,50</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2,70</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701"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3 431,00</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rPr>
          <w:trHeight w:val="227"/>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Merge/>
            <w:vAlign w:val="center"/>
          </w:tcPr>
          <w:p w:rsidR="00813B63" w:rsidRPr="00DC5642" w:rsidRDefault="00813B63" w:rsidP="00CC6614">
            <w:pPr>
              <w:tabs>
                <w:tab w:val="left" w:pos="709"/>
              </w:tabs>
              <w:ind w:firstLine="0"/>
              <w:rPr>
                <w:rFonts w:eastAsia="Calibri" w:cs="Times New Roman"/>
                <w:spacing w:val="2"/>
                <w:sz w:val="22"/>
                <w:lang w:eastAsia="ru-RU"/>
              </w:rPr>
            </w:pPr>
          </w:p>
        </w:tc>
        <w:tc>
          <w:tcPr>
            <w:tcW w:w="710"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06</w:t>
            </w:r>
          </w:p>
        </w:tc>
        <w:tc>
          <w:tcPr>
            <w:tcW w:w="1416"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обращений</w:t>
            </w:r>
          </w:p>
        </w:tc>
        <w:tc>
          <w:tcPr>
            <w:tcW w:w="1702"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0,1397</w:t>
            </w:r>
          </w:p>
        </w:tc>
        <w:tc>
          <w:tcPr>
            <w:tcW w:w="1559"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1 217,40</w:t>
            </w:r>
          </w:p>
        </w:tc>
        <w:tc>
          <w:tcPr>
            <w:tcW w:w="1134" w:type="dxa"/>
            <w:shd w:val="clear" w:color="auto" w:fill="auto"/>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170,07</w:t>
            </w:r>
          </w:p>
        </w:tc>
        <w:tc>
          <w:tcPr>
            <w:tcW w:w="1134"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701"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216 114,10</w:t>
            </w:r>
          </w:p>
        </w:tc>
        <w:tc>
          <w:tcPr>
            <w:tcW w:w="1560"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rPr>
          <w:trHeight w:val="227"/>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Merge w:val="restart"/>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в том числе не иде</w:t>
            </w:r>
            <w:r w:rsidRPr="00DC5642">
              <w:rPr>
                <w:rFonts w:eastAsia="Calibri" w:cs="Times New Roman"/>
                <w:spacing w:val="2"/>
                <w:sz w:val="22"/>
                <w:lang w:eastAsia="ru-RU"/>
              </w:rPr>
              <w:t>н</w:t>
            </w:r>
            <w:r w:rsidRPr="00DC5642">
              <w:rPr>
                <w:rFonts w:eastAsia="Calibri" w:cs="Times New Roman"/>
                <w:spacing w:val="2"/>
                <w:sz w:val="22"/>
                <w:lang w:eastAsia="ru-RU"/>
              </w:rPr>
              <w:t>тифицированным и не застрахованным в си</w:t>
            </w:r>
            <w:r w:rsidRPr="00DC5642">
              <w:rPr>
                <w:rFonts w:eastAsia="Calibri" w:cs="Times New Roman"/>
                <w:spacing w:val="2"/>
                <w:sz w:val="22"/>
                <w:lang w:eastAsia="ru-RU"/>
              </w:rPr>
              <w:t>с</w:t>
            </w:r>
            <w:r w:rsidRPr="00DC5642">
              <w:rPr>
                <w:rFonts w:eastAsia="Calibri" w:cs="Times New Roman"/>
                <w:spacing w:val="2"/>
                <w:sz w:val="22"/>
                <w:lang w:eastAsia="ru-RU"/>
              </w:rPr>
              <w:t>теме ОМС лицам</w:t>
            </w:r>
          </w:p>
        </w:tc>
        <w:tc>
          <w:tcPr>
            <w:tcW w:w="710" w:type="dxa"/>
          </w:tcPr>
          <w:p w:rsidR="00813B63" w:rsidRPr="00DC5642" w:rsidDel="00D82C8D"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07</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посещений с профила</w:t>
            </w:r>
            <w:r w:rsidRPr="00DC5642">
              <w:rPr>
                <w:rFonts w:eastAsia="Calibri" w:cs="Times New Roman"/>
                <w:sz w:val="22"/>
                <w:lang w:eastAsia="ru-RU"/>
              </w:rPr>
              <w:t>к</w:t>
            </w:r>
            <w:r w:rsidRPr="00DC5642">
              <w:rPr>
                <w:rFonts w:eastAsia="Calibri" w:cs="Times New Roman"/>
                <w:sz w:val="22"/>
                <w:lang w:eastAsia="ru-RU"/>
              </w:rPr>
              <w:t>тически</w:t>
            </w:r>
            <w:r w:rsidRPr="00DC5642">
              <w:rPr>
                <w:rFonts w:eastAsia="Calibri" w:cs="Times New Roman"/>
                <w:sz w:val="22"/>
                <w:lang w:eastAsia="ru-RU"/>
              </w:rPr>
              <w:softHyphen/>
              <w:t>ми и иными ц</w:t>
            </w:r>
            <w:r w:rsidRPr="00DC5642">
              <w:rPr>
                <w:rFonts w:eastAsia="Calibri" w:cs="Times New Roman"/>
                <w:sz w:val="22"/>
                <w:lang w:eastAsia="ru-RU"/>
              </w:rPr>
              <w:t>е</w:t>
            </w:r>
            <w:r w:rsidRPr="00DC5642">
              <w:rPr>
                <w:rFonts w:eastAsia="Calibri" w:cs="Times New Roman"/>
                <w:sz w:val="22"/>
                <w:lang w:eastAsia="ru-RU"/>
              </w:rPr>
              <w:t>лями</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701"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rPr>
          <w:trHeight w:val="227"/>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Merge/>
          </w:tcPr>
          <w:p w:rsidR="00813B63" w:rsidRPr="00DC5642" w:rsidRDefault="00813B63" w:rsidP="00CC6614">
            <w:pPr>
              <w:tabs>
                <w:tab w:val="left" w:pos="709"/>
              </w:tabs>
              <w:ind w:firstLine="0"/>
              <w:rPr>
                <w:rFonts w:eastAsia="Calibri" w:cs="Times New Roman"/>
                <w:spacing w:val="2"/>
                <w:sz w:val="22"/>
                <w:lang w:eastAsia="ru-RU"/>
              </w:rPr>
            </w:pPr>
          </w:p>
        </w:tc>
        <w:tc>
          <w:tcPr>
            <w:tcW w:w="710" w:type="dxa"/>
          </w:tcPr>
          <w:p w:rsidR="00813B63" w:rsidRPr="00DC5642" w:rsidDel="00D82C8D"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08</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 xml:space="preserve">посещений по </w:t>
            </w:r>
            <w:proofErr w:type="gramStart"/>
            <w:r w:rsidRPr="00DC5642">
              <w:rPr>
                <w:rFonts w:eastAsia="Calibri" w:cs="Times New Roman"/>
                <w:sz w:val="22"/>
                <w:lang w:eastAsia="ru-RU"/>
              </w:rPr>
              <w:t>неотло</w:t>
            </w:r>
            <w:r w:rsidRPr="00DC5642">
              <w:rPr>
                <w:rFonts w:eastAsia="Calibri" w:cs="Times New Roman"/>
                <w:sz w:val="22"/>
                <w:lang w:eastAsia="ru-RU"/>
              </w:rPr>
              <w:t>ж</w:t>
            </w:r>
            <w:r w:rsidRPr="00DC5642">
              <w:rPr>
                <w:rFonts w:eastAsia="Calibri" w:cs="Times New Roman"/>
                <w:sz w:val="22"/>
                <w:lang w:eastAsia="ru-RU"/>
              </w:rPr>
              <w:t>ной</w:t>
            </w:r>
            <w:proofErr w:type="gramEnd"/>
            <w:r w:rsidRPr="00DC5642">
              <w:rPr>
                <w:rFonts w:eastAsia="Calibri" w:cs="Times New Roman"/>
                <w:sz w:val="22"/>
                <w:lang w:eastAsia="ru-RU"/>
              </w:rPr>
              <w:t xml:space="preserve"> мед</w:t>
            </w:r>
            <w:r w:rsidRPr="00DC5642">
              <w:rPr>
                <w:rFonts w:eastAsia="Calibri" w:cs="Times New Roman"/>
                <w:sz w:val="22"/>
                <w:lang w:eastAsia="ru-RU"/>
              </w:rPr>
              <w:t>и</w:t>
            </w:r>
            <w:r w:rsidRPr="00DC5642">
              <w:rPr>
                <w:rFonts w:eastAsia="Calibri" w:cs="Times New Roman"/>
                <w:sz w:val="22"/>
                <w:lang w:eastAsia="ru-RU"/>
              </w:rPr>
              <w:t>цинской помощи</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0,00552</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488,50</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2,70</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701"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3 431,00</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rPr>
          <w:trHeight w:val="227"/>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Merge/>
            <w:vAlign w:val="center"/>
          </w:tcPr>
          <w:p w:rsidR="00813B63" w:rsidRPr="00DC5642" w:rsidRDefault="00813B63" w:rsidP="00CC6614">
            <w:pPr>
              <w:tabs>
                <w:tab w:val="left" w:pos="709"/>
              </w:tabs>
              <w:ind w:firstLine="0"/>
              <w:rPr>
                <w:rFonts w:eastAsia="Calibri" w:cs="Times New Roman"/>
                <w:spacing w:val="2"/>
                <w:sz w:val="22"/>
                <w:lang w:eastAsia="ru-RU"/>
              </w:rPr>
            </w:pPr>
          </w:p>
        </w:tc>
        <w:tc>
          <w:tcPr>
            <w:tcW w:w="710" w:type="dxa"/>
            <w:vAlign w:val="center"/>
          </w:tcPr>
          <w:p w:rsidR="00813B63" w:rsidRPr="00DC5642" w:rsidDel="00D82C8D"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09</w:t>
            </w:r>
          </w:p>
        </w:tc>
        <w:tc>
          <w:tcPr>
            <w:tcW w:w="1416"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обращений</w:t>
            </w:r>
          </w:p>
        </w:tc>
        <w:tc>
          <w:tcPr>
            <w:tcW w:w="1702"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0,00019</w:t>
            </w:r>
          </w:p>
        </w:tc>
        <w:tc>
          <w:tcPr>
            <w:tcW w:w="1559"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840,00</w:t>
            </w:r>
          </w:p>
        </w:tc>
        <w:tc>
          <w:tcPr>
            <w:tcW w:w="1134"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0,16</w:t>
            </w:r>
          </w:p>
        </w:tc>
        <w:tc>
          <w:tcPr>
            <w:tcW w:w="1134"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701"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203,30</w:t>
            </w:r>
          </w:p>
        </w:tc>
        <w:tc>
          <w:tcPr>
            <w:tcW w:w="1560"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rPr>
          <w:trHeight w:val="227"/>
        </w:trPr>
        <w:tc>
          <w:tcPr>
            <w:tcW w:w="810" w:type="dxa"/>
            <w:vMerge w:val="restart"/>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1.3.</w:t>
            </w: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 xml:space="preserve">Специализированная медицинская помощь </w:t>
            </w:r>
            <w:r w:rsidRPr="00DC5642">
              <w:rPr>
                <w:rFonts w:eastAsia="Calibri" w:cs="Times New Roman"/>
                <w:spacing w:val="2"/>
                <w:sz w:val="22"/>
                <w:lang w:eastAsia="ru-RU"/>
              </w:rPr>
              <w:lastRenderedPageBreak/>
              <w:t>в стационарных усл</w:t>
            </w:r>
            <w:r w:rsidRPr="00DC5642">
              <w:rPr>
                <w:rFonts w:eastAsia="Calibri" w:cs="Times New Roman"/>
                <w:spacing w:val="2"/>
                <w:sz w:val="22"/>
                <w:lang w:eastAsia="ru-RU"/>
              </w:rPr>
              <w:t>о</w:t>
            </w:r>
            <w:r w:rsidRPr="00DC5642">
              <w:rPr>
                <w:rFonts w:eastAsia="Calibri" w:cs="Times New Roman"/>
                <w:spacing w:val="2"/>
                <w:sz w:val="22"/>
                <w:lang w:eastAsia="ru-RU"/>
              </w:rPr>
              <w:t>виях</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lastRenderedPageBreak/>
              <w:t>10</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случаев го</w:t>
            </w:r>
            <w:r w:rsidRPr="00DC5642">
              <w:rPr>
                <w:rFonts w:eastAsia="Calibri" w:cs="Times New Roman"/>
                <w:sz w:val="22"/>
                <w:lang w:eastAsia="ru-RU"/>
              </w:rPr>
              <w:t>с</w:t>
            </w:r>
            <w:r w:rsidRPr="00DC5642">
              <w:rPr>
                <w:rFonts w:eastAsia="Calibri" w:cs="Times New Roman"/>
                <w:sz w:val="22"/>
                <w:lang w:eastAsia="ru-RU"/>
              </w:rPr>
              <w:t>питализации</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0,01215</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76 960,30</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935,07</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701"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1 188 227,10</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rPr>
          <w:trHeight w:val="227"/>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в том числе не иде</w:t>
            </w:r>
            <w:r w:rsidRPr="00DC5642">
              <w:rPr>
                <w:rFonts w:eastAsia="Calibri" w:cs="Times New Roman"/>
                <w:spacing w:val="2"/>
                <w:sz w:val="22"/>
                <w:lang w:eastAsia="ru-RU"/>
              </w:rPr>
              <w:t>н</w:t>
            </w:r>
            <w:r w:rsidRPr="00DC5642">
              <w:rPr>
                <w:rFonts w:eastAsia="Calibri" w:cs="Times New Roman"/>
                <w:spacing w:val="2"/>
                <w:sz w:val="22"/>
                <w:lang w:eastAsia="ru-RU"/>
              </w:rPr>
              <w:t>тифицированным и не застрахованным в си</w:t>
            </w:r>
            <w:r w:rsidRPr="00DC5642">
              <w:rPr>
                <w:rFonts w:eastAsia="Calibri" w:cs="Times New Roman"/>
                <w:spacing w:val="2"/>
                <w:sz w:val="22"/>
                <w:lang w:eastAsia="ru-RU"/>
              </w:rPr>
              <w:t>с</w:t>
            </w:r>
            <w:r w:rsidRPr="00DC5642">
              <w:rPr>
                <w:rFonts w:eastAsia="Calibri" w:cs="Times New Roman"/>
                <w:spacing w:val="2"/>
                <w:sz w:val="22"/>
                <w:lang w:eastAsia="ru-RU"/>
              </w:rPr>
              <w:t>теме ОМС лицам</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11</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случаев го</w:t>
            </w:r>
            <w:r w:rsidRPr="00DC5642">
              <w:rPr>
                <w:rFonts w:eastAsia="Calibri" w:cs="Times New Roman"/>
                <w:sz w:val="22"/>
                <w:lang w:eastAsia="ru-RU"/>
              </w:rPr>
              <w:t>с</w:t>
            </w:r>
            <w:r w:rsidRPr="00DC5642">
              <w:rPr>
                <w:rFonts w:eastAsia="Calibri" w:cs="Times New Roman"/>
                <w:sz w:val="22"/>
                <w:lang w:eastAsia="ru-RU"/>
              </w:rPr>
              <w:t>питализации</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0,001138</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18 000,00</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20,48</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701"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26 024,70</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rPr>
          <w:trHeight w:val="227"/>
        </w:trPr>
        <w:tc>
          <w:tcPr>
            <w:tcW w:w="810" w:type="dxa"/>
            <w:vMerge w:val="restart"/>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1.4.</w:t>
            </w: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 xml:space="preserve">Медицинская помощь в условиях дневного стационара </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12</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случаев л</w:t>
            </w:r>
            <w:r w:rsidRPr="00DC5642">
              <w:rPr>
                <w:rFonts w:eastAsia="Calibri" w:cs="Times New Roman"/>
                <w:sz w:val="22"/>
                <w:lang w:eastAsia="ru-RU"/>
              </w:rPr>
              <w:t>е</w:t>
            </w:r>
            <w:r w:rsidRPr="00DC5642">
              <w:rPr>
                <w:rFonts w:eastAsia="Calibri" w:cs="Times New Roman"/>
                <w:sz w:val="22"/>
                <w:lang w:eastAsia="ru-RU"/>
              </w:rPr>
              <w:t>чения</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0,0031</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19 595,85</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60,75</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701"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77 197,20</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rPr>
          <w:trHeight w:val="227"/>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в том числе не иде</w:t>
            </w:r>
            <w:r w:rsidRPr="00DC5642">
              <w:rPr>
                <w:rFonts w:eastAsia="Calibri" w:cs="Times New Roman"/>
                <w:spacing w:val="2"/>
                <w:sz w:val="22"/>
                <w:lang w:eastAsia="ru-RU"/>
              </w:rPr>
              <w:t>н</w:t>
            </w:r>
            <w:r w:rsidRPr="00DC5642">
              <w:rPr>
                <w:rFonts w:eastAsia="Calibri" w:cs="Times New Roman"/>
                <w:spacing w:val="2"/>
                <w:sz w:val="22"/>
                <w:lang w:eastAsia="ru-RU"/>
              </w:rPr>
              <w:t>тифицированным и не застрахованным в си</w:t>
            </w:r>
            <w:r w:rsidRPr="00DC5642">
              <w:rPr>
                <w:rFonts w:eastAsia="Calibri" w:cs="Times New Roman"/>
                <w:spacing w:val="2"/>
                <w:sz w:val="22"/>
                <w:lang w:eastAsia="ru-RU"/>
              </w:rPr>
              <w:t>с</w:t>
            </w:r>
            <w:r w:rsidRPr="00DC5642">
              <w:rPr>
                <w:rFonts w:eastAsia="Calibri" w:cs="Times New Roman"/>
                <w:spacing w:val="2"/>
                <w:sz w:val="22"/>
                <w:lang w:eastAsia="ru-RU"/>
              </w:rPr>
              <w:t>теме ОМС лицам</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13</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случаев л</w:t>
            </w:r>
            <w:r w:rsidRPr="00DC5642">
              <w:rPr>
                <w:rFonts w:eastAsia="Calibri" w:cs="Times New Roman"/>
                <w:sz w:val="22"/>
                <w:lang w:eastAsia="ru-RU"/>
              </w:rPr>
              <w:t>е</w:t>
            </w:r>
            <w:r w:rsidRPr="00DC5642">
              <w:rPr>
                <w:rFonts w:eastAsia="Calibri" w:cs="Times New Roman"/>
                <w:sz w:val="22"/>
                <w:lang w:eastAsia="ru-RU"/>
              </w:rPr>
              <w:t>чения</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701"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c>
          <w:tcPr>
            <w:tcW w:w="810" w:type="dxa"/>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1.5.</w:t>
            </w: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Паллиативная мед</w:t>
            </w:r>
            <w:r w:rsidRPr="00DC5642">
              <w:rPr>
                <w:rFonts w:eastAsia="Calibri" w:cs="Times New Roman"/>
                <w:spacing w:val="2"/>
                <w:sz w:val="22"/>
                <w:lang w:eastAsia="ru-RU"/>
              </w:rPr>
              <w:t>и</w:t>
            </w:r>
            <w:r w:rsidRPr="00DC5642">
              <w:rPr>
                <w:rFonts w:eastAsia="Calibri" w:cs="Times New Roman"/>
                <w:spacing w:val="2"/>
                <w:sz w:val="22"/>
                <w:lang w:eastAsia="ru-RU"/>
              </w:rPr>
              <w:t>цинская помощь</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14</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койко-дней</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0,09200</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1 929,9</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177,55</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701"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225 620,40</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c>
          <w:tcPr>
            <w:tcW w:w="810" w:type="dxa"/>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1.6.</w:t>
            </w:r>
          </w:p>
        </w:tc>
        <w:tc>
          <w:tcPr>
            <w:tcW w:w="2416" w:type="dxa"/>
            <w:vAlign w:val="center"/>
          </w:tcPr>
          <w:p w:rsidR="00813B63" w:rsidRPr="00DC5642" w:rsidRDefault="00813B63" w:rsidP="00CC6614">
            <w:pPr>
              <w:tabs>
                <w:tab w:val="left" w:pos="709"/>
              </w:tabs>
              <w:ind w:firstLine="0"/>
              <w:rPr>
                <w:rFonts w:eastAsia="Calibri" w:cs="Times New Roman"/>
                <w:spacing w:val="2"/>
                <w:sz w:val="22"/>
                <w:vertAlign w:val="superscript"/>
                <w:lang w:eastAsia="ru-RU"/>
              </w:rPr>
            </w:pPr>
            <w:r w:rsidRPr="00DC5642">
              <w:rPr>
                <w:rFonts w:eastAsia="Calibri" w:cs="Times New Roman"/>
                <w:spacing w:val="2"/>
                <w:sz w:val="22"/>
                <w:lang w:eastAsia="ru-RU"/>
              </w:rPr>
              <w:t>Иные государстве</w:t>
            </w:r>
            <w:r w:rsidRPr="00DC5642">
              <w:rPr>
                <w:rFonts w:eastAsia="Calibri" w:cs="Times New Roman"/>
                <w:spacing w:val="2"/>
                <w:sz w:val="22"/>
                <w:lang w:eastAsia="ru-RU"/>
              </w:rPr>
              <w:t>н</w:t>
            </w:r>
            <w:r w:rsidRPr="00DC5642">
              <w:rPr>
                <w:rFonts w:eastAsia="Calibri" w:cs="Times New Roman"/>
                <w:spacing w:val="2"/>
                <w:sz w:val="22"/>
                <w:lang w:eastAsia="ru-RU"/>
              </w:rPr>
              <w:t>ные и муниципальные услуги (работы)</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15</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1 617,07</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701"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2 054 874,49</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c>
          <w:tcPr>
            <w:tcW w:w="810" w:type="dxa"/>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1.7.</w:t>
            </w: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Высокотехнологичная медицинская помощь, оказываемая в мед</w:t>
            </w:r>
            <w:r w:rsidRPr="00DC5642">
              <w:rPr>
                <w:rFonts w:eastAsia="Calibri" w:cs="Times New Roman"/>
                <w:spacing w:val="2"/>
                <w:sz w:val="22"/>
                <w:lang w:eastAsia="ru-RU"/>
              </w:rPr>
              <w:t>и</w:t>
            </w:r>
            <w:r w:rsidRPr="00DC5642">
              <w:rPr>
                <w:rFonts w:eastAsia="Calibri" w:cs="Times New Roman"/>
                <w:spacing w:val="2"/>
                <w:sz w:val="22"/>
                <w:lang w:eastAsia="ru-RU"/>
              </w:rPr>
              <w:t>цинских организациях Ярославской области</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16</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случаев го</w:t>
            </w:r>
            <w:r w:rsidRPr="00DC5642">
              <w:rPr>
                <w:rFonts w:eastAsia="Calibri" w:cs="Times New Roman"/>
                <w:sz w:val="22"/>
                <w:lang w:eastAsia="ru-RU"/>
              </w:rPr>
              <w:t>с</w:t>
            </w:r>
            <w:r w:rsidRPr="00DC5642">
              <w:rPr>
                <w:rFonts w:eastAsia="Calibri" w:cs="Times New Roman"/>
                <w:sz w:val="22"/>
                <w:lang w:eastAsia="ru-RU"/>
              </w:rPr>
              <w:t>питализации</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0,00334</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134 228,88</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448,32</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val="en-US" w:eastAsia="ru-RU"/>
              </w:rPr>
              <w:t>X</w:t>
            </w:r>
          </w:p>
        </w:tc>
        <w:tc>
          <w:tcPr>
            <w:tcW w:w="1701"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569 701,30</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c>
          <w:tcPr>
            <w:tcW w:w="810" w:type="dxa"/>
            <w:vMerge w:val="restart"/>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2.</w:t>
            </w: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Средства консолид</w:t>
            </w:r>
            <w:r w:rsidRPr="00DC5642">
              <w:rPr>
                <w:rFonts w:eastAsia="Calibri" w:cs="Times New Roman"/>
                <w:spacing w:val="2"/>
                <w:sz w:val="22"/>
                <w:lang w:eastAsia="ru-RU"/>
              </w:rPr>
              <w:t>и</w:t>
            </w:r>
            <w:r w:rsidRPr="00DC5642">
              <w:rPr>
                <w:rFonts w:eastAsia="Calibri" w:cs="Times New Roman"/>
                <w:spacing w:val="2"/>
                <w:sz w:val="22"/>
                <w:lang w:eastAsia="ru-RU"/>
              </w:rPr>
              <w:t>рованного бюджета Ярославской области на приобретение м</w:t>
            </w:r>
            <w:r w:rsidRPr="00DC5642">
              <w:rPr>
                <w:rFonts w:eastAsia="Calibri" w:cs="Times New Roman"/>
                <w:spacing w:val="2"/>
                <w:sz w:val="22"/>
                <w:lang w:eastAsia="ru-RU"/>
              </w:rPr>
              <w:t>е</w:t>
            </w:r>
            <w:r w:rsidRPr="00DC5642">
              <w:rPr>
                <w:rFonts w:eastAsia="Calibri" w:cs="Times New Roman"/>
                <w:spacing w:val="2"/>
                <w:sz w:val="22"/>
                <w:lang w:eastAsia="ru-RU"/>
              </w:rPr>
              <w:t>дицинского оборуд</w:t>
            </w:r>
            <w:r w:rsidRPr="00DC5642">
              <w:rPr>
                <w:rFonts w:eastAsia="Calibri" w:cs="Times New Roman"/>
                <w:spacing w:val="2"/>
                <w:sz w:val="22"/>
                <w:lang w:eastAsia="ru-RU"/>
              </w:rPr>
              <w:t>о</w:t>
            </w:r>
            <w:r w:rsidRPr="00DC5642">
              <w:rPr>
                <w:rFonts w:eastAsia="Calibri" w:cs="Times New Roman"/>
                <w:spacing w:val="2"/>
                <w:sz w:val="22"/>
                <w:lang w:eastAsia="ru-RU"/>
              </w:rPr>
              <w:t>вания для медици</w:t>
            </w:r>
            <w:r w:rsidRPr="00DC5642">
              <w:rPr>
                <w:rFonts w:eastAsia="Calibri" w:cs="Times New Roman"/>
                <w:spacing w:val="2"/>
                <w:sz w:val="22"/>
                <w:lang w:eastAsia="ru-RU"/>
              </w:rPr>
              <w:t>н</w:t>
            </w:r>
            <w:r w:rsidRPr="00DC5642">
              <w:rPr>
                <w:rFonts w:eastAsia="Calibri" w:cs="Times New Roman"/>
                <w:spacing w:val="2"/>
                <w:sz w:val="22"/>
                <w:lang w:eastAsia="ru-RU"/>
              </w:rPr>
              <w:t>ских организаций,</w:t>
            </w:r>
          </w:p>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работающих в системе ОМС</w:t>
            </w:r>
            <w:proofErr w:type="gramStart"/>
            <w:r w:rsidRPr="00DC5642">
              <w:rPr>
                <w:rFonts w:eastAsia="Calibri" w:cs="Times New Roman"/>
                <w:spacing w:val="2"/>
                <w:sz w:val="22"/>
                <w:vertAlign w:val="superscript"/>
                <w:lang w:eastAsia="ru-RU"/>
              </w:rPr>
              <w:t>2</w:t>
            </w:r>
            <w:proofErr w:type="gramEnd"/>
            <w:r w:rsidRPr="00DC5642">
              <w:rPr>
                <w:rFonts w:eastAsia="Calibri" w:cs="Times New Roman"/>
                <w:spacing w:val="2"/>
                <w:sz w:val="22"/>
                <w:lang w:eastAsia="ru-RU"/>
              </w:rPr>
              <w:t xml:space="preserve"> </w:t>
            </w:r>
          </w:p>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в том числе на прио</w:t>
            </w:r>
            <w:r w:rsidRPr="00DC5642">
              <w:rPr>
                <w:rFonts w:eastAsia="Calibri" w:cs="Times New Roman"/>
                <w:spacing w:val="2"/>
                <w:sz w:val="22"/>
                <w:lang w:eastAsia="ru-RU"/>
              </w:rPr>
              <w:t>б</w:t>
            </w:r>
            <w:r w:rsidRPr="00DC5642">
              <w:rPr>
                <w:rFonts w:eastAsia="Calibri" w:cs="Times New Roman"/>
                <w:spacing w:val="2"/>
                <w:sz w:val="22"/>
                <w:lang w:eastAsia="ru-RU"/>
              </w:rPr>
              <w:lastRenderedPageBreak/>
              <w:t>ретение:</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lastRenderedPageBreak/>
              <w:t>17</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134" w:type="dxa"/>
          </w:tcPr>
          <w:p w:rsidR="00813B63" w:rsidRPr="00DC5642" w:rsidRDefault="00813B63" w:rsidP="00CC6614">
            <w:pPr>
              <w:tabs>
                <w:tab w:val="left" w:pos="709"/>
              </w:tabs>
              <w:ind w:firstLine="0"/>
              <w:jc w:val="center"/>
              <w:rPr>
                <w:rFonts w:eastAsia="Calibri" w:cs="Times New Roman"/>
                <w:sz w:val="22"/>
                <w:lang w:val="en-US" w:eastAsia="ru-RU"/>
              </w:rPr>
            </w:pPr>
            <w:r w:rsidRPr="00DC5642">
              <w:rPr>
                <w:rFonts w:eastAsia="Calibri" w:cs="Times New Roman"/>
                <w:sz w:val="22"/>
                <w:lang w:eastAsia="ru-RU"/>
              </w:rPr>
              <w:t>Х</w:t>
            </w:r>
          </w:p>
        </w:tc>
        <w:tc>
          <w:tcPr>
            <w:tcW w:w="1701"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p>
          <w:p w:rsidR="00813B63" w:rsidRPr="00DC5642" w:rsidRDefault="00813B63" w:rsidP="00CC6614">
            <w:pPr>
              <w:rPr>
                <w:rFonts w:eastAsia="Calibri" w:cs="Times New Roman"/>
                <w:sz w:val="22"/>
                <w:lang w:eastAsia="ru-RU"/>
              </w:rPr>
            </w:pPr>
          </w:p>
          <w:p w:rsidR="00813B63" w:rsidRPr="00DC5642" w:rsidRDefault="00813B63" w:rsidP="00CC6614">
            <w:pPr>
              <w:rPr>
                <w:rFonts w:eastAsia="Calibri" w:cs="Times New Roman"/>
                <w:sz w:val="22"/>
                <w:lang w:eastAsia="ru-RU"/>
              </w:rPr>
            </w:pPr>
          </w:p>
        </w:tc>
      </w:tr>
      <w:tr w:rsidR="00813B63" w:rsidRPr="00DC5642" w:rsidTr="00CC6614">
        <w:trPr>
          <w:trHeight w:val="580"/>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 санитарного тран</w:t>
            </w:r>
            <w:r w:rsidRPr="00DC5642">
              <w:rPr>
                <w:rFonts w:eastAsia="Calibri" w:cs="Times New Roman"/>
                <w:spacing w:val="2"/>
                <w:sz w:val="22"/>
                <w:lang w:eastAsia="ru-RU"/>
              </w:rPr>
              <w:t>с</w:t>
            </w:r>
            <w:r w:rsidRPr="00DC5642">
              <w:rPr>
                <w:rFonts w:eastAsia="Calibri" w:cs="Times New Roman"/>
                <w:spacing w:val="2"/>
                <w:sz w:val="22"/>
                <w:lang w:eastAsia="ru-RU"/>
              </w:rPr>
              <w:t>порта</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18</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702"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134"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134"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701"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560"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rPr>
          <w:trHeight w:val="323"/>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 компьютерных том</w:t>
            </w:r>
            <w:r w:rsidRPr="00DC5642">
              <w:rPr>
                <w:rFonts w:eastAsia="Calibri" w:cs="Times New Roman"/>
                <w:spacing w:val="2"/>
                <w:sz w:val="22"/>
                <w:lang w:eastAsia="ru-RU"/>
              </w:rPr>
              <w:t>о</w:t>
            </w:r>
            <w:r w:rsidRPr="00DC5642">
              <w:rPr>
                <w:rFonts w:eastAsia="Calibri" w:cs="Times New Roman"/>
                <w:spacing w:val="2"/>
                <w:sz w:val="22"/>
                <w:lang w:eastAsia="ru-RU"/>
              </w:rPr>
              <w:t>графов</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19</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702"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134"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134"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701"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560"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rPr>
          <w:trHeight w:val="271"/>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 магнитно-резонансных том</w:t>
            </w:r>
            <w:r w:rsidRPr="00DC5642">
              <w:rPr>
                <w:rFonts w:eastAsia="Calibri" w:cs="Times New Roman"/>
                <w:spacing w:val="2"/>
                <w:sz w:val="22"/>
                <w:lang w:eastAsia="ru-RU"/>
              </w:rPr>
              <w:t>о</w:t>
            </w:r>
            <w:r w:rsidRPr="00DC5642">
              <w:rPr>
                <w:rFonts w:eastAsia="Calibri" w:cs="Times New Roman"/>
                <w:spacing w:val="2"/>
                <w:sz w:val="22"/>
                <w:lang w:eastAsia="ru-RU"/>
              </w:rPr>
              <w:t>графов</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20</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702"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134"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134"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701"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560"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rPr>
          <w:trHeight w:val="580"/>
        </w:trPr>
        <w:tc>
          <w:tcPr>
            <w:tcW w:w="810" w:type="dxa"/>
            <w:vMerge/>
            <w:tcBorders>
              <w:bottom w:val="single" w:sz="4" w:space="0" w:color="000000"/>
            </w:tcBorders>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 иного медицинского оборудования</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21</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702"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134"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134"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701"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560"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c>
          <w:tcPr>
            <w:tcW w:w="810" w:type="dxa"/>
            <w:vMerge w:val="restart"/>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3.</w:t>
            </w: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Медицинская помощь в рамках территор</w:t>
            </w:r>
            <w:r w:rsidRPr="00DC5642">
              <w:rPr>
                <w:rFonts w:eastAsia="Calibri" w:cs="Times New Roman"/>
                <w:spacing w:val="2"/>
                <w:sz w:val="22"/>
                <w:lang w:eastAsia="ru-RU"/>
              </w:rPr>
              <w:t>и</w:t>
            </w:r>
            <w:r w:rsidRPr="00DC5642">
              <w:rPr>
                <w:rFonts w:eastAsia="Calibri" w:cs="Times New Roman"/>
                <w:spacing w:val="2"/>
                <w:sz w:val="22"/>
                <w:lang w:eastAsia="ru-RU"/>
              </w:rPr>
              <w:t>альной программы ОМС Ярославской области</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22</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10749,86</w:t>
            </w:r>
          </w:p>
          <w:p w:rsidR="00813B63" w:rsidRPr="00DC5642" w:rsidRDefault="00813B63" w:rsidP="00CC6614">
            <w:pPr>
              <w:tabs>
                <w:tab w:val="left" w:pos="709"/>
              </w:tabs>
              <w:ind w:firstLine="0"/>
              <w:jc w:val="center"/>
              <w:rPr>
                <w:rFonts w:eastAsia="Calibri" w:cs="Times New Roman"/>
                <w:sz w:val="22"/>
                <w:lang w:eastAsia="ru-RU"/>
              </w:rPr>
            </w:pPr>
          </w:p>
        </w:tc>
        <w:tc>
          <w:tcPr>
            <w:tcW w:w="1701"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14071865,66</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74,7</w:t>
            </w:r>
          </w:p>
        </w:tc>
      </w:tr>
      <w:tr w:rsidR="00813B63" w:rsidRPr="00DC5642" w:rsidTr="00CC6614">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 xml:space="preserve">- скорая медицинская помощь </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23</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вызовов</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0,300</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2294,41</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688,32</w:t>
            </w:r>
          </w:p>
        </w:tc>
        <w:tc>
          <w:tcPr>
            <w:tcW w:w="1701"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901034,08</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rPr>
          <w:trHeight w:val="1012"/>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Merge w:val="restart"/>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 медицинская помощь в амбулаторных усл</w:t>
            </w:r>
            <w:r w:rsidRPr="00DC5642">
              <w:rPr>
                <w:rFonts w:eastAsia="Calibri" w:cs="Times New Roman"/>
                <w:spacing w:val="2"/>
                <w:sz w:val="22"/>
                <w:lang w:eastAsia="ru-RU"/>
              </w:rPr>
              <w:t>о</w:t>
            </w:r>
            <w:r w:rsidRPr="00DC5642">
              <w:rPr>
                <w:rFonts w:eastAsia="Calibri" w:cs="Times New Roman"/>
                <w:spacing w:val="2"/>
                <w:sz w:val="22"/>
                <w:lang w:eastAsia="ru-RU"/>
              </w:rPr>
              <w:t xml:space="preserve">виях </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24.1</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посещений с профила</w:t>
            </w:r>
            <w:r w:rsidRPr="00DC5642">
              <w:rPr>
                <w:rFonts w:eastAsia="Calibri" w:cs="Times New Roman"/>
                <w:sz w:val="22"/>
                <w:lang w:eastAsia="ru-RU"/>
              </w:rPr>
              <w:t>к</w:t>
            </w:r>
            <w:r w:rsidRPr="00DC5642">
              <w:rPr>
                <w:rFonts w:eastAsia="Calibri" w:cs="Times New Roman"/>
                <w:sz w:val="22"/>
                <w:lang w:eastAsia="ru-RU"/>
              </w:rPr>
              <w:t>тическими и иными ц</w:t>
            </w:r>
            <w:r w:rsidRPr="00DC5642">
              <w:rPr>
                <w:rFonts w:eastAsia="Calibri" w:cs="Times New Roman"/>
                <w:sz w:val="22"/>
                <w:lang w:eastAsia="ru-RU"/>
              </w:rPr>
              <w:t>е</w:t>
            </w:r>
            <w:r w:rsidRPr="00DC5642">
              <w:rPr>
                <w:rFonts w:eastAsia="Calibri" w:cs="Times New Roman"/>
                <w:sz w:val="22"/>
                <w:lang w:eastAsia="ru-RU"/>
              </w:rPr>
              <w:t>лями</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2,350</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452,50</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1063,38</w:t>
            </w:r>
          </w:p>
        </w:tc>
        <w:tc>
          <w:tcPr>
            <w:tcW w:w="1701"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1391987,65</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rPr>
          <w:trHeight w:val="1142"/>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Merge/>
            <w:tcBorders>
              <w:bottom w:val="single" w:sz="4" w:space="0" w:color="000000"/>
            </w:tcBorders>
            <w:vAlign w:val="center"/>
          </w:tcPr>
          <w:p w:rsidR="00813B63" w:rsidRPr="00DC5642" w:rsidRDefault="00813B63" w:rsidP="00CC6614">
            <w:pPr>
              <w:tabs>
                <w:tab w:val="left" w:pos="709"/>
              </w:tabs>
              <w:ind w:firstLine="0"/>
              <w:rPr>
                <w:rFonts w:eastAsia="Calibri" w:cs="Times New Roman"/>
                <w:spacing w:val="2"/>
                <w:sz w:val="22"/>
                <w:lang w:eastAsia="ru-RU"/>
              </w:rPr>
            </w:pPr>
          </w:p>
        </w:tc>
        <w:tc>
          <w:tcPr>
            <w:tcW w:w="710" w:type="dxa"/>
            <w:tcBorders>
              <w:bottom w:val="single" w:sz="4" w:space="0" w:color="000000"/>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24.2</w:t>
            </w:r>
          </w:p>
        </w:tc>
        <w:tc>
          <w:tcPr>
            <w:tcW w:w="1416" w:type="dxa"/>
            <w:tcBorders>
              <w:bottom w:val="single" w:sz="4" w:space="0" w:color="000000"/>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 xml:space="preserve">посещений по </w:t>
            </w:r>
            <w:proofErr w:type="gramStart"/>
            <w:r w:rsidRPr="00DC5642">
              <w:rPr>
                <w:rFonts w:eastAsia="Calibri" w:cs="Times New Roman"/>
                <w:sz w:val="22"/>
                <w:lang w:eastAsia="ru-RU"/>
              </w:rPr>
              <w:t>неотло</w:t>
            </w:r>
            <w:r w:rsidRPr="00DC5642">
              <w:rPr>
                <w:rFonts w:eastAsia="Calibri" w:cs="Times New Roman"/>
                <w:sz w:val="22"/>
                <w:lang w:eastAsia="ru-RU"/>
              </w:rPr>
              <w:t>ж</w:t>
            </w:r>
            <w:r w:rsidRPr="00DC5642">
              <w:rPr>
                <w:rFonts w:eastAsia="Calibri" w:cs="Times New Roman"/>
                <w:sz w:val="22"/>
                <w:lang w:eastAsia="ru-RU"/>
              </w:rPr>
              <w:t>ной</w:t>
            </w:r>
            <w:proofErr w:type="gramEnd"/>
            <w:r w:rsidRPr="00DC5642">
              <w:rPr>
                <w:rFonts w:eastAsia="Calibri" w:cs="Times New Roman"/>
                <w:sz w:val="22"/>
                <w:lang w:eastAsia="ru-RU"/>
              </w:rPr>
              <w:t xml:space="preserve"> мед</w:t>
            </w:r>
            <w:r w:rsidRPr="00DC5642">
              <w:rPr>
                <w:rFonts w:eastAsia="Calibri" w:cs="Times New Roman"/>
                <w:sz w:val="22"/>
                <w:lang w:eastAsia="ru-RU"/>
              </w:rPr>
              <w:t>и</w:t>
            </w:r>
            <w:r w:rsidRPr="00DC5642">
              <w:rPr>
                <w:rFonts w:eastAsia="Calibri" w:cs="Times New Roman"/>
                <w:sz w:val="22"/>
                <w:lang w:eastAsia="ru-RU"/>
              </w:rPr>
              <w:t>цинской помощи</w:t>
            </w:r>
          </w:p>
        </w:tc>
        <w:tc>
          <w:tcPr>
            <w:tcW w:w="1702" w:type="dxa"/>
            <w:tcBorders>
              <w:bottom w:val="single" w:sz="4" w:space="0" w:color="000000"/>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0,560</w:t>
            </w:r>
          </w:p>
        </w:tc>
        <w:tc>
          <w:tcPr>
            <w:tcW w:w="1559" w:type="dxa"/>
            <w:tcBorders>
              <w:bottom w:val="single" w:sz="4" w:space="0" w:color="000000"/>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579,30</w:t>
            </w:r>
          </w:p>
        </w:tc>
        <w:tc>
          <w:tcPr>
            <w:tcW w:w="1134" w:type="dxa"/>
            <w:tcBorders>
              <w:bottom w:val="single" w:sz="4" w:space="0" w:color="000000"/>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Borders>
              <w:bottom w:val="single" w:sz="4" w:space="0" w:color="000000"/>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324,41</w:t>
            </w:r>
          </w:p>
        </w:tc>
        <w:tc>
          <w:tcPr>
            <w:tcW w:w="1701" w:type="dxa"/>
            <w:tcBorders>
              <w:bottom w:val="single" w:sz="4" w:space="0" w:color="000000"/>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Borders>
              <w:bottom w:val="single" w:sz="4" w:space="0" w:color="000000"/>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424659,16</w:t>
            </w:r>
          </w:p>
        </w:tc>
        <w:tc>
          <w:tcPr>
            <w:tcW w:w="992" w:type="dxa"/>
            <w:tcBorders>
              <w:bottom w:val="single" w:sz="4" w:space="0" w:color="000000"/>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Merge/>
          </w:tcPr>
          <w:p w:rsidR="00813B63" w:rsidRPr="00DC5642" w:rsidRDefault="00813B63" w:rsidP="00CC6614">
            <w:pPr>
              <w:tabs>
                <w:tab w:val="left" w:pos="709"/>
              </w:tabs>
              <w:ind w:firstLine="0"/>
              <w:rPr>
                <w:rFonts w:eastAsia="Calibri" w:cs="Times New Roman"/>
                <w:spacing w:val="2"/>
                <w:sz w:val="22"/>
                <w:lang w:eastAsia="ru-RU"/>
              </w:rPr>
            </w:pP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24.3</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обращений</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1,980</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1267,70</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2510,05</w:t>
            </w:r>
          </w:p>
        </w:tc>
        <w:tc>
          <w:tcPr>
            <w:tcW w:w="1701"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3285720,50</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 специализированная медицинская помощь в стационарных усл</w:t>
            </w:r>
            <w:r w:rsidRPr="00DC5642">
              <w:rPr>
                <w:rFonts w:eastAsia="Calibri" w:cs="Times New Roman"/>
                <w:spacing w:val="2"/>
                <w:sz w:val="22"/>
                <w:lang w:eastAsia="ru-RU"/>
              </w:rPr>
              <w:t>о</w:t>
            </w:r>
            <w:r w:rsidRPr="00DC5642">
              <w:rPr>
                <w:rFonts w:eastAsia="Calibri" w:cs="Times New Roman"/>
                <w:spacing w:val="2"/>
                <w:sz w:val="22"/>
                <w:lang w:eastAsia="ru-RU"/>
              </w:rPr>
              <w:t>виях</w:t>
            </w:r>
          </w:p>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в том числе:</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25</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случаев го</w:t>
            </w:r>
            <w:r w:rsidRPr="00DC5642">
              <w:rPr>
                <w:rFonts w:eastAsia="Calibri" w:cs="Times New Roman"/>
                <w:sz w:val="22"/>
                <w:lang w:eastAsia="ru-RU"/>
              </w:rPr>
              <w:t>с</w:t>
            </w:r>
            <w:r w:rsidRPr="00DC5642">
              <w:rPr>
                <w:rFonts w:eastAsia="Calibri" w:cs="Times New Roman"/>
                <w:sz w:val="22"/>
                <w:lang w:eastAsia="ru-RU"/>
              </w:rPr>
              <w:t>питализации</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0,17235</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30080,27</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5184,33</w:t>
            </w:r>
          </w:p>
        </w:tc>
        <w:tc>
          <w:tcPr>
            <w:tcW w:w="1701"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6786439,14</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медицинская реабил</w:t>
            </w:r>
            <w:r w:rsidRPr="00DC5642">
              <w:rPr>
                <w:rFonts w:eastAsia="Calibri" w:cs="Times New Roman"/>
                <w:spacing w:val="2"/>
                <w:sz w:val="22"/>
                <w:lang w:eastAsia="ru-RU"/>
              </w:rPr>
              <w:t>и</w:t>
            </w:r>
            <w:r w:rsidRPr="00DC5642">
              <w:rPr>
                <w:rFonts w:eastAsia="Calibri" w:cs="Times New Roman"/>
                <w:spacing w:val="2"/>
                <w:sz w:val="22"/>
                <w:lang w:eastAsia="ru-RU"/>
              </w:rPr>
              <w:t>тация в стационарных условиях</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25.1</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койко-дней</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0,048</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2326,40</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111,67</w:t>
            </w:r>
          </w:p>
        </w:tc>
        <w:tc>
          <w:tcPr>
            <w:tcW w:w="1701"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146175,49</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высокотехнологичная медицинская помощь</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25.2</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случаев го</w:t>
            </w:r>
            <w:r w:rsidRPr="00DC5642">
              <w:rPr>
                <w:rFonts w:eastAsia="Calibri" w:cs="Times New Roman"/>
                <w:sz w:val="22"/>
                <w:lang w:eastAsia="ru-RU"/>
              </w:rPr>
              <w:t>с</w:t>
            </w:r>
            <w:r w:rsidRPr="00DC5642">
              <w:rPr>
                <w:rFonts w:eastAsia="Calibri" w:cs="Times New Roman"/>
                <w:sz w:val="22"/>
                <w:lang w:eastAsia="ru-RU"/>
              </w:rPr>
              <w:t>питализации</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0,00285</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176071,69</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501,80</w:t>
            </w:r>
          </w:p>
        </w:tc>
        <w:tc>
          <w:tcPr>
            <w:tcW w:w="1701"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656875,90</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 xml:space="preserve">- медицинская помощь в условиях дневного стационара </w:t>
            </w:r>
          </w:p>
        </w:tc>
        <w:tc>
          <w:tcPr>
            <w:tcW w:w="710" w:type="dxa"/>
            <w:tcBorders>
              <w:bottom w:val="single" w:sz="4" w:space="0" w:color="000000"/>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26</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случаев л</w:t>
            </w:r>
            <w:r w:rsidRPr="00DC5642">
              <w:rPr>
                <w:rFonts w:eastAsia="Calibri" w:cs="Times New Roman"/>
                <w:sz w:val="22"/>
                <w:lang w:eastAsia="ru-RU"/>
              </w:rPr>
              <w:t>е</w:t>
            </w:r>
            <w:r w:rsidRPr="00DC5642">
              <w:rPr>
                <w:rFonts w:eastAsia="Calibri" w:cs="Times New Roman"/>
                <w:sz w:val="22"/>
                <w:lang w:eastAsia="ru-RU"/>
              </w:rPr>
              <w:t>чения</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0,060</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14619,51</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877,17</w:t>
            </w:r>
          </w:p>
        </w:tc>
        <w:tc>
          <w:tcPr>
            <w:tcW w:w="1701"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1148240,88</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rPr>
          <w:trHeight w:val="505"/>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tcBorders>
              <w:bottom w:val="single" w:sz="4" w:space="0" w:color="auto"/>
            </w:tcBorders>
            <w:vAlign w:val="center"/>
          </w:tcPr>
          <w:p w:rsidR="00813B63" w:rsidRPr="00DC5642" w:rsidRDefault="00813B63" w:rsidP="00CC6614">
            <w:pPr>
              <w:tabs>
                <w:tab w:val="left" w:pos="709"/>
              </w:tabs>
              <w:ind w:firstLine="0"/>
              <w:rPr>
                <w:rFonts w:eastAsia="Calibri" w:cs="Times New Roman"/>
                <w:spacing w:val="2"/>
                <w:sz w:val="22"/>
                <w:vertAlign w:val="superscript"/>
                <w:lang w:eastAsia="ru-RU"/>
              </w:rPr>
            </w:pPr>
            <w:r w:rsidRPr="00DC5642">
              <w:rPr>
                <w:rFonts w:eastAsia="Calibri" w:cs="Times New Roman"/>
                <w:spacing w:val="2"/>
                <w:sz w:val="22"/>
                <w:lang w:eastAsia="ru-RU"/>
              </w:rPr>
              <w:t>- паллиативная мед</w:t>
            </w:r>
            <w:r w:rsidRPr="00DC5642">
              <w:rPr>
                <w:rFonts w:eastAsia="Calibri" w:cs="Times New Roman"/>
                <w:spacing w:val="2"/>
                <w:sz w:val="22"/>
                <w:lang w:eastAsia="ru-RU"/>
              </w:rPr>
              <w:t>и</w:t>
            </w:r>
            <w:r w:rsidRPr="00DC5642">
              <w:rPr>
                <w:rFonts w:eastAsia="Calibri" w:cs="Times New Roman"/>
                <w:spacing w:val="2"/>
                <w:sz w:val="22"/>
                <w:lang w:eastAsia="ru-RU"/>
              </w:rPr>
              <w:t>цинская помощь</w:t>
            </w:r>
            <w:r w:rsidRPr="00DC5642">
              <w:rPr>
                <w:rFonts w:eastAsia="Calibri" w:cs="Times New Roman"/>
                <w:spacing w:val="2"/>
                <w:sz w:val="22"/>
                <w:vertAlign w:val="superscript"/>
                <w:lang w:eastAsia="ru-RU"/>
              </w:rPr>
              <w:t>3</w:t>
            </w:r>
          </w:p>
        </w:tc>
        <w:tc>
          <w:tcPr>
            <w:tcW w:w="710" w:type="dxa"/>
            <w:tcBorders>
              <w:bottom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27</w:t>
            </w:r>
          </w:p>
        </w:tc>
        <w:tc>
          <w:tcPr>
            <w:tcW w:w="1416" w:type="dxa"/>
            <w:tcBorders>
              <w:bottom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койко-дней</w:t>
            </w:r>
          </w:p>
        </w:tc>
        <w:tc>
          <w:tcPr>
            <w:tcW w:w="1702" w:type="dxa"/>
            <w:tcBorders>
              <w:bottom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559" w:type="dxa"/>
            <w:tcBorders>
              <w:bottom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134" w:type="dxa"/>
            <w:tcBorders>
              <w:bottom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Borders>
              <w:bottom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701" w:type="dxa"/>
            <w:tcBorders>
              <w:bottom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Borders>
              <w:bottom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992" w:type="dxa"/>
            <w:tcBorders>
              <w:bottom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rPr>
          <w:trHeight w:val="505"/>
        </w:trPr>
        <w:tc>
          <w:tcPr>
            <w:tcW w:w="810" w:type="dxa"/>
            <w:vMerge/>
            <w:tcBorders>
              <w:right w:val="single" w:sz="4" w:space="0" w:color="auto"/>
            </w:tcBorders>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tcBorders>
              <w:top w:val="single" w:sz="4" w:space="0" w:color="auto"/>
              <w:left w:val="single" w:sz="4" w:space="0" w:color="auto"/>
              <w:bottom w:val="single" w:sz="4" w:space="0" w:color="auto"/>
              <w:right w:val="single" w:sz="4" w:space="0" w:color="auto"/>
            </w:tcBorders>
            <w:vAlign w:val="center"/>
          </w:tcPr>
          <w:p w:rsidR="00813B63" w:rsidRPr="00DC5642" w:rsidRDefault="00813B63" w:rsidP="00CC6614">
            <w:pPr>
              <w:tabs>
                <w:tab w:val="left" w:pos="709"/>
              </w:tabs>
              <w:ind w:firstLine="0"/>
              <w:rPr>
                <w:rFonts w:eastAsia="Calibri" w:cs="Times New Roman"/>
                <w:spacing w:val="2"/>
                <w:sz w:val="22"/>
                <w:vertAlign w:val="superscript"/>
                <w:lang w:eastAsia="ru-RU"/>
              </w:rPr>
            </w:pPr>
            <w:r w:rsidRPr="00DC5642">
              <w:rPr>
                <w:rFonts w:eastAsia="Calibri" w:cs="Times New Roman"/>
                <w:spacing w:val="2"/>
                <w:sz w:val="22"/>
                <w:lang w:eastAsia="ru-RU"/>
              </w:rPr>
              <w:t xml:space="preserve">- затраты на </w:t>
            </w:r>
            <w:r w:rsidRPr="00DC5642">
              <w:rPr>
                <w:rFonts w:eastAsia="Calibri" w:cs="Times New Roman"/>
                <w:sz w:val="22"/>
                <w:lang w:eastAsia="ru-RU"/>
              </w:rPr>
              <w:t>админ</w:t>
            </w:r>
            <w:r w:rsidRPr="00DC5642">
              <w:rPr>
                <w:rFonts w:eastAsia="Calibri" w:cs="Times New Roman"/>
                <w:sz w:val="22"/>
                <w:lang w:eastAsia="ru-RU"/>
              </w:rPr>
              <w:t>и</w:t>
            </w:r>
            <w:r w:rsidRPr="00DC5642">
              <w:rPr>
                <w:rFonts w:eastAsia="Calibri" w:cs="Times New Roman"/>
                <w:sz w:val="22"/>
                <w:lang w:eastAsia="ru-RU"/>
              </w:rPr>
              <w:t>стративно-управленческий пе</w:t>
            </w:r>
            <w:r w:rsidRPr="00DC5642">
              <w:rPr>
                <w:rFonts w:eastAsia="Calibri" w:cs="Times New Roman"/>
                <w:sz w:val="22"/>
                <w:lang w:eastAsia="ru-RU"/>
              </w:rPr>
              <w:t>р</w:t>
            </w:r>
            <w:r w:rsidRPr="00DC5642">
              <w:rPr>
                <w:rFonts w:eastAsia="Calibri" w:cs="Times New Roman"/>
                <w:sz w:val="22"/>
                <w:lang w:eastAsia="ru-RU"/>
              </w:rPr>
              <w:t>сонал в сфере ОМС</w:t>
            </w:r>
            <w:proofErr w:type="gramStart"/>
            <w:r w:rsidRPr="00DC5642">
              <w:rPr>
                <w:rFonts w:eastAsia="Calibri" w:cs="Times New Roman"/>
                <w:sz w:val="22"/>
                <w:vertAlign w:val="superscript"/>
                <w:lang w:eastAsia="ru-RU"/>
              </w:rPr>
              <w:t>4</w:t>
            </w:r>
            <w:proofErr w:type="gramEnd"/>
          </w:p>
        </w:tc>
        <w:tc>
          <w:tcPr>
            <w:tcW w:w="710" w:type="dxa"/>
            <w:tcBorders>
              <w:top w:val="single" w:sz="4" w:space="0" w:color="auto"/>
              <w:left w:val="single" w:sz="4" w:space="0" w:color="auto"/>
              <w:bottom w:val="single" w:sz="4" w:space="0" w:color="auto"/>
              <w:right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28</w:t>
            </w:r>
          </w:p>
        </w:tc>
        <w:tc>
          <w:tcPr>
            <w:tcW w:w="1416" w:type="dxa"/>
            <w:tcBorders>
              <w:top w:val="single" w:sz="4" w:space="0" w:color="auto"/>
              <w:left w:val="single" w:sz="4" w:space="0" w:color="auto"/>
              <w:bottom w:val="single" w:sz="4" w:space="0" w:color="auto"/>
              <w:right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702" w:type="dxa"/>
            <w:tcBorders>
              <w:top w:val="single" w:sz="4" w:space="0" w:color="auto"/>
              <w:left w:val="single" w:sz="4" w:space="0" w:color="auto"/>
              <w:bottom w:val="single" w:sz="4" w:space="0" w:color="auto"/>
              <w:right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59" w:type="dxa"/>
            <w:tcBorders>
              <w:top w:val="single" w:sz="4" w:space="0" w:color="auto"/>
              <w:left w:val="single" w:sz="4" w:space="0" w:color="auto"/>
              <w:bottom w:val="single" w:sz="4" w:space="0" w:color="auto"/>
              <w:right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Borders>
              <w:top w:val="single" w:sz="4" w:space="0" w:color="auto"/>
              <w:left w:val="single" w:sz="4" w:space="0" w:color="auto"/>
              <w:bottom w:val="single" w:sz="4" w:space="0" w:color="auto"/>
              <w:right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Borders>
              <w:top w:val="single" w:sz="4" w:space="0" w:color="auto"/>
              <w:left w:val="single" w:sz="4" w:space="0" w:color="auto"/>
              <w:bottom w:val="single" w:sz="4" w:space="0" w:color="auto"/>
              <w:right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102,20</w:t>
            </w:r>
          </w:p>
        </w:tc>
        <w:tc>
          <w:tcPr>
            <w:tcW w:w="1701" w:type="dxa"/>
            <w:tcBorders>
              <w:top w:val="single" w:sz="4" w:space="0" w:color="auto"/>
              <w:left w:val="single" w:sz="4" w:space="0" w:color="auto"/>
              <w:bottom w:val="single" w:sz="4" w:space="0" w:color="auto"/>
              <w:right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Borders>
              <w:top w:val="single" w:sz="4" w:space="0" w:color="auto"/>
              <w:left w:val="single" w:sz="4" w:space="0" w:color="auto"/>
              <w:bottom w:val="single" w:sz="4" w:space="0" w:color="auto"/>
              <w:right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133784,25</w:t>
            </w:r>
          </w:p>
        </w:tc>
        <w:tc>
          <w:tcPr>
            <w:tcW w:w="992" w:type="dxa"/>
            <w:tcBorders>
              <w:top w:val="single" w:sz="4" w:space="0" w:color="auto"/>
              <w:left w:val="single" w:sz="4" w:space="0" w:color="auto"/>
              <w:bottom w:val="single" w:sz="4" w:space="0" w:color="auto"/>
              <w:right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rPr>
          <w:trHeight w:val="1395"/>
        </w:trPr>
        <w:tc>
          <w:tcPr>
            <w:tcW w:w="810" w:type="dxa"/>
            <w:vMerge w:val="restart"/>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tcBorders>
              <w:top w:val="single" w:sz="4" w:space="0" w:color="auto"/>
            </w:tcBorders>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Из строки 22:</w:t>
            </w:r>
          </w:p>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медицинская помощь, предоставляемая в рамках базовой пр</w:t>
            </w:r>
            <w:r w:rsidRPr="00DC5642">
              <w:rPr>
                <w:rFonts w:eastAsia="Calibri" w:cs="Times New Roman"/>
                <w:spacing w:val="2"/>
                <w:sz w:val="22"/>
                <w:lang w:eastAsia="ru-RU"/>
              </w:rPr>
              <w:t>о</w:t>
            </w:r>
            <w:r w:rsidRPr="00DC5642">
              <w:rPr>
                <w:rFonts w:eastAsia="Calibri" w:cs="Times New Roman"/>
                <w:spacing w:val="2"/>
                <w:sz w:val="22"/>
                <w:lang w:eastAsia="ru-RU"/>
              </w:rPr>
              <w:t>граммы ОМС застр</w:t>
            </w:r>
            <w:r w:rsidRPr="00DC5642">
              <w:rPr>
                <w:rFonts w:eastAsia="Calibri" w:cs="Times New Roman"/>
                <w:spacing w:val="2"/>
                <w:sz w:val="22"/>
                <w:lang w:eastAsia="ru-RU"/>
              </w:rPr>
              <w:t>а</w:t>
            </w:r>
            <w:r w:rsidRPr="00DC5642">
              <w:rPr>
                <w:rFonts w:eastAsia="Calibri" w:cs="Times New Roman"/>
                <w:spacing w:val="2"/>
                <w:sz w:val="22"/>
                <w:lang w:eastAsia="ru-RU"/>
              </w:rPr>
              <w:t>хованным лицам</w:t>
            </w:r>
          </w:p>
        </w:tc>
        <w:tc>
          <w:tcPr>
            <w:tcW w:w="710" w:type="dxa"/>
            <w:tcBorders>
              <w:top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29</w:t>
            </w:r>
          </w:p>
        </w:tc>
        <w:tc>
          <w:tcPr>
            <w:tcW w:w="1416" w:type="dxa"/>
            <w:tcBorders>
              <w:top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p>
        </w:tc>
        <w:tc>
          <w:tcPr>
            <w:tcW w:w="1702" w:type="dxa"/>
            <w:tcBorders>
              <w:top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59" w:type="dxa"/>
            <w:tcBorders>
              <w:top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Borders>
              <w:top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Borders>
              <w:top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10647,66</w:t>
            </w:r>
          </w:p>
        </w:tc>
        <w:tc>
          <w:tcPr>
            <w:tcW w:w="1701" w:type="dxa"/>
            <w:tcBorders>
              <w:top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Borders>
              <w:top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13938081,41</w:t>
            </w:r>
          </w:p>
        </w:tc>
        <w:tc>
          <w:tcPr>
            <w:tcW w:w="992" w:type="dxa"/>
            <w:tcBorders>
              <w:top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rPr>
          <w:trHeight w:val="567"/>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 скорая медицинская помощь</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30</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вызовов</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0,300</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2294,41</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688,32</w:t>
            </w:r>
          </w:p>
        </w:tc>
        <w:tc>
          <w:tcPr>
            <w:tcW w:w="1701"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901034,08</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rPr>
          <w:trHeight w:val="1012"/>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Merge w:val="restart"/>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 амбулаторная п</w:t>
            </w:r>
            <w:r w:rsidRPr="00DC5642">
              <w:rPr>
                <w:rFonts w:eastAsia="Calibri" w:cs="Times New Roman"/>
                <w:spacing w:val="2"/>
                <w:sz w:val="22"/>
                <w:lang w:eastAsia="ru-RU"/>
              </w:rPr>
              <w:t>о</w:t>
            </w:r>
            <w:r w:rsidRPr="00DC5642">
              <w:rPr>
                <w:rFonts w:eastAsia="Calibri" w:cs="Times New Roman"/>
                <w:spacing w:val="2"/>
                <w:sz w:val="22"/>
                <w:lang w:eastAsia="ru-RU"/>
              </w:rPr>
              <w:t>мощь</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31.1</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посещений с профила</w:t>
            </w:r>
            <w:r w:rsidRPr="00DC5642">
              <w:rPr>
                <w:rFonts w:eastAsia="Calibri" w:cs="Times New Roman"/>
                <w:sz w:val="22"/>
                <w:lang w:eastAsia="ru-RU"/>
              </w:rPr>
              <w:t>к</w:t>
            </w:r>
            <w:r w:rsidRPr="00DC5642">
              <w:rPr>
                <w:rFonts w:eastAsia="Calibri" w:cs="Times New Roman"/>
                <w:sz w:val="22"/>
                <w:lang w:eastAsia="ru-RU"/>
              </w:rPr>
              <w:t>тическими и иными ц</w:t>
            </w:r>
            <w:r w:rsidRPr="00DC5642">
              <w:rPr>
                <w:rFonts w:eastAsia="Calibri" w:cs="Times New Roman"/>
                <w:sz w:val="22"/>
                <w:lang w:eastAsia="ru-RU"/>
              </w:rPr>
              <w:t>е</w:t>
            </w:r>
            <w:r w:rsidRPr="00DC5642">
              <w:rPr>
                <w:rFonts w:eastAsia="Calibri" w:cs="Times New Roman"/>
                <w:sz w:val="22"/>
                <w:lang w:eastAsia="ru-RU"/>
              </w:rPr>
              <w:t>лями</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2,350</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452,50</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1063,38</w:t>
            </w:r>
          </w:p>
        </w:tc>
        <w:tc>
          <w:tcPr>
            <w:tcW w:w="1701"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1391987,65</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rPr>
          <w:trHeight w:val="60"/>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Merge/>
          </w:tcPr>
          <w:p w:rsidR="00813B63" w:rsidRPr="00DC5642" w:rsidRDefault="00813B63" w:rsidP="00CC6614">
            <w:pPr>
              <w:tabs>
                <w:tab w:val="left" w:pos="709"/>
              </w:tabs>
              <w:ind w:firstLine="0"/>
              <w:rPr>
                <w:rFonts w:eastAsia="Calibri" w:cs="Times New Roman"/>
                <w:spacing w:val="2"/>
                <w:sz w:val="22"/>
                <w:lang w:eastAsia="ru-RU"/>
              </w:rPr>
            </w:pP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31.2</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 xml:space="preserve">посещений по </w:t>
            </w:r>
            <w:proofErr w:type="gramStart"/>
            <w:r w:rsidRPr="00DC5642">
              <w:rPr>
                <w:rFonts w:eastAsia="Calibri" w:cs="Times New Roman"/>
                <w:sz w:val="22"/>
                <w:lang w:eastAsia="ru-RU"/>
              </w:rPr>
              <w:t>неотло</w:t>
            </w:r>
            <w:r w:rsidRPr="00DC5642">
              <w:rPr>
                <w:rFonts w:eastAsia="Calibri" w:cs="Times New Roman"/>
                <w:sz w:val="22"/>
                <w:lang w:eastAsia="ru-RU"/>
              </w:rPr>
              <w:t>ж</w:t>
            </w:r>
            <w:r w:rsidRPr="00DC5642">
              <w:rPr>
                <w:rFonts w:eastAsia="Calibri" w:cs="Times New Roman"/>
                <w:sz w:val="22"/>
                <w:lang w:eastAsia="ru-RU"/>
              </w:rPr>
              <w:t>ной</w:t>
            </w:r>
            <w:proofErr w:type="gramEnd"/>
            <w:r w:rsidRPr="00DC5642">
              <w:rPr>
                <w:rFonts w:eastAsia="Calibri" w:cs="Times New Roman"/>
                <w:sz w:val="22"/>
                <w:lang w:eastAsia="ru-RU"/>
              </w:rPr>
              <w:t xml:space="preserve"> мед</w:t>
            </w:r>
            <w:r w:rsidRPr="00DC5642">
              <w:rPr>
                <w:rFonts w:eastAsia="Calibri" w:cs="Times New Roman"/>
                <w:sz w:val="22"/>
                <w:lang w:eastAsia="ru-RU"/>
              </w:rPr>
              <w:t>и</w:t>
            </w:r>
            <w:r w:rsidRPr="00DC5642">
              <w:rPr>
                <w:rFonts w:eastAsia="Calibri" w:cs="Times New Roman"/>
                <w:sz w:val="22"/>
                <w:lang w:eastAsia="ru-RU"/>
              </w:rPr>
              <w:t>цинской помощи</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0,560</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579,30</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324,41</w:t>
            </w:r>
          </w:p>
        </w:tc>
        <w:tc>
          <w:tcPr>
            <w:tcW w:w="1701"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424659,16</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rPr>
          <w:trHeight w:val="292"/>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Merge/>
            <w:vAlign w:val="center"/>
          </w:tcPr>
          <w:p w:rsidR="00813B63" w:rsidRPr="00DC5642" w:rsidRDefault="00813B63" w:rsidP="00CC6614">
            <w:pPr>
              <w:tabs>
                <w:tab w:val="left" w:pos="709"/>
              </w:tabs>
              <w:ind w:firstLine="0"/>
              <w:rPr>
                <w:rFonts w:eastAsia="Calibri" w:cs="Times New Roman"/>
                <w:spacing w:val="2"/>
                <w:sz w:val="22"/>
                <w:lang w:eastAsia="ru-RU"/>
              </w:rPr>
            </w:pP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31.3</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обращений</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1,980</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1267,70</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2510,05</w:t>
            </w:r>
          </w:p>
        </w:tc>
        <w:tc>
          <w:tcPr>
            <w:tcW w:w="1701"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3285720,50</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 специализированная медицинская помощь в стационарных усл</w:t>
            </w:r>
            <w:r w:rsidRPr="00DC5642">
              <w:rPr>
                <w:rFonts w:eastAsia="Calibri" w:cs="Times New Roman"/>
                <w:spacing w:val="2"/>
                <w:sz w:val="22"/>
                <w:lang w:eastAsia="ru-RU"/>
              </w:rPr>
              <w:t>о</w:t>
            </w:r>
            <w:r w:rsidRPr="00DC5642">
              <w:rPr>
                <w:rFonts w:eastAsia="Calibri" w:cs="Times New Roman"/>
                <w:spacing w:val="2"/>
                <w:sz w:val="22"/>
                <w:lang w:eastAsia="ru-RU"/>
              </w:rPr>
              <w:t>виях</w:t>
            </w:r>
          </w:p>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в том числе:</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32</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случаев го</w:t>
            </w:r>
            <w:r w:rsidRPr="00DC5642">
              <w:rPr>
                <w:rFonts w:eastAsia="Calibri" w:cs="Times New Roman"/>
                <w:sz w:val="22"/>
                <w:lang w:eastAsia="ru-RU"/>
              </w:rPr>
              <w:t>с</w:t>
            </w:r>
            <w:r w:rsidRPr="00DC5642">
              <w:rPr>
                <w:rFonts w:eastAsia="Calibri" w:cs="Times New Roman"/>
                <w:sz w:val="22"/>
                <w:lang w:eastAsia="ru-RU"/>
              </w:rPr>
              <w:t>питализации</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0,17235</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30080,27</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5184,33</w:t>
            </w:r>
          </w:p>
        </w:tc>
        <w:tc>
          <w:tcPr>
            <w:tcW w:w="1701"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6786439,14</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rPr>
          <w:trHeight w:val="294"/>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медицинская реабил</w:t>
            </w:r>
            <w:r w:rsidRPr="00DC5642">
              <w:rPr>
                <w:rFonts w:eastAsia="Calibri" w:cs="Times New Roman"/>
                <w:spacing w:val="2"/>
                <w:sz w:val="22"/>
                <w:lang w:eastAsia="ru-RU"/>
              </w:rPr>
              <w:t>и</w:t>
            </w:r>
            <w:r w:rsidRPr="00DC5642">
              <w:rPr>
                <w:rFonts w:eastAsia="Calibri" w:cs="Times New Roman"/>
                <w:spacing w:val="2"/>
                <w:sz w:val="22"/>
                <w:lang w:eastAsia="ru-RU"/>
              </w:rPr>
              <w:t>тация в стационарных условиях</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32.1</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койко-дней</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0,048</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2326,40</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111,67</w:t>
            </w:r>
          </w:p>
        </w:tc>
        <w:tc>
          <w:tcPr>
            <w:tcW w:w="1701"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146175,49</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высокотехнологичная медицинская помощь</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32.2</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случаев го</w:t>
            </w:r>
            <w:r w:rsidRPr="00DC5642">
              <w:rPr>
                <w:rFonts w:eastAsia="Calibri" w:cs="Times New Roman"/>
                <w:sz w:val="22"/>
                <w:lang w:eastAsia="ru-RU"/>
              </w:rPr>
              <w:t>с</w:t>
            </w:r>
            <w:r w:rsidRPr="00DC5642">
              <w:rPr>
                <w:rFonts w:eastAsia="Calibri" w:cs="Times New Roman"/>
                <w:sz w:val="22"/>
                <w:lang w:eastAsia="ru-RU"/>
              </w:rPr>
              <w:t>питализации</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0,00285</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176071,69</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501,80</w:t>
            </w:r>
          </w:p>
        </w:tc>
        <w:tc>
          <w:tcPr>
            <w:tcW w:w="1701"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656875,90</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Align w:val="center"/>
          </w:tcPr>
          <w:p w:rsidR="00813B63" w:rsidRPr="00DC5642" w:rsidRDefault="00813B63" w:rsidP="00CC6614">
            <w:pPr>
              <w:tabs>
                <w:tab w:val="left" w:pos="709"/>
              </w:tabs>
              <w:ind w:firstLine="0"/>
              <w:rPr>
                <w:rFonts w:eastAsia="Calibri" w:cs="Times New Roman"/>
                <w:spacing w:val="2"/>
                <w:sz w:val="22"/>
                <w:vertAlign w:val="superscript"/>
                <w:lang w:eastAsia="ru-RU"/>
              </w:rPr>
            </w:pPr>
            <w:r w:rsidRPr="00DC5642">
              <w:rPr>
                <w:rFonts w:eastAsia="Calibri" w:cs="Times New Roman"/>
                <w:spacing w:val="2"/>
                <w:sz w:val="22"/>
                <w:lang w:eastAsia="ru-RU"/>
              </w:rPr>
              <w:t>- медицинская помощь в условиях дневного стационара</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33</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случаев л</w:t>
            </w:r>
            <w:r w:rsidRPr="00DC5642">
              <w:rPr>
                <w:rFonts w:eastAsia="Calibri" w:cs="Times New Roman"/>
                <w:sz w:val="22"/>
                <w:lang w:eastAsia="ru-RU"/>
              </w:rPr>
              <w:t>е</w:t>
            </w:r>
            <w:r w:rsidRPr="00DC5642">
              <w:rPr>
                <w:rFonts w:eastAsia="Calibri" w:cs="Times New Roman"/>
                <w:sz w:val="22"/>
                <w:lang w:eastAsia="ru-RU"/>
              </w:rPr>
              <w:t>чения</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0,060</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14619,51</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877,17</w:t>
            </w:r>
          </w:p>
        </w:tc>
        <w:tc>
          <w:tcPr>
            <w:tcW w:w="1701"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1148240,88</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rPr>
          <w:trHeight w:val="413"/>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в том числе высок</w:t>
            </w:r>
            <w:r w:rsidRPr="00DC5642">
              <w:rPr>
                <w:rFonts w:eastAsia="Calibri" w:cs="Times New Roman"/>
                <w:spacing w:val="2"/>
                <w:sz w:val="22"/>
                <w:lang w:eastAsia="ru-RU"/>
              </w:rPr>
              <w:t>о</w:t>
            </w:r>
            <w:r w:rsidRPr="00DC5642">
              <w:rPr>
                <w:rFonts w:eastAsia="Calibri" w:cs="Times New Roman"/>
                <w:spacing w:val="2"/>
                <w:sz w:val="22"/>
                <w:lang w:eastAsia="ru-RU"/>
              </w:rPr>
              <w:t>технологичная мед</w:t>
            </w:r>
            <w:r w:rsidRPr="00DC5642">
              <w:rPr>
                <w:rFonts w:eastAsia="Calibri" w:cs="Times New Roman"/>
                <w:spacing w:val="2"/>
                <w:sz w:val="22"/>
                <w:lang w:eastAsia="ru-RU"/>
              </w:rPr>
              <w:t>и</w:t>
            </w:r>
            <w:r w:rsidRPr="00DC5642">
              <w:rPr>
                <w:rFonts w:eastAsia="Calibri" w:cs="Times New Roman"/>
                <w:spacing w:val="2"/>
                <w:sz w:val="22"/>
                <w:lang w:eastAsia="ru-RU"/>
              </w:rPr>
              <w:t>цинская помощь</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33.1</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случаев л</w:t>
            </w:r>
            <w:r w:rsidRPr="00DC5642">
              <w:rPr>
                <w:rFonts w:eastAsia="Calibri" w:cs="Times New Roman"/>
                <w:sz w:val="22"/>
                <w:lang w:eastAsia="ru-RU"/>
              </w:rPr>
              <w:t>е</w:t>
            </w:r>
            <w:r w:rsidRPr="00DC5642">
              <w:rPr>
                <w:rFonts w:eastAsia="Calibri" w:cs="Times New Roman"/>
                <w:sz w:val="22"/>
                <w:lang w:eastAsia="ru-RU"/>
              </w:rPr>
              <w:t>чения</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701"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rPr>
          <w:trHeight w:val="340"/>
        </w:trPr>
        <w:tc>
          <w:tcPr>
            <w:tcW w:w="3226" w:type="dxa"/>
            <w:gridSpan w:val="2"/>
            <w:vAlign w:val="center"/>
          </w:tcPr>
          <w:p w:rsidR="00813B63" w:rsidRPr="00DC5642" w:rsidRDefault="00813B63" w:rsidP="00CC6614">
            <w:pPr>
              <w:tabs>
                <w:tab w:val="left" w:pos="709"/>
              </w:tabs>
              <w:ind w:firstLine="0"/>
              <w:rPr>
                <w:rFonts w:eastAsia="Calibri" w:cs="Times New Roman"/>
                <w:spacing w:val="-4"/>
                <w:sz w:val="22"/>
                <w:lang w:eastAsia="ru-RU"/>
              </w:rPr>
            </w:pPr>
            <w:r w:rsidRPr="00DC5642">
              <w:rPr>
                <w:rFonts w:eastAsia="Calibri" w:cs="Times New Roman"/>
                <w:spacing w:val="-4"/>
                <w:sz w:val="22"/>
                <w:lang w:eastAsia="ru-RU"/>
              </w:rPr>
              <w:t>Итого (сумма строк 01, 17, 22)</w:t>
            </w:r>
          </w:p>
        </w:tc>
        <w:tc>
          <w:tcPr>
            <w:tcW w:w="710"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34</w:t>
            </w:r>
          </w:p>
        </w:tc>
        <w:tc>
          <w:tcPr>
            <w:tcW w:w="1416" w:type="dxa"/>
            <w:vAlign w:val="center"/>
          </w:tcPr>
          <w:p w:rsidR="00813B63" w:rsidRPr="00DC5642" w:rsidRDefault="00813B63" w:rsidP="00CC6614">
            <w:pPr>
              <w:tabs>
                <w:tab w:val="left" w:pos="709"/>
              </w:tabs>
              <w:ind w:firstLine="0"/>
              <w:jc w:val="center"/>
              <w:rPr>
                <w:rFonts w:eastAsia="Calibri" w:cs="Times New Roman"/>
                <w:sz w:val="22"/>
                <w:lang w:eastAsia="ru-RU"/>
              </w:rPr>
            </w:pPr>
          </w:p>
        </w:tc>
        <w:tc>
          <w:tcPr>
            <w:tcW w:w="1702" w:type="dxa"/>
          </w:tcPr>
          <w:p w:rsidR="00813B63" w:rsidRPr="00DC5642" w:rsidRDefault="00813B63" w:rsidP="00CC6614">
            <w:pPr>
              <w:autoSpaceDE w:val="0"/>
              <w:autoSpaceDN w:val="0"/>
              <w:adjustRightInd w:val="0"/>
              <w:jc w:val="center"/>
              <w:rPr>
                <w:rFonts w:eastAsia="Calibri" w:cs="Times New Roman"/>
                <w:sz w:val="22"/>
                <w:lang w:eastAsia="ru-RU"/>
              </w:rPr>
            </w:pPr>
            <w:r w:rsidRPr="00DC5642">
              <w:rPr>
                <w:rFonts w:eastAsia="Calibri" w:cs="Times New Roman"/>
                <w:sz w:val="22"/>
                <w:lang w:eastAsia="ru-RU"/>
              </w:rPr>
              <w:t>X</w:t>
            </w:r>
          </w:p>
        </w:tc>
        <w:tc>
          <w:tcPr>
            <w:tcW w:w="1559" w:type="dxa"/>
          </w:tcPr>
          <w:p w:rsidR="00813B63" w:rsidRPr="00DC5642" w:rsidRDefault="00813B63" w:rsidP="00CC6614">
            <w:pPr>
              <w:autoSpaceDE w:val="0"/>
              <w:autoSpaceDN w:val="0"/>
              <w:adjustRightInd w:val="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autoSpaceDE w:val="0"/>
              <w:autoSpaceDN w:val="0"/>
              <w:adjustRightInd w:val="0"/>
              <w:ind w:firstLine="0"/>
              <w:rPr>
                <w:rFonts w:eastAsia="Calibri" w:cs="Times New Roman"/>
                <w:sz w:val="22"/>
                <w:lang w:eastAsia="ru-RU"/>
              </w:rPr>
            </w:pPr>
            <w:r w:rsidRPr="00DC5642">
              <w:rPr>
                <w:rFonts w:eastAsia="Calibri" w:cs="Times New Roman"/>
                <w:sz w:val="22"/>
                <w:lang w:eastAsia="ru-RU"/>
              </w:rPr>
              <w:t>3 759,31</w:t>
            </w:r>
          </w:p>
        </w:tc>
        <w:tc>
          <w:tcPr>
            <w:tcW w:w="1134" w:type="dxa"/>
          </w:tcPr>
          <w:p w:rsidR="00813B63" w:rsidRPr="00DC5642" w:rsidRDefault="00813B63" w:rsidP="00CC6614">
            <w:pPr>
              <w:autoSpaceDE w:val="0"/>
              <w:autoSpaceDN w:val="0"/>
              <w:adjustRightInd w:val="0"/>
              <w:ind w:firstLine="0"/>
              <w:jc w:val="center"/>
              <w:rPr>
                <w:rFonts w:eastAsia="Calibri" w:cs="Times New Roman"/>
                <w:sz w:val="22"/>
                <w:lang w:eastAsia="ru-RU"/>
              </w:rPr>
            </w:pPr>
            <w:r w:rsidRPr="00DC5642">
              <w:rPr>
                <w:rFonts w:eastAsia="Calibri" w:cs="Times New Roman"/>
                <w:sz w:val="22"/>
                <w:lang w:eastAsia="ru-RU"/>
              </w:rPr>
              <w:t>10749,86</w:t>
            </w:r>
          </w:p>
        </w:tc>
        <w:tc>
          <w:tcPr>
            <w:tcW w:w="1701" w:type="dxa"/>
          </w:tcPr>
          <w:p w:rsidR="00813B63" w:rsidRPr="00DC5642" w:rsidRDefault="00813B63" w:rsidP="00CC6614">
            <w:pPr>
              <w:autoSpaceDE w:val="0"/>
              <w:autoSpaceDN w:val="0"/>
              <w:adjustRightInd w:val="0"/>
              <w:ind w:firstLine="0"/>
              <w:jc w:val="center"/>
              <w:rPr>
                <w:rFonts w:eastAsia="Calibri" w:cs="Times New Roman"/>
                <w:sz w:val="22"/>
                <w:lang w:eastAsia="ru-RU"/>
              </w:rPr>
            </w:pPr>
            <w:r w:rsidRPr="00DC5642">
              <w:rPr>
                <w:rFonts w:eastAsia="Calibri" w:cs="Times New Roman"/>
                <w:sz w:val="22"/>
                <w:lang w:eastAsia="ru-RU"/>
              </w:rPr>
              <w:t>4 777 089,49</w:t>
            </w:r>
          </w:p>
        </w:tc>
        <w:tc>
          <w:tcPr>
            <w:tcW w:w="1560" w:type="dxa"/>
          </w:tcPr>
          <w:p w:rsidR="00813B63" w:rsidRPr="00DC5642" w:rsidRDefault="00813B63" w:rsidP="00CC6614">
            <w:pPr>
              <w:autoSpaceDE w:val="0"/>
              <w:autoSpaceDN w:val="0"/>
              <w:adjustRightInd w:val="0"/>
              <w:ind w:firstLine="0"/>
              <w:jc w:val="center"/>
              <w:rPr>
                <w:rFonts w:eastAsia="Calibri" w:cs="Times New Roman"/>
                <w:sz w:val="22"/>
                <w:lang w:eastAsia="ru-RU"/>
              </w:rPr>
            </w:pPr>
            <w:r w:rsidRPr="00DC5642">
              <w:rPr>
                <w:rFonts w:eastAsia="Calibri" w:cs="Times New Roman"/>
                <w:sz w:val="22"/>
                <w:lang w:eastAsia="ru-RU"/>
              </w:rPr>
              <w:t>14071865,66</w:t>
            </w:r>
          </w:p>
        </w:tc>
        <w:tc>
          <w:tcPr>
            <w:tcW w:w="992" w:type="dxa"/>
          </w:tcPr>
          <w:p w:rsidR="00813B63" w:rsidRPr="00DC5642" w:rsidRDefault="00813B63" w:rsidP="00CC6614">
            <w:pPr>
              <w:autoSpaceDE w:val="0"/>
              <w:autoSpaceDN w:val="0"/>
              <w:adjustRightInd w:val="0"/>
              <w:ind w:firstLine="0"/>
              <w:jc w:val="center"/>
              <w:rPr>
                <w:rFonts w:eastAsia="Calibri" w:cs="Times New Roman"/>
                <w:sz w:val="22"/>
                <w:lang w:eastAsia="ru-RU"/>
              </w:rPr>
            </w:pPr>
            <w:r w:rsidRPr="00DC5642">
              <w:rPr>
                <w:rFonts w:eastAsia="Calibri" w:cs="Times New Roman"/>
                <w:sz w:val="22"/>
                <w:lang w:eastAsia="ru-RU"/>
              </w:rPr>
              <w:t>100</w:t>
            </w:r>
          </w:p>
        </w:tc>
      </w:tr>
    </w:tbl>
    <w:p w:rsidR="00813B63" w:rsidRPr="00DC5642" w:rsidRDefault="00813B63" w:rsidP="00813B63">
      <w:pPr>
        <w:ind w:firstLine="0"/>
        <w:rPr>
          <w:rFonts w:eastAsia="Calibri" w:cs="Times New Roman"/>
          <w:szCs w:val="28"/>
          <w:lang w:eastAsia="ru-RU"/>
        </w:rPr>
      </w:pPr>
    </w:p>
    <w:p w:rsidR="00813B63" w:rsidRPr="00DC5642" w:rsidRDefault="00813B63" w:rsidP="00813B63">
      <w:pPr>
        <w:jc w:val="both"/>
        <w:rPr>
          <w:rFonts w:eastAsia="Calibri" w:cs="Times New Roman"/>
          <w:szCs w:val="28"/>
          <w:lang w:eastAsia="ru-RU"/>
        </w:rPr>
      </w:pPr>
      <w:r w:rsidRPr="00DC5642">
        <w:rPr>
          <w:rFonts w:eastAsia="Calibri" w:cs="Times New Roman"/>
          <w:szCs w:val="28"/>
          <w:vertAlign w:val="superscript"/>
          <w:lang w:eastAsia="ru-RU"/>
        </w:rPr>
        <w:t>1</w:t>
      </w:r>
      <w:proofErr w:type="gramStart"/>
      <w:r w:rsidRPr="00DC5642">
        <w:rPr>
          <w:rFonts w:eastAsia="Calibri" w:cs="Times New Roman"/>
          <w:szCs w:val="28"/>
          <w:vertAlign w:val="superscript"/>
          <w:lang w:eastAsia="ru-RU"/>
        </w:rPr>
        <w:t> </w:t>
      </w:r>
      <w:r w:rsidRPr="00DC5642">
        <w:rPr>
          <w:rFonts w:eastAsia="Calibri" w:cs="Times New Roman"/>
          <w:szCs w:val="28"/>
          <w:lang w:eastAsia="ru-RU"/>
        </w:rPr>
        <w:t>Б</w:t>
      </w:r>
      <w:proofErr w:type="gramEnd"/>
      <w:r w:rsidRPr="00DC5642">
        <w:rPr>
          <w:rFonts w:eastAsia="Calibri" w:cs="Times New Roman"/>
          <w:szCs w:val="28"/>
          <w:lang w:eastAsia="ru-RU"/>
        </w:rPr>
        <w:t>ез учета финансовых средств консолидированного бюджета Ярославской области на содержание медицинских организаций, работающих в системе ОМС (затраты, не вошедшие в тариф)</w:t>
      </w:r>
      <w:r w:rsidRPr="00DC5642">
        <w:rPr>
          <w:rFonts w:eastAsia="Calibri" w:cs="Times New Roman"/>
          <w:color w:val="000000"/>
          <w:szCs w:val="28"/>
          <w:lang w:eastAsia="ru-RU"/>
        </w:rPr>
        <w:t>.</w:t>
      </w:r>
    </w:p>
    <w:p w:rsidR="00813B63" w:rsidRPr="00DC5642" w:rsidRDefault="00813B63" w:rsidP="00813B63">
      <w:pPr>
        <w:jc w:val="both"/>
        <w:rPr>
          <w:rFonts w:eastAsia="Calibri" w:cs="Times New Roman"/>
          <w:szCs w:val="28"/>
          <w:lang w:eastAsia="ru-RU"/>
        </w:rPr>
      </w:pPr>
      <w:r w:rsidRPr="00DC5642">
        <w:rPr>
          <w:rFonts w:eastAsia="Calibri" w:cs="Times New Roman"/>
          <w:szCs w:val="28"/>
          <w:vertAlign w:val="superscript"/>
          <w:lang w:eastAsia="ru-RU"/>
        </w:rPr>
        <w:t>2</w:t>
      </w:r>
      <w:proofErr w:type="gramStart"/>
      <w:r w:rsidRPr="00DC5642">
        <w:rPr>
          <w:rFonts w:eastAsia="Calibri" w:cs="Times New Roman"/>
          <w:szCs w:val="28"/>
          <w:vertAlign w:val="superscript"/>
          <w:lang w:eastAsia="ru-RU"/>
        </w:rPr>
        <w:t> </w:t>
      </w:r>
      <w:r w:rsidRPr="00DC5642">
        <w:rPr>
          <w:rFonts w:eastAsia="Calibri" w:cs="Times New Roman"/>
          <w:szCs w:val="28"/>
          <w:lang w:eastAsia="ru-RU"/>
        </w:rPr>
        <w:t>У</w:t>
      </w:r>
      <w:proofErr w:type="gramEnd"/>
      <w:r w:rsidRPr="00DC5642">
        <w:rPr>
          <w:rFonts w:eastAsia="Calibri" w:cs="Times New Roman"/>
          <w:szCs w:val="28"/>
          <w:lang w:eastAsia="ru-RU"/>
        </w:rPr>
        <w:t>казываются расходы консолидированного бюджета Ярославской области на приобретение медицинского об</w:t>
      </w:r>
      <w:r w:rsidRPr="00DC5642">
        <w:rPr>
          <w:rFonts w:eastAsia="Calibri" w:cs="Times New Roman"/>
          <w:szCs w:val="28"/>
          <w:lang w:eastAsia="ru-RU"/>
        </w:rPr>
        <w:t>о</w:t>
      </w:r>
      <w:r w:rsidRPr="00DC5642">
        <w:rPr>
          <w:rFonts w:eastAsia="Calibri" w:cs="Times New Roman"/>
          <w:szCs w:val="28"/>
          <w:lang w:eastAsia="ru-RU"/>
        </w:rPr>
        <w:t>рудования для медицинских организаций, работающих в системе ОМС, сверх территориальной программы ОМС Яр</w:t>
      </w:r>
      <w:r w:rsidRPr="00DC5642">
        <w:rPr>
          <w:rFonts w:eastAsia="Calibri" w:cs="Times New Roman"/>
          <w:szCs w:val="28"/>
          <w:lang w:eastAsia="ru-RU"/>
        </w:rPr>
        <w:t>о</w:t>
      </w:r>
      <w:r w:rsidRPr="00DC5642">
        <w:rPr>
          <w:rFonts w:eastAsia="Calibri" w:cs="Times New Roman"/>
          <w:szCs w:val="28"/>
          <w:lang w:eastAsia="ru-RU"/>
        </w:rPr>
        <w:t>славской области.</w:t>
      </w:r>
    </w:p>
    <w:p w:rsidR="00813B63" w:rsidRPr="00DC5642" w:rsidRDefault="00813B63" w:rsidP="00813B63">
      <w:pPr>
        <w:jc w:val="both"/>
        <w:rPr>
          <w:rFonts w:eastAsia="Calibri" w:cs="Times New Roman"/>
          <w:szCs w:val="28"/>
          <w:lang w:eastAsia="ru-RU"/>
        </w:rPr>
      </w:pPr>
      <w:r w:rsidRPr="00DC5642">
        <w:rPr>
          <w:rFonts w:eastAsia="Calibri" w:cs="Times New Roman"/>
          <w:szCs w:val="28"/>
          <w:vertAlign w:val="superscript"/>
          <w:lang w:eastAsia="ru-RU"/>
        </w:rPr>
        <w:t>3</w:t>
      </w:r>
      <w:proofErr w:type="gramStart"/>
      <w:r w:rsidRPr="00DC5642">
        <w:rPr>
          <w:rFonts w:eastAsia="Calibri" w:cs="Times New Roman"/>
          <w:szCs w:val="28"/>
          <w:vertAlign w:val="superscript"/>
          <w:lang w:eastAsia="ru-RU"/>
        </w:rPr>
        <w:t> </w:t>
      </w:r>
      <w:r w:rsidRPr="00DC5642">
        <w:rPr>
          <w:rFonts w:eastAsia="Calibri" w:cs="Times New Roman"/>
          <w:szCs w:val="28"/>
          <w:lang w:eastAsia="ru-RU"/>
        </w:rPr>
        <w:t>В</w:t>
      </w:r>
      <w:proofErr w:type="gramEnd"/>
      <w:r w:rsidRPr="00DC5642">
        <w:rPr>
          <w:rFonts w:eastAsia="Calibri" w:cs="Times New Roman"/>
          <w:szCs w:val="28"/>
          <w:lang w:eastAsia="ru-RU"/>
        </w:rPr>
        <w:t xml:space="preserve"> случае включения паллиативной помощи в территориальную программу ОМС Ярославской области сверх б</w:t>
      </w:r>
      <w:r w:rsidRPr="00DC5642">
        <w:rPr>
          <w:rFonts w:eastAsia="Calibri" w:cs="Times New Roman"/>
          <w:szCs w:val="28"/>
          <w:lang w:eastAsia="ru-RU"/>
        </w:rPr>
        <w:t>а</w:t>
      </w:r>
      <w:r w:rsidRPr="00DC5642">
        <w:rPr>
          <w:rFonts w:eastAsia="Calibri" w:cs="Times New Roman"/>
          <w:szCs w:val="28"/>
          <w:lang w:eastAsia="ru-RU"/>
        </w:rPr>
        <w:t>зовой программы ОМС с соответствующим платежом субъекта Российской Федерации.</w:t>
      </w:r>
    </w:p>
    <w:p w:rsidR="00813B63" w:rsidRPr="00DC5642" w:rsidRDefault="00813B63" w:rsidP="00813B63">
      <w:pPr>
        <w:jc w:val="both"/>
        <w:rPr>
          <w:rFonts w:eastAsia="Calibri" w:cs="Times New Roman"/>
          <w:szCs w:val="28"/>
          <w:lang w:eastAsia="ru-RU"/>
        </w:rPr>
      </w:pPr>
      <w:r w:rsidRPr="00DC5642">
        <w:rPr>
          <w:rFonts w:eastAsia="Calibri" w:cs="Times New Roman"/>
          <w:szCs w:val="28"/>
          <w:vertAlign w:val="superscript"/>
          <w:lang w:eastAsia="ru-RU"/>
        </w:rPr>
        <w:t>4 </w:t>
      </w:r>
      <w:r w:rsidRPr="00DC5642">
        <w:rPr>
          <w:rFonts w:eastAsia="Calibri" w:cs="Times New Roman"/>
          <w:szCs w:val="28"/>
          <w:lang w:eastAsia="ru-RU"/>
        </w:rPr>
        <w:t>Затраты на административно-управленческий персонал страховых медицинских организаций.</w:t>
      </w:r>
    </w:p>
    <w:p w:rsidR="00813B63" w:rsidRPr="00DC5642" w:rsidRDefault="00813B63" w:rsidP="00813B63">
      <w:pPr>
        <w:pStyle w:val="a7"/>
        <w:ind w:left="0" w:firstLine="0"/>
        <w:jc w:val="center"/>
        <w:rPr>
          <w:rFonts w:eastAsia="Calibri" w:cs="Times New Roman"/>
          <w:szCs w:val="28"/>
          <w:lang w:eastAsia="ru-RU"/>
        </w:rPr>
      </w:pPr>
    </w:p>
    <w:p w:rsidR="00813B63" w:rsidRPr="00DC5642" w:rsidRDefault="00813B63" w:rsidP="00813B63">
      <w:pPr>
        <w:pStyle w:val="a7"/>
        <w:ind w:left="0" w:firstLine="0"/>
        <w:jc w:val="center"/>
        <w:rPr>
          <w:rFonts w:eastAsia="Calibri" w:cs="Times New Roman"/>
          <w:szCs w:val="28"/>
          <w:lang w:eastAsia="ru-RU"/>
        </w:rPr>
      </w:pPr>
    </w:p>
    <w:p w:rsidR="00813B63" w:rsidRPr="00DC5642" w:rsidRDefault="00813B63" w:rsidP="00813B63">
      <w:pPr>
        <w:pStyle w:val="a7"/>
        <w:ind w:left="0" w:firstLine="0"/>
        <w:jc w:val="center"/>
        <w:rPr>
          <w:rFonts w:eastAsia="Calibri" w:cs="Times New Roman"/>
          <w:szCs w:val="28"/>
          <w:lang w:eastAsia="ru-RU"/>
        </w:rPr>
      </w:pPr>
    </w:p>
    <w:p w:rsidR="00813B63" w:rsidRPr="00DC5642" w:rsidRDefault="00813B63" w:rsidP="00813B63">
      <w:pPr>
        <w:pStyle w:val="a7"/>
        <w:ind w:left="0" w:firstLine="0"/>
        <w:jc w:val="center"/>
        <w:rPr>
          <w:rFonts w:eastAsia="Calibri" w:cs="Times New Roman"/>
          <w:spacing w:val="-2"/>
          <w:szCs w:val="28"/>
          <w:lang w:eastAsia="ru-RU"/>
        </w:rPr>
      </w:pPr>
      <w:r w:rsidRPr="00DC5642">
        <w:rPr>
          <w:rFonts w:eastAsia="Calibri" w:cs="Times New Roman"/>
          <w:spacing w:val="-2"/>
          <w:szCs w:val="28"/>
          <w:lang w:eastAsia="ru-RU"/>
        </w:rPr>
        <w:lastRenderedPageBreak/>
        <w:t>2. Утвержденная стоимость Территориальной программы по условиям предоставления медицинской помощи на 2019 год</w:t>
      </w:r>
    </w:p>
    <w:p w:rsidR="00813B63" w:rsidRPr="00DC5642" w:rsidRDefault="00813B63" w:rsidP="00813B63">
      <w:pPr>
        <w:jc w:val="both"/>
        <w:rPr>
          <w:rFonts w:eastAsia="Calibri" w:cs="Times New Roman"/>
          <w:szCs w:val="28"/>
          <w:lang w:eastAsia="ru-RU"/>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2410"/>
        <w:gridCol w:w="709"/>
        <w:gridCol w:w="1417"/>
        <w:gridCol w:w="1701"/>
        <w:gridCol w:w="1559"/>
        <w:gridCol w:w="1276"/>
        <w:gridCol w:w="1134"/>
        <w:gridCol w:w="1559"/>
        <w:gridCol w:w="1560"/>
        <w:gridCol w:w="992"/>
      </w:tblGrid>
      <w:tr w:rsidR="00813B63" w:rsidRPr="00DC5642" w:rsidTr="00CC6614">
        <w:tc>
          <w:tcPr>
            <w:tcW w:w="817" w:type="dxa"/>
            <w:vMerge w:val="restart"/>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w:t>
            </w:r>
          </w:p>
          <w:p w:rsidR="00813B63" w:rsidRPr="00DC5642" w:rsidRDefault="00813B63" w:rsidP="00CC6614">
            <w:pPr>
              <w:tabs>
                <w:tab w:val="left" w:pos="709"/>
              </w:tabs>
              <w:ind w:firstLine="0"/>
              <w:jc w:val="center"/>
              <w:rPr>
                <w:rFonts w:eastAsia="Calibri" w:cs="Times New Roman"/>
                <w:spacing w:val="2"/>
                <w:sz w:val="22"/>
                <w:lang w:eastAsia="ru-RU"/>
              </w:rPr>
            </w:pPr>
            <w:proofErr w:type="gramStart"/>
            <w:r w:rsidRPr="00DC5642">
              <w:rPr>
                <w:rFonts w:eastAsia="Calibri" w:cs="Times New Roman"/>
                <w:spacing w:val="2"/>
                <w:sz w:val="22"/>
                <w:lang w:eastAsia="ru-RU"/>
              </w:rPr>
              <w:t>п</w:t>
            </w:r>
            <w:proofErr w:type="gramEnd"/>
            <w:r w:rsidRPr="00DC5642">
              <w:rPr>
                <w:rFonts w:eastAsia="Calibri" w:cs="Times New Roman"/>
                <w:spacing w:val="2"/>
                <w:sz w:val="22"/>
                <w:lang w:eastAsia="ru-RU"/>
              </w:rPr>
              <w:t>/п</w:t>
            </w:r>
          </w:p>
        </w:tc>
        <w:tc>
          <w:tcPr>
            <w:tcW w:w="2410" w:type="dxa"/>
            <w:vMerge w:val="restart"/>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Медицинская помощь по источникам фина</w:t>
            </w:r>
            <w:r w:rsidRPr="00DC5642">
              <w:rPr>
                <w:rFonts w:eastAsia="Calibri" w:cs="Times New Roman"/>
                <w:spacing w:val="2"/>
                <w:sz w:val="22"/>
                <w:lang w:eastAsia="ru-RU"/>
              </w:rPr>
              <w:t>н</w:t>
            </w:r>
            <w:r w:rsidRPr="00DC5642">
              <w:rPr>
                <w:rFonts w:eastAsia="Calibri" w:cs="Times New Roman"/>
                <w:spacing w:val="2"/>
                <w:sz w:val="22"/>
                <w:lang w:eastAsia="ru-RU"/>
              </w:rPr>
              <w:t>сового обеспечения и условиям предоста</w:t>
            </w:r>
            <w:r w:rsidRPr="00DC5642">
              <w:rPr>
                <w:rFonts w:eastAsia="Calibri" w:cs="Times New Roman"/>
                <w:spacing w:val="2"/>
                <w:sz w:val="22"/>
                <w:lang w:eastAsia="ru-RU"/>
              </w:rPr>
              <w:t>в</w:t>
            </w:r>
            <w:r w:rsidRPr="00DC5642">
              <w:rPr>
                <w:rFonts w:eastAsia="Calibri" w:cs="Times New Roman"/>
                <w:spacing w:val="2"/>
                <w:sz w:val="22"/>
                <w:lang w:eastAsia="ru-RU"/>
              </w:rPr>
              <w:t>ления</w:t>
            </w:r>
          </w:p>
        </w:tc>
        <w:tc>
          <w:tcPr>
            <w:tcW w:w="709" w:type="dxa"/>
            <w:vMerge w:val="restart"/>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Н</w:t>
            </w:r>
            <w:r w:rsidRPr="00DC5642">
              <w:rPr>
                <w:rFonts w:eastAsia="Calibri" w:cs="Times New Roman"/>
                <w:spacing w:val="-2"/>
                <w:sz w:val="22"/>
                <w:lang w:eastAsia="ru-RU"/>
              </w:rPr>
              <w:t>о</w:t>
            </w:r>
            <w:r w:rsidRPr="00DC5642">
              <w:rPr>
                <w:rFonts w:eastAsia="Calibri" w:cs="Times New Roman"/>
                <w:spacing w:val="-2"/>
                <w:sz w:val="22"/>
                <w:lang w:eastAsia="ru-RU"/>
              </w:rPr>
              <w:t>мер строки</w:t>
            </w:r>
          </w:p>
        </w:tc>
        <w:tc>
          <w:tcPr>
            <w:tcW w:w="1417" w:type="dxa"/>
            <w:vMerge w:val="restart"/>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Единица</w:t>
            </w:r>
          </w:p>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измерения</w:t>
            </w:r>
          </w:p>
        </w:tc>
        <w:tc>
          <w:tcPr>
            <w:tcW w:w="1701" w:type="dxa"/>
            <w:vMerge w:val="restart"/>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proofErr w:type="gramStart"/>
            <w:r w:rsidRPr="00DC5642">
              <w:rPr>
                <w:rFonts w:eastAsia="Calibri" w:cs="Times New Roman"/>
                <w:spacing w:val="2"/>
                <w:sz w:val="22"/>
                <w:lang w:eastAsia="ru-RU"/>
              </w:rPr>
              <w:t>Объем мед</w:t>
            </w:r>
            <w:r w:rsidRPr="00DC5642">
              <w:rPr>
                <w:rFonts w:eastAsia="Calibri" w:cs="Times New Roman"/>
                <w:spacing w:val="2"/>
                <w:sz w:val="22"/>
                <w:lang w:eastAsia="ru-RU"/>
              </w:rPr>
              <w:t>и</w:t>
            </w:r>
            <w:r w:rsidRPr="00DC5642">
              <w:rPr>
                <w:rFonts w:eastAsia="Calibri" w:cs="Times New Roman"/>
                <w:spacing w:val="2"/>
                <w:sz w:val="22"/>
                <w:lang w:eastAsia="ru-RU"/>
              </w:rPr>
              <w:t>цинской п</w:t>
            </w:r>
            <w:r w:rsidRPr="00DC5642">
              <w:rPr>
                <w:rFonts w:eastAsia="Calibri" w:cs="Times New Roman"/>
                <w:spacing w:val="2"/>
                <w:sz w:val="22"/>
                <w:lang w:eastAsia="ru-RU"/>
              </w:rPr>
              <w:t>о</w:t>
            </w:r>
            <w:r w:rsidRPr="00DC5642">
              <w:rPr>
                <w:rFonts w:eastAsia="Calibri" w:cs="Times New Roman"/>
                <w:spacing w:val="2"/>
                <w:sz w:val="22"/>
                <w:lang w:eastAsia="ru-RU"/>
              </w:rPr>
              <w:t>мощи в расч</w:t>
            </w:r>
            <w:r w:rsidRPr="00DC5642">
              <w:rPr>
                <w:rFonts w:eastAsia="Calibri" w:cs="Times New Roman"/>
                <w:spacing w:val="2"/>
                <w:sz w:val="22"/>
                <w:lang w:eastAsia="ru-RU"/>
              </w:rPr>
              <w:t>е</w:t>
            </w:r>
            <w:r w:rsidRPr="00DC5642">
              <w:rPr>
                <w:rFonts w:eastAsia="Calibri" w:cs="Times New Roman"/>
                <w:spacing w:val="2"/>
                <w:sz w:val="22"/>
                <w:lang w:eastAsia="ru-RU"/>
              </w:rPr>
              <w:t>те на 1 жителя (норматив об</w:t>
            </w:r>
            <w:r w:rsidRPr="00DC5642">
              <w:rPr>
                <w:rFonts w:eastAsia="Calibri" w:cs="Times New Roman"/>
                <w:spacing w:val="2"/>
                <w:sz w:val="22"/>
                <w:lang w:eastAsia="ru-RU"/>
              </w:rPr>
              <w:t>ъ</w:t>
            </w:r>
            <w:r w:rsidRPr="00DC5642">
              <w:rPr>
                <w:rFonts w:eastAsia="Calibri" w:cs="Times New Roman"/>
                <w:spacing w:val="2"/>
                <w:sz w:val="22"/>
                <w:lang w:eastAsia="ru-RU"/>
              </w:rPr>
              <w:t>емов предо</w:t>
            </w:r>
            <w:r w:rsidRPr="00DC5642">
              <w:rPr>
                <w:rFonts w:eastAsia="Calibri" w:cs="Times New Roman"/>
                <w:spacing w:val="2"/>
                <w:sz w:val="22"/>
                <w:lang w:eastAsia="ru-RU"/>
              </w:rPr>
              <w:t>с</w:t>
            </w:r>
            <w:r w:rsidRPr="00DC5642">
              <w:rPr>
                <w:rFonts w:eastAsia="Calibri" w:cs="Times New Roman"/>
                <w:spacing w:val="2"/>
                <w:sz w:val="22"/>
                <w:lang w:eastAsia="ru-RU"/>
              </w:rPr>
              <w:t>тавления м</w:t>
            </w:r>
            <w:r w:rsidRPr="00DC5642">
              <w:rPr>
                <w:rFonts w:eastAsia="Calibri" w:cs="Times New Roman"/>
                <w:spacing w:val="2"/>
                <w:sz w:val="22"/>
                <w:lang w:eastAsia="ru-RU"/>
              </w:rPr>
              <w:t>е</w:t>
            </w:r>
            <w:r w:rsidRPr="00DC5642">
              <w:rPr>
                <w:rFonts w:eastAsia="Calibri" w:cs="Times New Roman"/>
                <w:spacing w:val="2"/>
                <w:sz w:val="22"/>
                <w:lang w:eastAsia="ru-RU"/>
              </w:rPr>
              <w:t xml:space="preserve">дицинской </w:t>
            </w:r>
            <w:proofErr w:type="gramEnd"/>
          </w:p>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помощи</w:t>
            </w:r>
          </w:p>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pacing w:val="2"/>
                <w:sz w:val="22"/>
                <w:lang w:eastAsia="ru-RU"/>
              </w:rPr>
              <w:t xml:space="preserve"> в расчете на 1 застрахован</w:t>
            </w:r>
            <w:r w:rsidRPr="00DC5642">
              <w:rPr>
                <w:rFonts w:eastAsia="Calibri" w:cs="Times New Roman"/>
                <w:spacing w:val="2"/>
                <w:sz w:val="22"/>
                <w:lang w:eastAsia="ru-RU"/>
              </w:rPr>
              <w:softHyphen/>
              <w:t>ное лицо)</w:t>
            </w:r>
          </w:p>
        </w:tc>
        <w:tc>
          <w:tcPr>
            <w:tcW w:w="1559" w:type="dxa"/>
            <w:vMerge w:val="restart"/>
            <w:tcBorders>
              <w:bottom w:val="nil"/>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pacing w:val="2"/>
                <w:sz w:val="22"/>
                <w:lang w:eastAsia="ru-RU"/>
              </w:rPr>
              <w:t>Стоимость единицы об</w:t>
            </w:r>
            <w:r w:rsidRPr="00DC5642">
              <w:rPr>
                <w:rFonts w:eastAsia="Calibri" w:cs="Times New Roman"/>
                <w:spacing w:val="2"/>
                <w:sz w:val="22"/>
                <w:lang w:eastAsia="ru-RU"/>
              </w:rPr>
              <w:t>ъ</w:t>
            </w:r>
            <w:r w:rsidRPr="00DC5642">
              <w:rPr>
                <w:rFonts w:eastAsia="Calibri" w:cs="Times New Roman"/>
                <w:spacing w:val="2"/>
                <w:sz w:val="22"/>
                <w:lang w:eastAsia="ru-RU"/>
              </w:rPr>
              <w:t>ема медици</w:t>
            </w:r>
            <w:r w:rsidRPr="00DC5642">
              <w:rPr>
                <w:rFonts w:eastAsia="Calibri" w:cs="Times New Roman"/>
                <w:spacing w:val="2"/>
                <w:sz w:val="22"/>
                <w:lang w:eastAsia="ru-RU"/>
              </w:rPr>
              <w:t>н</w:t>
            </w:r>
            <w:r w:rsidRPr="00DC5642">
              <w:rPr>
                <w:rFonts w:eastAsia="Calibri" w:cs="Times New Roman"/>
                <w:spacing w:val="2"/>
                <w:sz w:val="22"/>
                <w:lang w:eastAsia="ru-RU"/>
              </w:rPr>
              <w:t>ской помощи (норматив финансовых затрат на единицу об</w:t>
            </w:r>
            <w:r w:rsidRPr="00DC5642">
              <w:rPr>
                <w:rFonts w:eastAsia="Calibri" w:cs="Times New Roman"/>
                <w:spacing w:val="2"/>
                <w:sz w:val="22"/>
                <w:lang w:eastAsia="ru-RU"/>
              </w:rPr>
              <w:t>ъ</w:t>
            </w:r>
            <w:r w:rsidRPr="00DC5642">
              <w:rPr>
                <w:rFonts w:eastAsia="Calibri" w:cs="Times New Roman"/>
                <w:spacing w:val="2"/>
                <w:sz w:val="22"/>
                <w:lang w:eastAsia="ru-RU"/>
              </w:rPr>
              <w:t>ема предо</w:t>
            </w:r>
            <w:r w:rsidRPr="00DC5642">
              <w:rPr>
                <w:rFonts w:eastAsia="Calibri" w:cs="Times New Roman"/>
                <w:spacing w:val="2"/>
                <w:sz w:val="22"/>
                <w:lang w:eastAsia="ru-RU"/>
              </w:rPr>
              <w:t>с</w:t>
            </w:r>
            <w:r w:rsidRPr="00DC5642">
              <w:rPr>
                <w:rFonts w:eastAsia="Calibri" w:cs="Times New Roman"/>
                <w:spacing w:val="2"/>
                <w:sz w:val="22"/>
                <w:lang w:eastAsia="ru-RU"/>
              </w:rPr>
              <w:t>тавления м</w:t>
            </w:r>
            <w:r w:rsidRPr="00DC5642">
              <w:rPr>
                <w:rFonts w:eastAsia="Calibri" w:cs="Times New Roman"/>
                <w:spacing w:val="2"/>
                <w:sz w:val="22"/>
                <w:lang w:eastAsia="ru-RU"/>
              </w:rPr>
              <w:t>е</w:t>
            </w:r>
            <w:r w:rsidRPr="00DC5642">
              <w:rPr>
                <w:rFonts w:eastAsia="Calibri" w:cs="Times New Roman"/>
                <w:spacing w:val="2"/>
                <w:sz w:val="22"/>
                <w:lang w:eastAsia="ru-RU"/>
              </w:rPr>
              <w:t>дицинской помощи), руб.</w:t>
            </w:r>
          </w:p>
        </w:tc>
        <w:tc>
          <w:tcPr>
            <w:tcW w:w="2410" w:type="dxa"/>
            <w:gridSpan w:val="2"/>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pacing w:val="2"/>
                <w:sz w:val="22"/>
                <w:lang w:eastAsia="ru-RU"/>
              </w:rPr>
              <w:t>Подушевые нормат</w:t>
            </w:r>
            <w:r w:rsidRPr="00DC5642">
              <w:rPr>
                <w:rFonts w:eastAsia="Calibri" w:cs="Times New Roman"/>
                <w:spacing w:val="2"/>
                <w:sz w:val="22"/>
                <w:lang w:eastAsia="ru-RU"/>
              </w:rPr>
              <w:t>и</w:t>
            </w:r>
            <w:r w:rsidRPr="00DC5642">
              <w:rPr>
                <w:rFonts w:eastAsia="Calibri" w:cs="Times New Roman"/>
                <w:spacing w:val="2"/>
                <w:sz w:val="22"/>
                <w:lang w:eastAsia="ru-RU"/>
              </w:rPr>
              <w:t>вы финансирования Территориальной пр</w:t>
            </w:r>
            <w:r w:rsidRPr="00DC5642">
              <w:rPr>
                <w:rFonts w:eastAsia="Calibri" w:cs="Times New Roman"/>
                <w:spacing w:val="2"/>
                <w:sz w:val="22"/>
                <w:lang w:eastAsia="ru-RU"/>
              </w:rPr>
              <w:t>о</w:t>
            </w:r>
            <w:r w:rsidRPr="00DC5642">
              <w:rPr>
                <w:rFonts w:eastAsia="Calibri" w:cs="Times New Roman"/>
                <w:spacing w:val="2"/>
                <w:sz w:val="22"/>
                <w:lang w:eastAsia="ru-RU"/>
              </w:rPr>
              <w:t>граммы</w:t>
            </w:r>
          </w:p>
        </w:tc>
        <w:tc>
          <w:tcPr>
            <w:tcW w:w="4111" w:type="dxa"/>
            <w:gridSpan w:val="3"/>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Стоимость Территориальной програ</w:t>
            </w:r>
            <w:r w:rsidRPr="00DC5642">
              <w:rPr>
                <w:rFonts w:eastAsia="Calibri" w:cs="Times New Roman"/>
                <w:spacing w:val="2"/>
                <w:sz w:val="22"/>
                <w:lang w:eastAsia="ru-RU"/>
              </w:rPr>
              <w:t>м</w:t>
            </w:r>
            <w:r w:rsidRPr="00DC5642">
              <w:rPr>
                <w:rFonts w:eastAsia="Calibri" w:cs="Times New Roman"/>
                <w:spacing w:val="2"/>
                <w:sz w:val="22"/>
                <w:lang w:eastAsia="ru-RU"/>
              </w:rPr>
              <w:t>мы по источникам ее финансового обеспечения</w:t>
            </w:r>
          </w:p>
          <w:p w:rsidR="00813B63" w:rsidRPr="00DC5642" w:rsidRDefault="00813B63" w:rsidP="00CC6614">
            <w:pPr>
              <w:tabs>
                <w:tab w:val="left" w:pos="709"/>
              </w:tabs>
              <w:ind w:firstLine="0"/>
              <w:jc w:val="center"/>
              <w:rPr>
                <w:rFonts w:eastAsia="Calibri" w:cs="Times New Roman"/>
                <w:sz w:val="22"/>
                <w:lang w:eastAsia="ru-RU"/>
              </w:rPr>
            </w:pPr>
          </w:p>
        </w:tc>
      </w:tr>
      <w:tr w:rsidR="00813B63" w:rsidRPr="00DC5642" w:rsidTr="00CC6614">
        <w:tc>
          <w:tcPr>
            <w:tcW w:w="817" w:type="dxa"/>
            <w:vMerge/>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0" w:type="dxa"/>
            <w:vMerge/>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p>
        </w:tc>
        <w:tc>
          <w:tcPr>
            <w:tcW w:w="709" w:type="dxa"/>
            <w:vMerge/>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p>
        </w:tc>
        <w:tc>
          <w:tcPr>
            <w:tcW w:w="1417" w:type="dxa"/>
            <w:vMerge/>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p>
        </w:tc>
        <w:tc>
          <w:tcPr>
            <w:tcW w:w="1701" w:type="dxa"/>
            <w:vMerge/>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p>
        </w:tc>
        <w:tc>
          <w:tcPr>
            <w:tcW w:w="1559" w:type="dxa"/>
            <w:vMerge/>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0" w:type="dxa"/>
            <w:gridSpan w:val="2"/>
            <w:tcBorders>
              <w:bottom w:val="single" w:sz="4" w:space="0" w:color="000000"/>
            </w:tcBorders>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руб.</w:t>
            </w:r>
          </w:p>
        </w:tc>
        <w:tc>
          <w:tcPr>
            <w:tcW w:w="3119" w:type="dxa"/>
            <w:gridSpan w:val="2"/>
            <w:tcBorders>
              <w:bottom w:val="single" w:sz="4" w:space="0" w:color="000000"/>
            </w:tcBorders>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тыс. руб.</w:t>
            </w:r>
          </w:p>
        </w:tc>
        <w:tc>
          <w:tcPr>
            <w:tcW w:w="992" w:type="dxa"/>
            <w:vMerge w:val="restart"/>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z w:val="22"/>
                <w:lang w:eastAsia="ru-RU"/>
              </w:rPr>
              <w:t>% к итогу</w:t>
            </w:r>
          </w:p>
        </w:tc>
      </w:tr>
      <w:tr w:rsidR="00813B63" w:rsidRPr="00DC5642" w:rsidTr="00CC6614">
        <w:tc>
          <w:tcPr>
            <w:tcW w:w="817" w:type="dxa"/>
            <w:vMerge/>
            <w:tcBorders>
              <w:bottom w:val="nil"/>
            </w:tcBorders>
            <w:vAlign w:val="center"/>
          </w:tcPr>
          <w:p w:rsidR="00813B63" w:rsidRPr="00DC5642" w:rsidRDefault="00813B63" w:rsidP="00CC6614">
            <w:pPr>
              <w:tabs>
                <w:tab w:val="left" w:pos="709"/>
              </w:tabs>
              <w:ind w:firstLine="0"/>
              <w:jc w:val="center"/>
              <w:rPr>
                <w:rFonts w:eastAsia="Calibri" w:cs="Times New Roman"/>
                <w:sz w:val="22"/>
                <w:lang w:eastAsia="ru-RU"/>
              </w:rPr>
            </w:pPr>
          </w:p>
        </w:tc>
        <w:tc>
          <w:tcPr>
            <w:tcW w:w="2410" w:type="dxa"/>
            <w:vMerge/>
            <w:tcBorders>
              <w:bottom w:val="nil"/>
            </w:tcBorders>
            <w:vAlign w:val="center"/>
          </w:tcPr>
          <w:p w:rsidR="00813B63" w:rsidRPr="00DC5642" w:rsidRDefault="00813B63" w:rsidP="00CC6614">
            <w:pPr>
              <w:tabs>
                <w:tab w:val="left" w:pos="709"/>
              </w:tabs>
              <w:ind w:firstLine="0"/>
              <w:jc w:val="center"/>
              <w:rPr>
                <w:rFonts w:eastAsia="Calibri" w:cs="Times New Roman"/>
                <w:sz w:val="22"/>
                <w:lang w:eastAsia="ru-RU"/>
              </w:rPr>
            </w:pPr>
          </w:p>
        </w:tc>
        <w:tc>
          <w:tcPr>
            <w:tcW w:w="709" w:type="dxa"/>
            <w:vMerge/>
            <w:tcBorders>
              <w:bottom w:val="nil"/>
            </w:tcBorders>
            <w:vAlign w:val="center"/>
          </w:tcPr>
          <w:p w:rsidR="00813B63" w:rsidRPr="00DC5642" w:rsidRDefault="00813B63" w:rsidP="00CC6614">
            <w:pPr>
              <w:tabs>
                <w:tab w:val="left" w:pos="709"/>
              </w:tabs>
              <w:ind w:firstLine="0"/>
              <w:jc w:val="center"/>
              <w:rPr>
                <w:rFonts w:eastAsia="Calibri" w:cs="Times New Roman"/>
                <w:sz w:val="22"/>
                <w:lang w:eastAsia="ru-RU"/>
              </w:rPr>
            </w:pPr>
          </w:p>
        </w:tc>
        <w:tc>
          <w:tcPr>
            <w:tcW w:w="1417" w:type="dxa"/>
            <w:vMerge/>
            <w:tcBorders>
              <w:bottom w:val="nil"/>
            </w:tcBorders>
          </w:tcPr>
          <w:p w:rsidR="00813B63" w:rsidRPr="00DC5642" w:rsidRDefault="00813B63" w:rsidP="00CC6614">
            <w:pPr>
              <w:tabs>
                <w:tab w:val="left" w:pos="709"/>
              </w:tabs>
              <w:ind w:firstLine="0"/>
              <w:jc w:val="center"/>
              <w:rPr>
                <w:rFonts w:eastAsia="Calibri" w:cs="Times New Roman"/>
                <w:sz w:val="22"/>
                <w:lang w:eastAsia="ru-RU"/>
              </w:rPr>
            </w:pPr>
          </w:p>
        </w:tc>
        <w:tc>
          <w:tcPr>
            <w:tcW w:w="1701" w:type="dxa"/>
            <w:vMerge/>
            <w:tcBorders>
              <w:bottom w:val="nil"/>
            </w:tcBorders>
            <w:vAlign w:val="center"/>
          </w:tcPr>
          <w:p w:rsidR="00813B63" w:rsidRPr="00DC5642" w:rsidRDefault="00813B63" w:rsidP="00CC6614">
            <w:pPr>
              <w:tabs>
                <w:tab w:val="left" w:pos="709"/>
              </w:tabs>
              <w:ind w:firstLine="0"/>
              <w:jc w:val="center"/>
              <w:rPr>
                <w:rFonts w:eastAsia="Calibri" w:cs="Times New Roman"/>
                <w:sz w:val="22"/>
                <w:lang w:eastAsia="ru-RU"/>
              </w:rPr>
            </w:pPr>
          </w:p>
        </w:tc>
        <w:tc>
          <w:tcPr>
            <w:tcW w:w="1559" w:type="dxa"/>
            <w:vMerge/>
            <w:tcBorders>
              <w:bottom w:val="nil"/>
            </w:tcBorders>
            <w:vAlign w:val="center"/>
          </w:tcPr>
          <w:p w:rsidR="00813B63" w:rsidRPr="00DC5642" w:rsidRDefault="00813B63" w:rsidP="00CC6614">
            <w:pPr>
              <w:tabs>
                <w:tab w:val="left" w:pos="709"/>
              </w:tabs>
              <w:ind w:firstLine="0"/>
              <w:jc w:val="center"/>
              <w:rPr>
                <w:rFonts w:eastAsia="Calibri" w:cs="Times New Roman"/>
                <w:sz w:val="22"/>
                <w:lang w:eastAsia="ru-RU"/>
              </w:rPr>
            </w:pPr>
          </w:p>
        </w:tc>
        <w:tc>
          <w:tcPr>
            <w:tcW w:w="1276" w:type="dxa"/>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за счет средств консол</w:t>
            </w:r>
            <w:r w:rsidRPr="00DC5642">
              <w:rPr>
                <w:rFonts w:eastAsia="Calibri" w:cs="Times New Roman"/>
                <w:spacing w:val="2"/>
                <w:sz w:val="22"/>
                <w:lang w:eastAsia="ru-RU"/>
              </w:rPr>
              <w:t>и</w:t>
            </w:r>
            <w:r w:rsidRPr="00DC5642">
              <w:rPr>
                <w:rFonts w:eastAsia="Calibri" w:cs="Times New Roman"/>
                <w:spacing w:val="2"/>
                <w:sz w:val="22"/>
                <w:lang w:eastAsia="ru-RU"/>
              </w:rPr>
              <w:t>дирова</w:t>
            </w:r>
            <w:r w:rsidRPr="00DC5642">
              <w:rPr>
                <w:rFonts w:eastAsia="Calibri" w:cs="Times New Roman"/>
                <w:spacing w:val="2"/>
                <w:sz w:val="22"/>
                <w:lang w:eastAsia="ru-RU"/>
              </w:rPr>
              <w:t>н</w:t>
            </w:r>
            <w:r w:rsidRPr="00DC5642">
              <w:rPr>
                <w:rFonts w:eastAsia="Calibri" w:cs="Times New Roman"/>
                <w:spacing w:val="2"/>
                <w:sz w:val="22"/>
                <w:lang w:eastAsia="ru-RU"/>
              </w:rPr>
              <w:t>ного бю</w:t>
            </w:r>
            <w:r w:rsidRPr="00DC5642">
              <w:rPr>
                <w:rFonts w:eastAsia="Calibri" w:cs="Times New Roman"/>
                <w:spacing w:val="2"/>
                <w:sz w:val="22"/>
                <w:lang w:eastAsia="ru-RU"/>
              </w:rPr>
              <w:t>д</w:t>
            </w:r>
            <w:r w:rsidRPr="00DC5642">
              <w:rPr>
                <w:rFonts w:eastAsia="Calibri" w:cs="Times New Roman"/>
                <w:spacing w:val="2"/>
                <w:sz w:val="22"/>
                <w:lang w:eastAsia="ru-RU"/>
              </w:rPr>
              <w:t>жета Яр</w:t>
            </w:r>
            <w:r w:rsidRPr="00DC5642">
              <w:rPr>
                <w:rFonts w:eastAsia="Calibri" w:cs="Times New Roman"/>
                <w:spacing w:val="2"/>
                <w:sz w:val="22"/>
                <w:lang w:eastAsia="ru-RU"/>
              </w:rPr>
              <w:t>о</w:t>
            </w:r>
            <w:r w:rsidRPr="00DC5642">
              <w:rPr>
                <w:rFonts w:eastAsia="Calibri" w:cs="Times New Roman"/>
                <w:spacing w:val="2"/>
                <w:sz w:val="22"/>
                <w:lang w:eastAsia="ru-RU"/>
              </w:rPr>
              <w:t>славской области</w:t>
            </w:r>
          </w:p>
        </w:tc>
        <w:tc>
          <w:tcPr>
            <w:tcW w:w="1134" w:type="dxa"/>
            <w:tcBorders>
              <w:bottom w:val="nil"/>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pacing w:val="2"/>
                <w:sz w:val="22"/>
                <w:lang w:eastAsia="ru-RU"/>
              </w:rPr>
              <w:t>за счет средств ОМС</w:t>
            </w:r>
          </w:p>
        </w:tc>
        <w:tc>
          <w:tcPr>
            <w:tcW w:w="1559" w:type="dxa"/>
            <w:tcBorders>
              <w:bottom w:val="nil"/>
            </w:tcBorders>
          </w:tcPr>
          <w:p w:rsidR="00813B63" w:rsidRPr="00DC5642" w:rsidRDefault="00813B63" w:rsidP="00CC6614">
            <w:pPr>
              <w:tabs>
                <w:tab w:val="left" w:pos="709"/>
              </w:tabs>
              <w:ind w:left="-64" w:right="-142" w:firstLine="0"/>
              <w:jc w:val="center"/>
              <w:rPr>
                <w:rFonts w:eastAsia="Calibri" w:cs="Times New Roman"/>
                <w:spacing w:val="2"/>
                <w:sz w:val="22"/>
                <w:lang w:eastAsia="ru-RU"/>
              </w:rPr>
            </w:pPr>
            <w:r w:rsidRPr="00DC5642">
              <w:rPr>
                <w:rFonts w:eastAsia="Calibri" w:cs="Times New Roman"/>
                <w:spacing w:val="2"/>
                <w:sz w:val="22"/>
                <w:lang w:eastAsia="ru-RU"/>
              </w:rPr>
              <w:t xml:space="preserve">за счет средств </w:t>
            </w:r>
          </w:p>
          <w:p w:rsidR="00813B63" w:rsidRPr="00DC5642" w:rsidRDefault="00813B63" w:rsidP="00CC6614">
            <w:pPr>
              <w:tabs>
                <w:tab w:val="left" w:pos="709"/>
              </w:tabs>
              <w:ind w:left="-64" w:right="-142" w:firstLine="0"/>
              <w:jc w:val="center"/>
              <w:rPr>
                <w:rFonts w:eastAsia="Calibri" w:cs="Times New Roman"/>
                <w:spacing w:val="2"/>
                <w:sz w:val="22"/>
                <w:lang w:eastAsia="ru-RU"/>
              </w:rPr>
            </w:pPr>
            <w:r w:rsidRPr="00DC5642">
              <w:rPr>
                <w:rFonts w:eastAsia="Calibri" w:cs="Times New Roman"/>
                <w:spacing w:val="2"/>
                <w:sz w:val="22"/>
                <w:lang w:eastAsia="ru-RU"/>
              </w:rPr>
              <w:t>консолидир</w:t>
            </w:r>
            <w:r w:rsidRPr="00DC5642">
              <w:rPr>
                <w:rFonts w:eastAsia="Calibri" w:cs="Times New Roman"/>
                <w:spacing w:val="2"/>
                <w:sz w:val="22"/>
                <w:lang w:eastAsia="ru-RU"/>
              </w:rPr>
              <w:t>о</w:t>
            </w:r>
            <w:r w:rsidRPr="00DC5642">
              <w:rPr>
                <w:rFonts w:eastAsia="Calibri" w:cs="Times New Roman"/>
                <w:spacing w:val="2"/>
                <w:sz w:val="22"/>
                <w:lang w:eastAsia="ru-RU"/>
              </w:rPr>
              <w:t>ванного бю</w:t>
            </w:r>
            <w:r w:rsidRPr="00DC5642">
              <w:rPr>
                <w:rFonts w:eastAsia="Calibri" w:cs="Times New Roman"/>
                <w:spacing w:val="2"/>
                <w:sz w:val="22"/>
                <w:lang w:eastAsia="ru-RU"/>
              </w:rPr>
              <w:t>д</w:t>
            </w:r>
            <w:r w:rsidRPr="00DC5642">
              <w:rPr>
                <w:rFonts w:eastAsia="Calibri" w:cs="Times New Roman"/>
                <w:spacing w:val="2"/>
                <w:sz w:val="22"/>
                <w:lang w:eastAsia="ru-RU"/>
              </w:rPr>
              <w:t xml:space="preserve">жета </w:t>
            </w:r>
          </w:p>
          <w:p w:rsidR="00813B63" w:rsidRPr="00DC5642" w:rsidRDefault="00813B63" w:rsidP="00CC6614">
            <w:pPr>
              <w:tabs>
                <w:tab w:val="left" w:pos="709"/>
              </w:tabs>
              <w:ind w:left="-64" w:right="-142" w:firstLine="0"/>
              <w:jc w:val="center"/>
              <w:rPr>
                <w:rFonts w:eastAsia="Calibri" w:cs="Times New Roman"/>
                <w:spacing w:val="2"/>
                <w:sz w:val="22"/>
                <w:lang w:eastAsia="ru-RU"/>
              </w:rPr>
            </w:pPr>
            <w:r w:rsidRPr="00DC5642">
              <w:rPr>
                <w:rFonts w:eastAsia="Calibri" w:cs="Times New Roman"/>
                <w:spacing w:val="2"/>
                <w:sz w:val="22"/>
                <w:lang w:eastAsia="ru-RU"/>
              </w:rPr>
              <w:t>Ярославской области</w:t>
            </w:r>
          </w:p>
        </w:tc>
        <w:tc>
          <w:tcPr>
            <w:tcW w:w="1560" w:type="dxa"/>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за счет</w:t>
            </w:r>
          </w:p>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pacing w:val="2"/>
                <w:sz w:val="22"/>
                <w:lang w:eastAsia="ru-RU"/>
              </w:rPr>
              <w:t>средств ОМС</w:t>
            </w:r>
          </w:p>
        </w:tc>
        <w:tc>
          <w:tcPr>
            <w:tcW w:w="992" w:type="dxa"/>
            <w:vMerge/>
            <w:tcBorders>
              <w:bottom w:val="nil"/>
            </w:tcBorders>
            <w:vAlign w:val="center"/>
          </w:tcPr>
          <w:p w:rsidR="00813B63" w:rsidRPr="00DC5642" w:rsidRDefault="00813B63" w:rsidP="00CC6614">
            <w:pPr>
              <w:tabs>
                <w:tab w:val="left" w:pos="709"/>
              </w:tabs>
              <w:ind w:firstLine="0"/>
              <w:jc w:val="center"/>
              <w:rPr>
                <w:rFonts w:eastAsia="Calibri" w:cs="Times New Roman"/>
                <w:sz w:val="22"/>
                <w:lang w:eastAsia="ru-RU"/>
              </w:rPr>
            </w:pPr>
          </w:p>
        </w:tc>
      </w:tr>
    </w:tbl>
    <w:p w:rsidR="00813B63" w:rsidRPr="00DC5642" w:rsidRDefault="00813B63" w:rsidP="00813B63">
      <w:pPr>
        <w:jc w:val="both"/>
        <w:rPr>
          <w:rFonts w:cs="Times New Roman"/>
          <w:sz w:val="2"/>
          <w:szCs w:val="2"/>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0"/>
        <w:gridCol w:w="2416"/>
        <w:gridCol w:w="710"/>
        <w:gridCol w:w="1416"/>
        <w:gridCol w:w="1702"/>
        <w:gridCol w:w="1559"/>
        <w:gridCol w:w="1276"/>
        <w:gridCol w:w="1134"/>
        <w:gridCol w:w="1559"/>
        <w:gridCol w:w="1560"/>
        <w:gridCol w:w="992"/>
      </w:tblGrid>
      <w:tr w:rsidR="00813B63" w:rsidRPr="00DC5642" w:rsidTr="00CC6614">
        <w:trPr>
          <w:tblHeader/>
        </w:trPr>
        <w:tc>
          <w:tcPr>
            <w:tcW w:w="810"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w:t>
            </w:r>
          </w:p>
        </w:tc>
        <w:tc>
          <w:tcPr>
            <w:tcW w:w="2416"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w:t>
            </w:r>
          </w:p>
        </w:tc>
        <w:tc>
          <w:tcPr>
            <w:tcW w:w="710"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w:t>
            </w:r>
          </w:p>
        </w:tc>
        <w:tc>
          <w:tcPr>
            <w:tcW w:w="1416"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4</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5</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6</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7</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8</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9</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10</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11</w:t>
            </w:r>
          </w:p>
        </w:tc>
      </w:tr>
      <w:tr w:rsidR="00813B63" w:rsidRPr="00DC5642" w:rsidTr="00CC6614">
        <w:tc>
          <w:tcPr>
            <w:tcW w:w="810" w:type="dxa"/>
            <w:shd w:val="clear" w:color="auto" w:fill="auto"/>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1.</w:t>
            </w:r>
          </w:p>
        </w:tc>
        <w:tc>
          <w:tcPr>
            <w:tcW w:w="2416" w:type="dxa"/>
            <w:shd w:val="clear" w:color="auto" w:fill="auto"/>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Медицинская помощь, предоставляемая за счет средств консол</w:t>
            </w:r>
            <w:r w:rsidRPr="00DC5642">
              <w:rPr>
                <w:rFonts w:eastAsia="Calibri" w:cs="Times New Roman"/>
                <w:spacing w:val="2"/>
                <w:sz w:val="22"/>
                <w:lang w:eastAsia="ru-RU"/>
              </w:rPr>
              <w:t>и</w:t>
            </w:r>
            <w:r w:rsidRPr="00DC5642">
              <w:rPr>
                <w:rFonts w:eastAsia="Calibri" w:cs="Times New Roman"/>
                <w:spacing w:val="2"/>
                <w:sz w:val="22"/>
                <w:lang w:eastAsia="ru-RU"/>
              </w:rPr>
              <w:t>дированного бюджета Ярославской области</w:t>
            </w:r>
          </w:p>
          <w:p w:rsidR="00813B63" w:rsidRPr="00DC5642" w:rsidRDefault="00813B63" w:rsidP="00CC6614">
            <w:pPr>
              <w:tabs>
                <w:tab w:val="left" w:pos="709"/>
              </w:tabs>
              <w:ind w:firstLine="0"/>
              <w:rPr>
                <w:rFonts w:eastAsia="Calibri" w:cs="Times New Roman"/>
                <w:spacing w:val="2"/>
                <w:sz w:val="22"/>
                <w:vertAlign w:val="superscript"/>
                <w:lang w:eastAsia="ru-RU"/>
              </w:rPr>
            </w:pPr>
            <w:r w:rsidRPr="00DC5642">
              <w:rPr>
                <w:rFonts w:eastAsia="Calibri" w:cs="Times New Roman"/>
                <w:spacing w:val="2"/>
                <w:sz w:val="22"/>
                <w:lang w:eastAsia="ru-RU"/>
              </w:rPr>
              <w:t>в том числе:</w:t>
            </w:r>
            <w:r w:rsidRPr="00DC5642">
              <w:rPr>
                <w:rFonts w:eastAsia="Calibri" w:cs="Times New Roman"/>
                <w:spacing w:val="2"/>
                <w:sz w:val="22"/>
                <w:vertAlign w:val="superscript"/>
                <w:lang w:eastAsia="ru-RU"/>
              </w:rPr>
              <w:t>1</w:t>
            </w:r>
          </w:p>
        </w:tc>
        <w:tc>
          <w:tcPr>
            <w:tcW w:w="710"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01</w:t>
            </w:r>
          </w:p>
        </w:tc>
        <w:tc>
          <w:tcPr>
            <w:tcW w:w="1416"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3 728,42</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4 742 226,94</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24,5</w:t>
            </w:r>
          </w:p>
        </w:tc>
      </w:tr>
      <w:tr w:rsidR="00813B63" w:rsidRPr="00DC5642" w:rsidTr="00CC6614">
        <w:tc>
          <w:tcPr>
            <w:tcW w:w="810" w:type="dxa"/>
            <w:vMerge w:val="restart"/>
            <w:shd w:val="clear" w:color="auto" w:fill="auto"/>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1.1.</w:t>
            </w:r>
          </w:p>
        </w:tc>
        <w:tc>
          <w:tcPr>
            <w:tcW w:w="2416" w:type="dxa"/>
            <w:shd w:val="clear" w:color="auto" w:fill="auto"/>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Скорая, в том числе скорая специализир</w:t>
            </w:r>
            <w:r w:rsidRPr="00DC5642">
              <w:rPr>
                <w:rFonts w:eastAsia="Calibri" w:cs="Times New Roman"/>
                <w:spacing w:val="2"/>
                <w:sz w:val="22"/>
                <w:lang w:eastAsia="ru-RU"/>
              </w:rPr>
              <w:t>о</w:t>
            </w:r>
            <w:r w:rsidRPr="00DC5642">
              <w:rPr>
                <w:rFonts w:eastAsia="Calibri" w:cs="Times New Roman"/>
                <w:spacing w:val="2"/>
                <w:sz w:val="22"/>
                <w:lang w:eastAsia="ru-RU"/>
              </w:rPr>
              <w:t>ванная, медицинская помощь, не включе</w:t>
            </w:r>
            <w:r w:rsidRPr="00DC5642">
              <w:rPr>
                <w:rFonts w:eastAsia="Calibri" w:cs="Times New Roman"/>
                <w:spacing w:val="2"/>
                <w:sz w:val="22"/>
                <w:lang w:eastAsia="ru-RU"/>
              </w:rPr>
              <w:t>н</w:t>
            </w:r>
            <w:r w:rsidRPr="00DC5642">
              <w:rPr>
                <w:rFonts w:eastAsia="Calibri" w:cs="Times New Roman"/>
                <w:spacing w:val="2"/>
                <w:sz w:val="22"/>
                <w:lang w:eastAsia="ru-RU"/>
              </w:rPr>
              <w:t>ная в территориал</w:t>
            </w:r>
            <w:r w:rsidRPr="00DC5642">
              <w:rPr>
                <w:rFonts w:eastAsia="Calibri" w:cs="Times New Roman"/>
                <w:spacing w:val="2"/>
                <w:sz w:val="22"/>
                <w:lang w:eastAsia="ru-RU"/>
              </w:rPr>
              <w:t>ь</w:t>
            </w:r>
            <w:r w:rsidRPr="00DC5642">
              <w:rPr>
                <w:rFonts w:eastAsia="Calibri" w:cs="Times New Roman"/>
                <w:spacing w:val="2"/>
                <w:sz w:val="22"/>
                <w:lang w:eastAsia="ru-RU"/>
              </w:rPr>
              <w:t>ную программу ОМС Ярославской области</w:t>
            </w:r>
          </w:p>
        </w:tc>
        <w:tc>
          <w:tcPr>
            <w:tcW w:w="710"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02</w:t>
            </w:r>
          </w:p>
        </w:tc>
        <w:tc>
          <w:tcPr>
            <w:tcW w:w="1416"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вызовов</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0,01693</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5 614,72</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95,06</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120 908,20</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c>
          <w:tcPr>
            <w:tcW w:w="810" w:type="dxa"/>
            <w:vMerge/>
            <w:shd w:val="clear" w:color="auto" w:fill="auto"/>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shd w:val="clear" w:color="auto" w:fill="auto"/>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в том числе не иде</w:t>
            </w:r>
            <w:r w:rsidRPr="00DC5642">
              <w:rPr>
                <w:rFonts w:eastAsia="Calibri" w:cs="Times New Roman"/>
                <w:spacing w:val="2"/>
                <w:sz w:val="22"/>
                <w:lang w:eastAsia="ru-RU"/>
              </w:rPr>
              <w:t>н</w:t>
            </w:r>
            <w:r w:rsidRPr="00DC5642">
              <w:rPr>
                <w:rFonts w:eastAsia="Calibri" w:cs="Times New Roman"/>
                <w:spacing w:val="2"/>
                <w:sz w:val="22"/>
                <w:lang w:eastAsia="ru-RU"/>
              </w:rPr>
              <w:t>тифицированным и не застрахованным в си</w:t>
            </w:r>
            <w:r w:rsidRPr="00DC5642">
              <w:rPr>
                <w:rFonts w:eastAsia="Calibri" w:cs="Times New Roman"/>
                <w:spacing w:val="2"/>
                <w:sz w:val="22"/>
                <w:lang w:eastAsia="ru-RU"/>
              </w:rPr>
              <w:t>с</w:t>
            </w:r>
            <w:r w:rsidRPr="00DC5642">
              <w:rPr>
                <w:rFonts w:eastAsia="Calibri" w:cs="Times New Roman"/>
                <w:spacing w:val="2"/>
                <w:sz w:val="22"/>
                <w:lang w:eastAsia="ru-RU"/>
              </w:rPr>
              <w:t>теме ОМС лицам</w:t>
            </w:r>
          </w:p>
        </w:tc>
        <w:tc>
          <w:tcPr>
            <w:tcW w:w="710"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03</w:t>
            </w:r>
          </w:p>
        </w:tc>
        <w:tc>
          <w:tcPr>
            <w:tcW w:w="1416"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вызовов</w:t>
            </w:r>
          </w:p>
        </w:tc>
        <w:tc>
          <w:tcPr>
            <w:tcW w:w="1702" w:type="dxa"/>
          </w:tcPr>
          <w:p w:rsidR="00813B63" w:rsidRPr="00DC5642" w:rsidDel="00C03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0,011</w:t>
            </w:r>
          </w:p>
        </w:tc>
        <w:tc>
          <w:tcPr>
            <w:tcW w:w="1559" w:type="dxa"/>
          </w:tcPr>
          <w:p w:rsidR="00813B63" w:rsidRPr="00DC5642" w:rsidDel="00C03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2 302,70</w:t>
            </w:r>
          </w:p>
        </w:tc>
        <w:tc>
          <w:tcPr>
            <w:tcW w:w="1276" w:type="dxa"/>
          </w:tcPr>
          <w:p w:rsidR="00813B63" w:rsidRPr="00DC5642" w:rsidDel="00C03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25,33</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tcPr>
          <w:p w:rsidR="00813B63" w:rsidRPr="00DC5642" w:rsidDel="00C03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32 217,60</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rPr>
          <w:trHeight w:val="150"/>
        </w:trPr>
        <w:tc>
          <w:tcPr>
            <w:tcW w:w="810" w:type="dxa"/>
            <w:vMerge w:val="restart"/>
            <w:shd w:val="clear" w:color="auto" w:fill="auto"/>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1.2.</w:t>
            </w:r>
          </w:p>
        </w:tc>
        <w:tc>
          <w:tcPr>
            <w:tcW w:w="2416" w:type="dxa"/>
            <w:vMerge w:val="restart"/>
            <w:shd w:val="clear" w:color="auto" w:fill="auto"/>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 xml:space="preserve">Медицинская помощь </w:t>
            </w:r>
            <w:r w:rsidRPr="00DC5642">
              <w:rPr>
                <w:rFonts w:eastAsia="Calibri" w:cs="Times New Roman"/>
                <w:spacing w:val="2"/>
                <w:sz w:val="22"/>
                <w:lang w:eastAsia="ru-RU"/>
              </w:rPr>
              <w:lastRenderedPageBreak/>
              <w:t>в амбулаторных усл</w:t>
            </w:r>
            <w:r w:rsidRPr="00DC5642">
              <w:rPr>
                <w:rFonts w:eastAsia="Calibri" w:cs="Times New Roman"/>
                <w:spacing w:val="2"/>
                <w:sz w:val="22"/>
                <w:lang w:eastAsia="ru-RU"/>
              </w:rPr>
              <w:t>о</w:t>
            </w:r>
            <w:r w:rsidRPr="00DC5642">
              <w:rPr>
                <w:rFonts w:eastAsia="Calibri" w:cs="Times New Roman"/>
                <w:spacing w:val="2"/>
                <w:sz w:val="22"/>
                <w:lang w:eastAsia="ru-RU"/>
              </w:rPr>
              <w:t>виях</w:t>
            </w:r>
          </w:p>
        </w:tc>
        <w:tc>
          <w:tcPr>
            <w:tcW w:w="710"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lastRenderedPageBreak/>
              <w:t>04</w:t>
            </w:r>
          </w:p>
        </w:tc>
        <w:tc>
          <w:tcPr>
            <w:tcW w:w="1416"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 xml:space="preserve">посещений с </w:t>
            </w:r>
            <w:r w:rsidRPr="00DC5642">
              <w:rPr>
                <w:rFonts w:eastAsia="Calibri" w:cs="Times New Roman"/>
                <w:sz w:val="22"/>
                <w:lang w:eastAsia="ru-RU"/>
              </w:rPr>
              <w:lastRenderedPageBreak/>
              <w:t>профила</w:t>
            </w:r>
            <w:r w:rsidRPr="00DC5642">
              <w:rPr>
                <w:rFonts w:eastAsia="Calibri" w:cs="Times New Roman"/>
                <w:sz w:val="22"/>
                <w:lang w:eastAsia="ru-RU"/>
              </w:rPr>
              <w:t>к</w:t>
            </w:r>
            <w:r w:rsidRPr="00DC5642">
              <w:rPr>
                <w:rFonts w:eastAsia="Calibri" w:cs="Times New Roman"/>
                <w:sz w:val="22"/>
                <w:lang w:eastAsia="ru-RU"/>
              </w:rPr>
              <w:t>тически</w:t>
            </w:r>
            <w:r w:rsidRPr="00DC5642">
              <w:rPr>
                <w:rFonts w:eastAsia="Calibri" w:cs="Times New Roman"/>
                <w:sz w:val="22"/>
                <w:lang w:eastAsia="ru-RU"/>
              </w:rPr>
              <w:softHyphen/>
              <w:t>ми и иными ц</w:t>
            </w:r>
            <w:r w:rsidRPr="00DC5642">
              <w:rPr>
                <w:rFonts w:eastAsia="Calibri" w:cs="Times New Roman"/>
                <w:sz w:val="22"/>
                <w:lang w:eastAsia="ru-RU"/>
              </w:rPr>
              <w:t>е</w:t>
            </w:r>
            <w:r w:rsidRPr="00DC5642">
              <w:rPr>
                <w:rFonts w:eastAsia="Calibri" w:cs="Times New Roman"/>
                <w:sz w:val="22"/>
                <w:lang w:eastAsia="ru-RU"/>
              </w:rPr>
              <w:t>лями</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lastRenderedPageBreak/>
              <w:t>0,61791</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436,80</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269,90</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343 289,90</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rPr>
          <w:trHeight w:val="1265"/>
        </w:trPr>
        <w:tc>
          <w:tcPr>
            <w:tcW w:w="810" w:type="dxa"/>
            <w:vMerge/>
            <w:shd w:val="clear" w:color="auto" w:fill="auto"/>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Merge/>
            <w:shd w:val="clear" w:color="auto" w:fill="auto"/>
          </w:tcPr>
          <w:p w:rsidR="00813B63" w:rsidRPr="00DC5642" w:rsidRDefault="00813B63" w:rsidP="00CC6614">
            <w:pPr>
              <w:tabs>
                <w:tab w:val="left" w:pos="709"/>
              </w:tabs>
              <w:ind w:firstLine="0"/>
              <w:rPr>
                <w:rFonts w:eastAsia="Calibri" w:cs="Times New Roman"/>
                <w:spacing w:val="2"/>
                <w:sz w:val="22"/>
                <w:lang w:eastAsia="ru-RU"/>
              </w:rPr>
            </w:pPr>
          </w:p>
        </w:tc>
        <w:tc>
          <w:tcPr>
            <w:tcW w:w="710"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05</w:t>
            </w:r>
          </w:p>
        </w:tc>
        <w:tc>
          <w:tcPr>
            <w:tcW w:w="1416"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 xml:space="preserve">посещений по </w:t>
            </w:r>
            <w:proofErr w:type="gramStart"/>
            <w:r w:rsidRPr="00DC5642">
              <w:rPr>
                <w:rFonts w:eastAsia="Calibri" w:cs="Times New Roman"/>
                <w:sz w:val="22"/>
                <w:lang w:eastAsia="ru-RU"/>
              </w:rPr>
              <w:t>неотло</w:t>
            </w:r>
            <w:r w:rsidRPr="00DC5642">
              <w:rPr>
                <w:rFonts w:eastAsia="Calibri" w:cs="Times New Roman"/>
                <w:sz w:val="22"/>
                <w:lang w:eastAsia="ru-RU"/>
              </w:rPr>
              <w:t>ж</w:t>
            </w:r>
            <w:r w:rsidRPr="00DC5642">
              <w:rPr>
                <w:rFonts w:eastAsia="Calibri" w:cs="Times New Roman"/>
                <w:sz w:val="22"/>
                <w:lang w:eastAsia="ru-RU"/>
              </w:rPr>
              <w:t>ной</w:t>
            </w:r>
            <w:proofErr w:type="gramEnd"/>
            <w:r w:rsidRPr="00DC5642">
              <w:rPr>
                <w:rFonts w:eastAsia="Calibri" w:cs="Times New Roman"/>
                <w:sz w:val="22"/>
                <w:lang w:eastAsia="ru-RU"/>
              </w:rPr>
              <w:t xml:space="preserve"> мед</w:t>
            </w:r>
            <w:r w:rsidRPr="00DC5642">
              <w:rPr>
                <w:rFonts w:eastAsia="Calibri" w:cs="Times New Roman"/>
                <w:sz w:val="22"/>
                <w:lang w:eastAsia="ru-RU"/>
              </w:rPr>
              <w:t>и</w:t>
            </w:r>
            <w:r w:rsidRPr="00DC5642">
              <w:rPr>
                <w:rFonts w:eastAsia="Calibri" w:cs="Times New Roman"/>
                <w:sz w:val="22"/>
                <w:lang w:eastAsia="ru-RU"/>
              </w:rPr>
              <w:t>цинской помощи</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0,00552</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598,20</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3,30</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4 197,30</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rPr>
          <w:trHeight w:val="227"/>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Merge/>
            <w:vAlign w:val="center"/>
          </w:tcPr>
          <w:p w:rsidR="00813B63" w:rsidRPr="00DC5642" w:rsidRDefault="00813B63" w:rsidP="00CC6614">
            <w:pPr>
              <w:tabs>
                <w:tab w:val="left" w:pos="709"/>
              </w:tabs>
              <w:ind w:firstLine="0"/>
              <w:rPr>
                <w:rFonts w:eastAsia="Calibri" w:cs="Times New Roman"/>
                <w:spacing w:val="2"/>
                <w:sz w:val="22"/>
                <w:lang w:eastAsia="ru-RU"/>
              </w:rPr>
            </w:pPr>
          </w:p>
        </w:tc>
        <w:tc>
          <w:tcPr>
            <w:tcW w:w="710"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06</w:t>
            </w:r>
          </w:p>
        </w:tc>
        <w:tc>
          <w:tcPr>
            <w:tcW w:w="1416"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обращений</w:t>
            </w:r>
          </w:p>
        </w:tc>
        <w:tc>
          <w:tcPr>
            <w:tcW w:w="1702"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0,1397</w:t>
            </w:r>
          </w:p>
        </w:tc>
        <w:tc>
          <w:tcPr>
            <w:tcW w:w="1559"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1 266,60</w:t>
            </w:r>
          </w:p>
        </w:tc>
        <w:tc>
          <w:tcPr>
            <w:tcW w:w="1276" w:type="dxa"/>
            <w:shd w:val="clear" w:color="auto" w:fill="auto"/>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176,94</w:t>
            </w:r>
          </w:p>
        </w:tc>
        <w:tc>
          <w:tcPr>
            <w:tcW w:w="1134"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225 052,60</w:t>
            </w:r>
          </w:p>
        </w:tc>
        <w:tc>
          <w:tcPr>
            <w:tcW w:w="1560"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rPr>
          <w:trHeight w:val="227"/>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Merge w:val="restart"/>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в том числе не иде</w:t>
            </w:r>
            <w:r w:rsidRPr="00DC5642">
              <w:rPr>
                <w:rFonts w:eastAsia="Calibri" w:cs="Times New Roman"/>
                <w:spacing w:val="2"/>
                <w:sz w:val="22"/>
                <w:lang w:eastAsia="ru-RU"/>
              </w:rPr>
              <w:t>н</w:t>
            </w:r>
            <w:r w:rsidRPr="00DC5642">
              <w:rPr>
                <w:rFonts w:eastAsia="Calibri" w:cs="Times New Roman"/>
                <w:spacing w:val="2"/>
                <w:sz w:val="22"/>
                <w:lang w:eastAsia="ru-RU"/>
              </w:rPr>
              <w:t>тифицированным и не застрахованным в си</w:t>
            </w:r>
            <w:r w:rsidRPr="00DC5642">
              <w:rPr>
                <w:rFonts w:eastAsia="Calibri" w:cs="Times New Roman"/>
                <w:spacing w:val="2"/>
                <w:sz w:val="22"/>
                <w:lang w:eastAsia="ru-RU"/>
              </w:rPr>
              <w:t>с</w:t>
            </w:r>
            <w:r w:rsidRPr="00DC5642">
              <w:rPr>
                <w:rFonts w:eastAsia="Calibri" w:cs="Times New Roman"/>
                <w:spacing w:val="2"/>
                <w:sz w:val="22"/>
                <w:lang w:eastAsia="ru-RU"/>
              </w:rPr>
              <w:t>теме ОМС лицам</w:t>
            </w:r>
          </w:p>
        </w:tc>
        <w:tc>
          <w:tcPr>
            <w:tcW w:w="710" w:type="dxa"/>
          </w:tcPr>
          <w:p w:rsidR="00813B63" w:rsidRPr="00DC5642" w:rsidDel="00D82C8D"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07</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посещений с профила</w:t>
            </w:r>
            <w:r w:rsidRPr="00DC5642">
              <w:rPr>
                <w:rFonts w:eastAsia="Calibri" w:cs="Times New Roman"/>
                <w:sz w:val="22"/>
                <w:lang w:eastAsia="ru-RU"/>
              </w:rPr>
              <w:t>к</w:t>
            </w:r>
            <w:r w:rsidRPr="00DC5642">
              <w:rPr>
                <w:rFonts w:eastAsia="Calibri" w:cs="Times New Roman"/>
                <w:sz w:val="22"/>
                <w:lang w:eastAsia="ru-RU"/>
              </w:rPr>
              <w:t>тически</w:t>
            </w:r>
            <w:r w:rsidRPr="00DC5642">
              <w:rPr>
                <w:rFonts w:eastAsia="Calibri" w:cs="Times New Roman"/>
                <w:sz w:val="22"/>
                <w:lang w:eastAsia="ru-RU"/>
              </w:rPr>
              <w:softHyphen/>
              <w:t>ми и иными ц</w:t>
            </w:r>
            <w:r w:rsidRPr="00DC5642">
              <w:rPr>
                <w:rFonts w:eastAsia="Calibri" w:cs="Times New Roman"/>
                <w:sz w:val="22"/>
                <w:lang w:eastAsia="ru-RU"/>
              </w:rPr>
              <w:t>е</w:t>
            </w:r>
            <w:r w:rsidRPr="00DC5642">
              <w:rPr>
                <w:rFonts w:eastAsia="Calibri" w:cs="Times New Roman"/>
                <w:sz w:val="22"/>
                <w:lang w:eastAsia="ru-RU"/>
              </w:rPr>
              <w:t>лями</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559" w:type="dxa"/>
          </w:tcPr>
          <w:p w:rsidR="00813B63" w:rsidRPr="00DC5642" w:rsidRDefault="00813B63" w:rsidP="00CC6614">
            <w:pPr>
              <w:rPr>
                <w:rFonts w:eastAsia="Calibri" w:cs="Times New Roman"/>
              </w:rPr>
            </w:pPr>
            <w:r w:rsidRPr="00DC5642">
              <w:rPr>
                <w:rFonts w:eastAsia="Calibri" w:cs="Times New Roman"/>
              </w:rPr>
              <w:t>-</w:t>
            </w:r>
          </w:p>
        </w:tc>
        <w:tc>
          <w:tcPr>
            <w:tcW w:w="1276" w:type="dxa"/>
          </w:tcPr>
          <w:p w:rsidR="00813B63" w:rsidRPr="00DC5642" w:rsidRDefault="00813B63" w:rsidP="00CC6614">
            <w:pPr>
              <w:ind w:firstLine="0"/>
              <w:jc w:val="center"/>
            </w:pPr>
            <w:r w:rsidRPr="00DC5642">
              <w:t>-</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rPr>
          <w:trHeight w:val="227"/>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Merge/>
          </w:tcPr>
          <w:p w:rsidR="00813B63" w:rsidRPr="00DC5642" w:rsidRDefault="00813B63" w:rsidP="00CC6614">
            <w:pPr>
              <w:tabs>
                <w:tab w:val="left" w:pos="709"/>
              </w:tabs>
              <w:ind w:firstLine="0"/>
              <w:rPr>
                <w:rFonts w:eastAsia="Calibri" w:cs="Times New Roman"/>
                <w:spacing w:val="2"/>
                <w:sz w:val="22"/>
                <w:lang w:eastAsia="ru-RU"/>
              </w:rPr>
            </w:pPr>
          </w:p>
        </w:tc>
        <w:tc>
          <w:tcPr>
            <w:tcW w:w="710" w:type="dxa"/>
          </w:tcPr>
          <w:p w:rsidR="00813B63" w:rsidRPr="00DC5642" w:rsidDel="00D82C8D"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08</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 xml:space="preserve">посещений по </w:t>
            </w:r>
            <w:proofErr w:type="gramStart"/>
            <w:r w:rsidRPr="00DC5642">
              <w:rPr>
                <w:rFonts w:eastAsia="Calibri" w:cs="Times New Roman"/>
                <w:sz w:val="22"/>
                <w:lang w:eastAsia="ru-RU"/>
              </w:rPr>
              <w:t>неотло</w:t>
            </w:r>
            <w:r w:rsidRPr="00DC5642">
              <w:rPr>
                <w:rFonts w:eastAsia="Calibri" w:cs="Times New Roman"/>
                <w:sz w:val="22"/>
                <w:lang w:eastAsia="ru-RU"/>
              </w:rPr>
              <w:t>ж</w:t>
            </w:r>
            <w:r w:rsidRPr="00DC5642">
              <w:rPr>
                <w:rFonts w:eastAsia="Calibri" w:cs="Times New Roman"/>
                <w:sz w:val="22"/>
                <w:lang w:eastAsia="ru-RU"/>
              </w:rPr>
              <w:t>ной</w:t>
            </w:r>
            <w:proofErr w:type="gramEnd"/>
            <w:r w:rsidRPr="00DC5642">
              <w:rPr>
                <w:rFonts w:eastAsia="Calibri" w:cs="Times New Roman"/>
                <w:sz w:val="22"/>
                <w:lang w:eastAsia="ru-RU"/>
              </w:rPr>
              <w:t xml:space="preserve"> мед</w:t>
            </w:r>
            <w:r w:rsidRPr="00DC5642">
              <w:rPr>
                <w:rFonts w:eastAsia="Calibri" w:cs="Times New Roman"/>
                <w:sz w:val="22"/>
                <w:lang w:eastAsia="ru-RU"/>
              </w:rPr>
              <w:t>и</w:t>
            </w:r>
            <w:r w:rsidRPr="00DC5642">
              <w:rPr>
                <w:rFonts w:eastAsia="Calibri" w:cs="Times New Roman"/>
                <w:sz w:val="22"/>
                <w:lang w:eastAsia="ru-RU"/>
              </w:rPr>
              <w:t>цинской помощи</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0,00552</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598,20</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3,30</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4 197,30</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rPr>
          <w:trHeight w:val="227"/>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Merge/>
            <w:vAlign w:val="center"/>
          </w:tcPr>
          <w:p w:rsidR="00813B63" w:rsidRPr="00DC5642" w:rsidRDefault="00813B63" w:rsidP="00CC6614">
            <w:pPr>
              <w:tabs>
                <w:tab w:val="left" w:pos="709"/>
              </w:tabs>
              <w:ind w:firstLine="0"/>
              <w:rPr>
                <w:rFonts w:eastAsia="Calibri" w:cs="Times New Roman"/>
                <w:spacing w:val="2"/>
                <w:sz w:val="22"/>
                <w:lang w:eastAsia="ru-RU"/>
              </w:rPr>
            </w:pPr>
          </w:p>
        </w:tc>
        <w:tc>
          <w:tcPr>
            <w:tcW w:w="710" w:type="dxa"/>
            <w:vAlign w:val="center"/>
          </w:tcPr>
          <w:p w:rsidR="00813B63" w:rsidRPr="00DC5642" w:rsidDel="00D82C8D"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09</w:t>
            </w:r>
          </w:p>
        </w:tc>
        <w:tc>
          <w:tcPr>
            <w:tcW w:w="1416"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обращений</w:t>
            </w:r>
          </w:p>
        </w:tc>
        <w:tc>
          <w:tcPr>
            <w:tcW w:w="1702"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0,00019</w:t>
            </w:r>
          </w:p>
        </w:tc>
        <w:tc>
          <w:tcPr>
            <w:tcW w:w="1559"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1 266,60</w:t>
            </w:r>
          </w:p>
        </w:tc>
        <w:tc>
          <w:tcPr>
            <w:tcW w:w="1276"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0,24</w:t>
            </w:r>
          </w:p>
        </w:tc>
        <w:tc>
          <w:tcPr>
            <w:tcW w:w="1134"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305,30</w:t>
            </w:r>
          </w:p>
        </w:tc>
        <w:tc>
          <w:tcPr>
            <w:tcW w:w="1560"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rPr>
          <w:trHeight w:val="227"/>
        </w:trPr>
        <w:tc>
          <w:tcPr>
            <w:tcW w:w="810" w:type="dxa"/>
            <w:vMerge w:val="restart"/>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1.3.</w:t>
            </w: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Специализированная медицинская помощь в стационарных усл</w:t>
            </w:r>
            <w:r w:rsidRPr="00DC5642">
              <w:rPr>
                <w:rFonts w:eastAsia="Calibri" w:cs="Times New Roman"/>
                <w:spacing w:val="2"/>
                <w:sz w:val="22"/>
                <w:lang w:eastAsia="ru-RU"/>
              </w:rPr>
              <w:t>о</w:t>
            </w:r>
            <w:r w:rsidRPr="00DC5642">
              <w:rPr>
                <w:rFonts w:eastAsia="Calibri" w:cs="Times New Roman"/>
                <w:spacing w:val="2"/>
                <w:sz w:val="22"/>
                <w:lang w:eastAsia="ru-RU"/>
              </w:rPr>
              <w:t xml:space="preserve">виях </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10</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случаев го</w:t>
            </w:r>
            <w:r w:rsidRPr="00DC5642">
              <w:rPr>
                <w:rFonts w:eastAsia="Calibri" w:cs="Times New Roman"/>
                <w:sz w:val="22"/>
                <w:lang w:eastAsia="ru-RU"/>
              </w:rPr>
              <w:t>с</w:t>
            </w:r>
            <w:r w:rsidRPr="00DC5642">
              <w:rPr>
                <w:rFonts w:eastAsia="Calibri" w:cs="Times New Roman"/>
                <w:sz w:val="22"/>
                <w:lang w:eastAsia="ru-RU"/>
              </w:rPr>
              <w:t>питализации</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0,01215</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80 055,75</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972,68</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1 237 166,30</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rPr>
          <w:trHeight w:val="227"/>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в том числе не иде</w:t>
            </w:r>
            <w:r w:rsidRPr="00DC5642">
              <w:rPr>
                <w:rFonts w:eastAsia="Calibri" w:cs="Times New Roman"/>
                <w:spacing w:val="2"/>
                <w:sz w:val="22"/>
                <w:lang w:eastAsia="ru-RU"/>
              </w:rPr>
              <w:t>н</w:t>
            </w:r>
            <w:r w:rsidRPr="00DC5642">
              <w:rPr>
                <w:rFonts w:eastAsia="Calibri" w:cs="Times New Roman"/>
                <w:spacing w:val="2"/>
                <w:sz w:val="22"/>
                <w:lang w:eastAsia="ru-RU"/>
              </w:rPr>
              <w:t>тифицированным и не застрахованным в си</w:t>
            </w:r>
            <w:r w:rsidRPr="00DC5642">
              <w:rPr>
                <w:rFonts w:eastAsia="Calibri" w:cs="Times New Roman"/>
                <w:spacing w:val="2"/>
                <w:sz w:val="22"/>
                <w:lang w:eastAsia="ru-RU"/>
              </w:rPr>
              <w:t>с</w:t>
            </w:r>
            <w:r w:rsidRPr="00DC5642">
              <w:rPr>
                <w:rFonts w:eastAsia="Calibri" w:cs="Times New Roman"/>
                <w:spacing w:val="2"/>
                <w:sz w:val="22"/>
                <w:lang w:eastAsia="ru-RU"/>
              </w:rPr>
              <w:t>теме ОМС лицам</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11</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случаев го</w:t>
            </w:r>
            <w:r w:rsidRPr="00DC5642">
              <w:rPr>
                <w:rFonts w:eastAsia="Calibri" w:cs="Times New Roman"/>
                <w:sz w:val="22"/>
                <w:lang w:eastAsia="ru-RU"/>
              </w:rPr>
              <w:t>с</w:t>
            </w:r>
            <w:r w:rsidRPr="00DC5642">
              <w:rPr>
                <w:rFonts w:eastAsia="Calibri" w:cs="Times New Roman"/>
                <w:sz w:val="22"/>
                <w:lang w:eastAsia="ru-RU"/>
              </w:rPr>
              <w:t>питализации</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0,001138</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18 900,00</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21,51</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27 358,90</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rPr>
          <w:trHeight w:val="227"/>
        </w:trPr>
        <w:tc>
          <w:tcPr>
            <w:tcW w:w="810" w:type="dxa"/>
            <w:vMerge w:val="restart"/>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1.4.</w:t>
            </w: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 xml:space="preserve">Медицинская помощь в условиях дневного стационара </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12</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случаев л</w:t>
            </w:r>
            <w:r w:rsidRPr="00DC5642">
              <w:rPr>
                <w:rFonts w:eastAsia="Calibri" w:cs="Times New Roman"/>
                <w:sz w:val="22"/>
                <w:lang w:eastAsia="ru-RU"/>
              </w:rPr>
              <w:t>е</w:t>
            </w:r>
            <w:r w:rsidRPr="00DC5642">
              <w:rPr>
                <w:rFonts w:eastAsia="Calibri" w:cs="Times New Roman"/>
                <w:sz w:val="22"/>
                <w:lang w:eastAsia="ru-RU"/>
              </w:rPr>
              <w:t>чения</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0,0031</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20 380,00</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63,18</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80 359,60</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rPr>
          <w:trHeight w:val="227"/>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в том числе не иде</w:t>
            </w:r>
            <w:r w:rsidRPr="00DC5642">
              <w:rPr>
                <w:rFonts w:eastAsia="Calibri" w:cs="Times New Roman"/>
                <w:spacing w:val="2"/>
                <w:sz w:val="22"/>
                <w:lang w:eastAsia="ru-RU"/>
              </w:rPr>
              <w:t>н</w:t>
            </w:r>
            <w:r w:rsidRPr="00DC5642">
              <w:rPr>
                <w:rFonts w:eastAsia="Calibri" w:cs="Times New Roman"/>
                <w:spacing w:val="2"/>
                <w:sz w:val="22"/>
                <w:lang w:eastAsia="ru-RU"/>
              </w:rPr>
              <w:lastRenderedPageBreak/>
              <w:t>тифицированным и не застрахованным в си</w:t>
            </w:r>
            <w:r w:rsidRPr="00DC5642">
              <w:rPr>
                <w:rFonts w:eastAsia="Calibri" w:cs="Times New Roman"/>
                <w:spacing w:val="2"/>
                <w:sz w:val="22"/>
                <w:lang w:eastAsia="ru-RU"/>
              </w:rPr>
              <w:t>с</w:t>
            </w:r>
            <w:r w:rsidRPr="00DC5642">
              <w:rPr>
                <w:rFonts w:eastAsia="Calibri" w:cs="Times New Roman"/>
                <w:spacing w:val="2"/>
                <w:sz w:val="22"/>
                <w:lang w:eastAsia="ru-RU"/>
              </w:rPr>
              <w:t>теме ОМС лицам</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lastRenderedPageBreak/>
              <w:t>13</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случаев л</w:t>
            </w:r>
            <w:r w:rsidRPr="00DC5642">
              <w:rPr>
                <w:rFonts w:eastAsia="Calibri" w:cs="Times New Roman"/>
                <w:sz w:val="22"/>
                <w:lang w:eastAsia="ru-RU"/>
              </w:rPr>
              <w:t>е</w:t>
            </w:r>
            <w:r w:rsidRPr="00DC5642">
              <w:rPr>
                <w:rFonts w:eastAsia="Calibri" w:cs="Times New Roman"/>
                <w:sz w:val="22"/>
                <w:lang w:eastAsia="ru-RU"/>
              </w:rPr>
              <w:lastRenderedPageBreak/>
              <w:t>чения</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lastRenderedPageBreak/>
              <w:t>-</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c>
          <w:tcPr>
            <w:tcW w:w="810" w:type="dxa"/>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lastRenderedPageBreak/>
              <w:t>1.5.</w:t>
            </w: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Паллиативная мед</w:t>
            </w:r>
            <w:r w:rsidRPr="00DC5642">
              <w:rPr>
                <w:rFonts w:eastAsia="Calibri" w:cs="Times New Roman"/>
                <w:spacing w:val="2"/>
                <w:sz w:val="22"/>
                <w:lang w:eastAsia="ru-RU"/>
              </w:rPr>
              <w:t>и</w:t>
            </w:r>
            <w:r w:rsidRPr="00DC5642">
              <w:rPr>
                <w:rFonts w:eastAsia="Calibri" w:cs="Times New Roman"/>
                <w:spacing w:val="2"/>
                <w:sz w:val="22"/>
                <w:lang w:eastAsia="ru-RU"/>
              </w:rPr>
              <w:t>цинская помощь</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14</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койко-дней</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0,092</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2 007,10</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184,65</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234 645,20</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c>
          <w:tcPr>
            <w:tcW w:w="810" w:type="dxa"/>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1.6.</w:t>
            </w:r>
          </w:p>
        </w:tc>
        <w:tc>
          <w:tcPr>
            <w:tcW w:w="2416" w:type="dxa"/>
            <w:vAlign w:val="center"/>
          </w:tcPr>
          <w:p w:rsidR="00813B63" w:rsidRPr="00DC5642" w:rsidRDefault="00813B63" w:rsidP="00CC6614">
            <w:pPr>
              <w:tabs>
                <w:tab w:val="left" w:pos="709"/>
              </w:tabs>
              <w:ind w:firstLine="0"/>
              <w:rPr>
                <w:rFonts w:eastAsia="Calibri" w:cs="Times New Roman"/>
                <w:spacing w:val="2"/>
                <w:sz w:val="22"/>
                <w:vertAlign w:val="superscript"/>
                <w:lang w:eastAsia="ru-RU"/>
              </w:rPr>
            </w:pPr>
            <w:r w:rsidRPr="00DC5642">
              <w:rPr>
                <w:rFonts w:eastAsia="Calibri" w:cs="Times New Roman"/>
                <w:spacing w:val="2"/>
                <w:sz w:val="22"/>
                <w:lang w:eastAsia="ru-RU"/>
              </w:rPr>
              <w:t>Иные государстве</w:t>
            </w:r>
            <w:r w:rsidRPr="00DC5642">
              <w:rPr>
                <w:rFonts w:eastAsia="Calibri" w:cs="Times New Roman"/>
                <w:spacing w:val="2"/>
                <w:sz w:val="22"/>
                <w:lang w:eastAsia="ru-RU"/>
              </w:rPr>
              <w:t>н</w:t>
            </w:r>
            <w:r w:rsidRPr="00DC5642">
              <w:rPr>
                <w:rFonts w:eastAsia="Calibri" w:cs="Times New Roman"/>
                <w:spacing w:val="2"/>
                <w:sz w:val="22"/>
                <w:lang w:eastAsia="ru-RU"/>
              </w:rPr>
              <w:t>ные и муниципальные услуги (работы)</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15</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1 514,79</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1 926 688,84</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c>
          <w:tcPr>
            <w:tcW w:w="810" w:type="dxa"/>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1.7.</w:t>
            </w: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Высокотехнологичная медицинская помощь, оказываемая в мед</w:t>
            </w:r>
            <w:r w:rsidRPr="00DC5642">
              <w:rPr>
                <w:rFonts w:eastAsia="Calibri" w:cs="Times New Roman"/>
                <w:spacing w:val="2"/>
                <w:sz w:val="22"/>
                <w:lang w:eastAsia="ru-RU"/>
              </w:rPr>
              <w:t>и</w:t>
            </w:r>
            <w:r w:rsidRPr="00DC5642">
              <w:rPr>
                <w:rFonts w:eastAsia="Calibri" w:cs="Times New Roman"/>
                <w:spacing w:val="2"/>
                <w:sz w:val="22"/>
                <w:lang w:eastAsia="ru-RU"/>
              </w:rPr>
              <w:t>цинских организациях Ярославской области</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16</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случаев го</w:t>
            </w:r>
            <w:r w:rsidRPr="00DC5642">
              <w:rPr>
                <w:rFonts w:eastAsia="Calibri" w:cs="Times New Roman"/>
                <w:sz w:val="22"/>
                <w:lang w:eastAsia="ru-RU"/>
              </w:rPr>
              <w:t>с</w:t>
            </w:r>
            <w:r w:rsidRPr="00DC5642">
              <w:rPr>
                <w:rFonts w:eastAsia="Calibri" w:cs="Times New Roman"/>
                <w:sz w:val="22"/>
                <w:lang w:eastAsia="ru-RU"/>
              </w:rPr>
              <w:t>питализации</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0,00334</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134 224,90</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447,91</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val="en-US" w:eastAsia="ru-RU"/>
              </w:rPr>
              <w:t>X</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569 701,30</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c>
          <w:tcPr>
            <w:tcW w:w="810" w:type="dxa"/>
            <w:vMerge w:val="restart"/>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2.</w:t>
            </w: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Средства консолид</w:t>
            </w:r>
            <w:r w:rsidRPr="00DC5642">
              <w:rPr>
                <w:rFonts w:eastAsia="Calibri" w:cs="Times New Roman"/>
                <w:spacing w:val="2"/>
                <w:sz w:val="22"/>
                <w:lang w:eastAsia="ru-RU"/>
              </w:rPr>
              <w:t>и</w:t>
            </w:r>
            <w:r w:rsidRPr="00DC5642">
              <w:rPr>
                <w:rFonts w:eastAsia="Calibri" w:cs="Times New Roman"/>
                <w:spacing w:val="2"/>
                <w:sz w:val="22"/>
                <w:lang w:eastAsia="ru-RU"/>
              </w:rPr>
              <w:t>рованного бюджета Ярославской области на приобретение м</w:t>
            </w:r>
            <w:r w:rsidRPr="00DC5642">
              <w:rPr>
                <w:rFonts w:eastAsia="Calibri" w:cs="Times New Roman"/>
                <w:spacing w:val="2"/>
                <w:sz w:val="22"/>
                <w:lang w:eastAsia="ru-RU"/>
              </w:rPr>
              <w:t>е</w:t>
            </w:r>
            <w:r w:rsidRPr="00DC5642">
              <w:rPr>
                <w:rFonts w:eastAsia="Calibri" w:cs="Times New Roman"/>
                <w:spacing w:val="2"/>
                <w:sz w:val="22"/>
                <w:lang w:eastAsia="ru-RU"/>
              </w:rPr>
              <w:t>дицинского оборуд</w:t>
            </w:r>
            <w:r w:rsidRPr="00DC5642">
              <w:rPr>
                <w:rFonts w:eastAsia="Calibri" w:cs="Times New Roman"/>
                <w:spacing w:val="2"/>
                <w:sz w:val="22"/>
                <w:lang w:eastAsia="ru-RU"/>
              </w:rPr>
              <w:t>о</w:t>
            </w:r>
            <w:r w:rsidRPr="00DC5642">
              <w:rPr>
                <w:rFonts w:eastAsia="Calibri" w:cs="Times New Roman"/>
                <w:spacing w:val="2"/>
                <w:sz w:val="22"/>
                <w:lang w:eastAsia="ru-RU"/>
              </w:rPr>
              <w:t>вания для медици</w:t>
            </w:r>
            <w:r w:rsidRPr="00DC5642">
              <w:rPr>
                <w:rFonts w:eastAsia="Calibri" w:cs="Times New Roman"/>
                <w:spacing w:val="2"/>
                <w:sz w:val="22"/>
                <w:lang w:eastAsia="ru-RU"/>
              </w:rPr>
              <w:t>н</w:t>
            </w:r>
            <w:r w:rsidRPr="00DC5642">
              <w:rPr>
                <w:rFonts w:eastAsia="Calibri" w:cs="Times New Roman"/>
                <w:spacing w:val="2"/>
                <w:sz w:val="22"/>
                <w:lang w:eastAsia="ru-RU"/>
              </w:rPr>
              <w:t>ских организаций,</w:t>
            </w:r>
          </w:p>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работающих в системе ОМС</w:t>
            </w:r>
            <w:proofErr w:type="gramStart"/>
            <w:r w:rsidRPr="00DC5642">
              <w:rPr>
                <w:rFonts w:eastAsia="Calibri" w:cs="Times New Roman"/>
                <w:spacing w:val="2"/>
                <w:sz w:val="22"/>
                <w:vertAlign w:val="superscript"/>
                <w:lang w:eastAsia="ru-RU"/>
              </w:rPr>
              <w:t>2</w:t>
            </w:r>
            <w:proofErr w:type="gramEnd"/>
          </w:p>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в том числе на прио</w:t>
            </w:r>
            <w:r w:rsidRPr="00DC5642">
              <w:rPr>
                <w:rFonts w:eastAsia="Calibri" w:cs="Times New Roman"/>
                <w:spacing w:val="2"/>
                <w:sz w:val="22"/>
                <w:lang w:eastAsia="ru-RU"/>
              </w:rPr>
              <w:t>б</w:t>
            </w:r>
            <w:r w:rsidRPr="00DC5642">
              <w:rPr>
                <w:rFonts w:eastAsia="Calibri" w:cs="Times New Roman"/>
                <w:spacing w:val="2"/>
                <w:sz w:val="22"/>
                <w:lang w:eastAsia="ru-RU"/>
              </w:rPr>
              <w:t>ретение:</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17</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134" w:type="dxa"/>
          </w:tcPr>
          <w:p w:rsidR="00813B63" w:rsidRPr="00DC5642" w:rsidRDefault="00813B63" w:rsidP="00CC6614">
            <w:pPr>
              <w:tabs>
                <w:tab w:val="left" w:pos="709"/>
              </w:tabs>
              <w:ind w:firstLine="0"/>
              <w:jc w:val="center"/>
              <w:rPr>
                <w:rFonts w:eastAsia="Calibri" w:cs="Times New Roman"/>
                <w:sz w:val="22"/>
                <w:lang w:val="en-US" w:eastAsia="ru-RU"/>
              </w:rPr>
            </w:pPr>
            <w:r w:rsidRPr="00DC5642">
              <w:rPr>
                <w:rFonts w:eastAsia="Calibri" w:cs="Times New Roman"/>
                <w:sz w:val="22"/>
                <w:lang w:eastAsia="ru-RU"/>
              </w:rPr>
              <w:t>Х</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r>
      <w:tr w:rsidR="00813B63" w:rsidRPr="00DC5642" w:rsidTr="00CC6614">
        <w:trPr>
          <w:trHeight w:val="580"/>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 санитарного тран</w:t>
            </w:r>
            <w:r w:rsidRPr="00DC5642">
              <w:rPr>
                <w:rFonts w:eastAsia="Calibri" w:cs="Times New Roman"/>
                <w:spacing w:val="2"/>
                <w:sz w:val="22"/>
                <w:lang w:eastAsia="ru-RU"/>
              </w:rPr>
              <w:t>с</w:t>
            </w:r>
            <w:r w:rsidRPr="00DC5642">
              <w:rPr>
                <w:rFonts w:eastAsia="Calibri" w:cs="Times New Roman"/>
                <w:spacing w:val="2"/>
                <w:sz w:val="22"/>
                <w:lang w:eastAsia="ru-RU"/>
              </w:rPr>
              <w:t>порта</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18</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702"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276"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134"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560"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rPr>
          <w:trHeight w:val="323"/>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 компьютерных том</w:t>
            </w:r>
            <w:r w:rsidRPr="00DC5642">
              <w:rPr>
                <w:rFonts w:eastAsia="Calibri" w:cs="Times New Roman"/>
                <w:spacing w:val="2"/>
                <w:sz w:val="22"/>
                <w:lang w:eastAsia="ru-RU"/>
              </w:rPr>
              <w:t>о</w:t>
            </w:r>
            <w:r w:rsidRPr="00DC5642">
              <w:rPr>
                <w:rFonts w:eastAsia="Calibri" w:cs="Times New Roman"/>
                <w:spacing w:val="2"/>
                <w:sz w:val="22"/>
                <w:lang w:eastAsia="ru-RU"/>
              </w:rPr>
              <w:t>графов</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19</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702"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276"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134"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560"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rPr>
          <w:trHeight w:val="271"/>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 магнитно-резонансных том</w:t>
            </w:r>
            <w:r w:rsidRPr="00DC5642">
              <w:rPr>
                <w:rFonts w:eastAsia="Calibri" w:cs="Times New Roman"/>
                <w:spacing w:val="2"/>
                <w:sz w:val="22"/>
                <w:lang w:eastAsia="ru-RU"/>
              </w:rPr>
              <w:t>о</w:t>
            </w:r>
            <w:r w:rsidRPr="00DC5642">
              <w:rPr>
                <w:rFonts w:eastAsia="Calibri" w:cs="Times New Roman"/>
                <w:spacing w:val="2"/>
                <w:sz w:val="22"/>
                <w:lang w:eastAsia="ru-RU"/>
              </w:rPr>
              <w:t>графов</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20</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702"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276"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134"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560"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rPr>
          <w:trHeight w:val="580"/>
        </w:trPr>
        <w:tc>
          <w:tcPr>
            <w:tcW w:w="810" w:type="dxa"/>
            <w:vMerge/>
            <w:tcBorders>
              <w:bottom w:val="single" w:sz="4" w:space="0" w:color="000000"/>
            </w:tcBorders>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 иного медицинского оборудования</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21</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702"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276"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134"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560"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c>
          <w:tcPr>
            <w:tcW w:w="810" w:type="dxa"/>
            <w:vMerge w:val="restart"/>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lastRenderedPageBreak/>
              <w:t>3.</w:t>
            </w: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Медицинская помощь в рамках территор</w:t>
            </w:r>
            <w:r w:rsidRPr="00DC5642">
              <w:rPr>
                <w:rFonts w:eastAsia="Calibri" w:cs="Times New Roman"/>
                <w:spacing w:val="2"/>
                <w:sz w:val="22"/>
                <w:lang w:eastAsia="ru-RU"/>
              </w:rPr>
              <w:t>и</w:t>
            </w:r>
            <w:r w:rsidRPr="00DC5642">
              <w:rPr>
                <w:rFonts w:eastAsia="Calibri" w:cs="Times New Roman"/>
                <w:spacing w:val="2"/>
                <w:sz w:val="22"/>
                <w:lang w:eastAsia="ru-RU"/>
              </w:rPr>
              <w:t>альной программы ОМС Ярославской области:</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22</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11147,77</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14592741,86</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75,5</w:t>
            </w:r>
          </w:p>
        </w:tc>
      </w:tr>
      <w:tr w:rsidR="00813B63" w:rsidRPr="00DC5642" w:rsidTr="00CC6614">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 xml:space="preserve">- скорая медицинская помощь </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23</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вызовов</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0,300</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2386,19</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715,86</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937076,86</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rPr>
          <w:trHeight w:val="1012"/>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Merge w:val="restart"/>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 медицинская помощь в амбулаторных усл</w:t>
            </w:r>
            <w:r w:rsidRPr="00DC5642">
              <w:rPr>
                <w:rFonts w:eastAsia="Calibri" w:cs="Times New Roman"/>
                <w:spacing w:val="2"/>
                <w:sz w:val="22"/>
                <w:lang w:eastAsia="ru-RU"/>
              </w:rPr>
              <w:t>о</w:t>
            </w:r>
            <w:r w:rsidRPr="00DC5642">
              <w:rPr>
                <w:rFonts w:eastAsia="Calibri" w:cs="Times New Roman"/>
                <w:spacing w:val="2"/>
                <w:sz w:val="22"/>
                <w:lang w:eastAsia="ru-RU"/>
              </w:rPr>
              <w:t xml:space="preserve">виях </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24.1</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посещений с профила</w:t>
            </w:r>
            <w:r w:rsidRPr="00DC5642">
              <w:rPr>
                <w:rFonts w:eastAsia="Calibri" w:cs="Times New Roman"/>
                <w:sz w:val="22"/>
                <w:lang w:eastAsia="ru-RU"/>
              </w:rPr>
              <w:t>к</w:t>
            </w:r>
            <w:r w:rsidRPr="00DC5642">
              <w:rPr>
                <w:rFonts w:eastAsia="Calibri" w:cs="Times New Roman"/>
                <w:sz w:val="22"/>
                <w:lang w:eastAsia="ru-RU"/>
              </w:rPr>
              <w:t>тическими и иными ц</w:t>
            </w:r>
            <w:r w:rsidRPr="00DC5642">
              <w:rPr>
                <w:rFonts w:eastAsia="Calibri" w:cs="Times New Roman"/>
                <w:sz w:val="22"/>
                <w:lang w:eastAsia="ru-RU"/>
              </w:rPr>
              <w:t>е</w:t>
            </w:r>
            <w:r w:rsidRPr="00DC5642">
              <w:rPr>
                <w:rFonts w:eastAsia="Calibri" w:cs="Times New Roman"/>
                <w:sz w:val="22"/>
                <w:lang w:eastAsia="ru-RU"/>
              </w:rPr>
              <w:t>лями</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2,350</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467,30</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1098,15</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1437515,64</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rPr>
          <w:trHeight w:val="1142"/>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Merge/>
            <w:tcBorders>
              <w:bottom w:val="single" w:sz="4" w:space="0" w:color="000000"/>
            </w:tcBorders>
            <w:vAlign w:val="center"/>
          </w:tcPr>
          <w:p w:rsidR="00813B63" w:rsidRPr="00DC5642" w:rsidRDefault="00813B63" w:rsidP="00CC6614">
            <w:pPr>
              <w:tabs>
                <w:tab w:val="left" w:pos="709"/>
              </w:tabs>
              <w:ind w:firstLine="0"/>
              <w:rPr>
                <w:rFonts w:eastAsia="Calibri" w:cs="Times New Roman"/>
                <w:spacing w:val="2"/>
                <w:sz w:val="22"/>
                <w:lang w:eastAsia="ru-RU"/>
              </w:rPr>
            </w:pPr>
          </w:p>
        </w:tc>
        <w:tc>
          <w:tcPr>
            <w:tcW w:w="710" w:type="dxa"/>
            <w:tcBorders>
              <w:bottom w:val="single" w:sz="4" w:space="0" w:color="000000"/>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24.2</w:t>
            </w:r>
          </w:p>
        </w:tc>
        <w:tc>
          <w:tcPr>
            <w:tcW w:w="1416" w:type="dxa"/>
            <w:tcBorders>
              <w:bottom w:val="single" w:sz="4" w:space="0" w:color="000000"/>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 xml:space="preserve">посещений по </w:t>
            </w:r>
            <w:proofErr w:type="gramStart"/>
            <w:r w:rsidRPr="00DC5642">
              <w:rPr>
                <w:rFonts w:eastAsia="Calibri" w:cs="Times New Roman"/>
                <w:sz w:val="22"/>
                <w:lang w:eastAsia="ru-RU"/>
              </w:rPr>
              <w:t>неотло</w:t>
            </w:r>
            <w:r w:rsidRPr="00DC5642">
              <w:rPr>
                <w:rFonts w:eastAsia="Calibri" w:cs="Times New Roman"/>
                <w:sz w:val="22"/>
                <w:lang w:eastAsia="ru-RU"/>
              </w:rPr>
              <w:t>ж</w:t>
            </w:r>
            <w:r w:rsidRPr="00DC5642">
              <w:rPr>
                <w:rFonts w:eastAsia="Calibri" w:cs="Times New Roman"/>
                <w:sz w:val="22"/>
                <w:lang w:eastAsia="ru-RU"/>
              </w:rPr>
              <w:t>ной</w:t>
            </w:r>
            <w:proofErr w:type="gramEnd"/>
            <w:r w:rsidRPr="00DC5642">
              <w:rPr>
                <w:rFonts w:eastAsia="Calibri" w:cs="Times New Roman"/>
                <w:sz w:val="22"/>
                <w:lang w:eastAsia="ru-RU"/>
              </w:rPr>
              <w:t xml:space="preserve"> мед</w:t>
            </w:r>
            <w:r w:rsidRPr="00DC5642">
              <w:rPr>
                <w:rFonts w:eastAsia="Calibri" w:cs="Times New Roman"/>
                <w:sz w:val="22"/>
                <w:lang w:eastAsia="ru-RU"/>
              </w:rPr>
              <w:t>и</w:t>
            </w:r>
            <w:r w:rsidRPr="00DC5642">
              <w:rPr>
                <w:rFonts w:eastAsia="Calibri" w:cs="Times New Roman"/>
                <w:sz w:val="22"/>
                <w:lang w:eastAsia="ru-RU"/>
              </w:rPr>
              <w:t>цинской помощи</w:t>
            </w:r>
          </w:p>
        </w:tc>
        <w:tc>
          <w:tcPr>
            <w:tcW w:w="1702" w:type="dxa"/>
            <w:tcBorders>
              <w:bottom w:val="single" w:sz="4" w:space="0" w:color="000000"/>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0,560</w:t>
            </w:r>
          </w:p>
        </w:tc>
        <w:tc>
          <w:tcPr>
            <w:tcW w:w="1559" w:type="dxa"/>
            <w:tcBorders>
              <w:bottom w:val="single" w:sz="4" w:space="0" w:color="000000"/>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598,20</w:t>
            </w:r>
          </w:p>
        </w:tc>
        <w:tc>
          <w:tcPr>
            <w:tcW w:w="1276" w:type="dxa"/>
            <w:tcBorders>
              <w:bottom w:val="single" w:sz="4" w:space="0" w:color="000000"/>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Borders>
              <w:bottom w:val="single" w:sz="4" w:space="0" w:color="000000"/>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334,99</w:t>
            </w:r>
          </w:p>
        </w:tc>
        <w:tc>
          <w:tcPr>
            <w:tcW w:w="1559" w:type="dxa"/>
            <w:tcBorders>
              <w:bottom w:val="single" w:sz="4" w:space="0" w:color="000000"/>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Borders>
              <w:bottom w:val="single" w:sz="4" w:space="0" w:color="000000"/>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438513,91</w:t>
            </w:r>
          </w:p>
        </w:tc>
        <w:tc>
          <w:tcPr>
            <w:tcW w:w="992" w:type="dxa"/>
            <w:tcBorders>
              <w:bottom w:val="single" w:sz="4" w:space="0" w:color="000000"/>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Merge/>
          </w:tcPr>
          <w:p w:rsidR="00813B63" w:rsidRPr="00DC5642" w:rsidRDefault="00813B63" w:rsidP="00CC6614">
            <w:pPr>
              <w:tabs>
                <w:tab w:val="left" w:pos="709"/>
              </w:tabs>
              <w:ind w:firstLine="0"/>
              <w:rPr>
                <w:rFonts w:eastAsia="Calibri" w:cs="Times New Roman"/>
                <w:spacing w:val="2"/>
                <w:sz w:val="22"/>
                <w:lang w:eastAsia="ru-RU"/>
              </w:rPr>
            </w:pP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24.3</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обращений</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1,980</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1309,00</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2591,82</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3392764,95</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 специализированная медицинская помощь в стационарных усл</w:t>
            </w:r>
            <w:r w:rsidRPr="00DC5642">
              <w:rPr>
                <w:rFonts w:eastAsia="Calibri" w:cs="Times New Roman"/>
                <w:spacing w:val="2"/>
                <w:sz w:val="22"/>
                <w:lang w:eastAsia="ru-RU"/>
              </w:rPr>
              <w:t>о</w:t>
            </w:r>
            <w:r w:rsidRPr="00DC5642">
              <w:rPr>
                <w:rFonts w:eastAsia="Calibri" w:cs="Times New Roman"/>
                <w:spacing w:val="2"/>
                <w:sz w:val="22"/>
                <w:lang w:eastAsia="ru-RU"/>
              </w:rPr>
              <w:t xml:space="preserve">виях </w:t>
            </w:r>
          </w:p>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в том числе:</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25</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случаев го</w:t>
            </w:r>
            <w:r w:rsidRPr="00DC5642">
              <w:rPr>
                <w:rFonts w:eastAsia="Calibri" w:cs="Times New Roman"/>
                <w:sz w:val="22"/>
                <w:lang w:eastAsia="ru-RU"/>
              </w:rPr>
              <w:t>с</w:t>
            </w:r>
            <w:r w:rsidRPr="00DC5642">
              <w:rPr>
                <w:rFonts w:eastAsia="Calibri" w:cs="Times New Roman"/>
                <w:sz w:val="22"/>
                <w:lang w:eastAsia="ru-RU"/>
              </w:rPr>
              <w:t>питализации</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0,17235</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31287,12</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5392,34</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7058717,24</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медицинская реабил</w:t>
            </w:r>
            <w:r w:rsidRPr="00DC5642">
              <w:rPr>
                <w:rFonts w:eastAsia="Calibri" w:cs="Times New Roman"/>
                <w:spacing w:val="2"/>
                <w:sz w:val="22"/>
                <w:lang w:eastAsia="ru-RU"/>
              </w:rPr>
              <w:t>и</w:t>
            </w:r>
            <w:r w:rsidRPr="00DC5642">
              <w:rPr>
                <w:rFonts w:eastAsia="Calibri" w:cs="Times New Roman"/>
                <w:spacing w:val="2"/>
                <w:sz w:val="22"/>
                <w:lang w:eastAsia="ru-RU"/>
              </w:rPr>
              <w:t>тация в стационарных условиях</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25.1</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койко-дней</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0,058</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2421,60</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140,45</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183856,65</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высокотехнологичная медицинская помощь</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25.2</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случаев го</w:t>
            </w:r>
            <w:r w:rsidRPr="00DC5642">
              <w:rPr>
                <w:rFonts w:eastAsia="Calibri" w:cs="Times New Roman"/>
                <w:sz w:val="22"/>
                <w:lang w:eastAsia="ru-RU"/>
              </w:rPr>
              <w:t>с</w:t>
            </w:r>
            <w:r w:rsidRPr="00DC5642">
              <w:rPr>
                <w:rFonts w:eastAsia="Calibri" w:cs="Times New Roman"/>
                <w:sz w:val="22"/>
                <w:lang w:eastAsia="ru-RU"/>
              </w:rPr>
              <w:t>питализации</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0,00285</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183114,56</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521,88</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683150,95</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 xml:space="preserve">- медицинская помощь в условиях дневного стационара </w:t>
            </w:r>
          </w:p>
        </w:tc>
        <w:tc>
          <w:tcPr>
            <w:tcW w:w="710" w:type="dxa"/>
            <w:tcBorders>
              <w:bottom w:val="single" w:sz="4" w:space="0" w:color="000000"/>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26</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случаев л</w:t>
            </w:r>
            <w:r w:rsidRPr="00DC5642">
              <w:rPr>
                <w:rFonts w:eastAsia="Calibri" w:cs="Times New Roman"/>
                <w:sz w:val="22"/>
                <w:lang w:eastAsia="ru-RU"/>
              </w:rPr>
              <w:t>е</w:t>
            </w:r>
            <w:r w:rsidRPr="00DC5642">
              <w:rPr>
                <w:rFonts w:eastAsia="Calibri" w:cs="Times New Roman"/>
                <w:sz w:val="22"/>
                <w:lang w:eastAsia="ru-RU"/>
              </w:rPr>
              <w:t>чения</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0,060</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15206,90</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912,41</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1194375,47</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rPr>
          <w:trHeight w:val="505"/>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tcBorders>
              <w:bottom w:val="single" w:sz="4" w:space="0" w:color="auto"/>
            </w:tcBorders>
            <w:vAlign w:val="center"/>
          </w:tcPr>
          <w:p w:rsidR="00813B63" w:rsidRPr="00DC5642" w:rsidRDefault="00813B63" w:rsidP="00CC6614">
            <w:pPr>
              <w:tabs>
                <w:tab w:val="left" w:pos="709"/>
              </w:tabs>
              <w:ind w:firstLine="0"/>
              <w:rPr>
                <w:rFonts w:eastAsia="Calibri" w:cs="Times New Roman"/>
                <w:spacing w:val="2"/>
                <w:sz w:val="22"/>
                <w:vertAlign w:val="superscript"/>
                <w:lang w:eastAsia="ru-RU"/>
              </w:rPr>
            </w:pPr>
            <w:r w:rsidRPr="00DC5642">
              <w:rPr>
                <w:rFonts w:eastAsia="Calibri" w:cs="Times New Roman"/>
                <w:spacing w:val="2"/>
                <w:sz w:val="22"/>
                <w:lang w:eastAsia="ru-RU"/>
              </w:rPr>
              <w:t>- паллиативная мед</w:t>
            </w:r>
            <w:r w:rsidRPr="00DC5642">
              <w:rPr>
                <w:rFonts w:eastAsia="Calibri" w:cs="Times New Roman"/>
                <w:spacing w:val="2"/>
                <w:sz w:val="22"/>
                <w:lang w:eastAsia="ru-RU"/>
              </w:rPr>
              <w:t>и</w:t>
            </w:r>
            <w:r w:rsidRPr="00DC5642">
              <w:rPr>
                <w:rFonts w:eastAsia="Calibri" w:cs="Times New Roman"/>
                <w:spacing w:val="2"/>
                <w:sz w:val="22"/>
                <w:lang w:eastAsia="ru-RU"/>
              </w:rPr>
              <w:t>цинская помощь</w:t>
            </w:r>
            <w:r w:rsidRPr="00DC5642">
              <w:rPr>
                <w:rFonts w:eastAsia="Calibri" w:cs="Times New Roman"/>
                <w:spacing w:val="2"/>
                <w:sz w:val="22"/>
                <w:vertAlign w:val="superscript"/>
                <w:lang w:eastAsia="ru-RU"/>
              </w:rPr>
              <w:t>3</w:t>
            </w:r>
          </w:p>
        </w:tc>
        <w:tc>
          <w:tcPr>
            <w:tcW w:w="710" w:type="dxa"/>
            <w:tcBorders>
              <w:bottom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27</w:t>
            </w:r>
          </w:p>
        </w:tc>
        <w:tc>
          <w:tcPr>
            <w:tcW w:w="1416" w:type="dxa"/>
            <w:tcBorders>
              <w:bottom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койко-дней</w:t>
            </w:r>
          </w:p>
        </w:tc>
        <w:tc>
          <w:tcPr>
            <w:tcW w:w="1702" w:type="dxa"/>
            <w:tcBorders>
              <w:bottom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559" w:type="dxa"/>
            <w:tcBorders>
              <w:bottom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276" w:type="dxa"/>
            <w:tcBorders>
              <w:bottom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Borders>
              <w:bottom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559" w:type="dxa"/>
            <w:tcBorders>
              <w:bottom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Borders>
              <w:bottom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992" w:type="dxa"/>
            <w:tcBorders>
              <w:bottom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rPr>
          <w:trHeight w:val="505"/>
        </w:trPr>
        <w:tc>
          <w:tcPr>
            <w:tcW w:w="810" w:type="dxa"/>
            <w:vMerge/>
            <w:tcBorders>
              <w:right w:val="single" w:sz="4" w:space="0" w:color="auto"/>
            </w:tcBorders>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tcBorders>
              <w:top w:val="single" w:sz="4" w:space="0" w:color="auto"/>
              <w:left w:val="single" w:sz="4" w:space="0" w:color="auto"/>
              <w:bottom w:val="single" w:sz="4" w:space="0" w:color="auto"/>
              <w:right w:val="single" w:sz="4" w:space="0" w:color="auto"/>
            </w:tcBorders>
            <w:vAlign w:val="center"/>
          </w:tcPr>
          <w:p w:rsidR="00813B63" w:rsidRPr="00DC5642" w:rsidRDefault="00813B63" w:rsidP="00CC6614">
            <w:pPr>
              <w:tabs>
                <w:tab w:val="left" w:pos="709"/>
              </w:tabs>
              <w:ind w:firstLine="0"/>
              <w:rPr>
                <w:rFonts w:eastAsia="Calibri" w:cs="Times New Roman"/>
                <w:spacing w:val="2"/>
                <w:sz w:val="22"/>
                <w:vertAlign w:val="superscript"/>
                <w:lang w:eastAsia="ru-RU"/>
              </w:rPr>
            </w:pPr>
            <w:r w:rsidRPr="00DC5642">
              <w:rPr>
                <w:rFonts w:eastAsia="Calibri" w:cs="Times New Roman"/>
                <w:spacing w:val="2"/>
                <w:sz w:val="22"/>
                <w:lang w:eastAsia="ru-RU"/>
              </w:rPr>
              <w:t xml:space="preserve">- затраты на </w:t>
            </w:r>
            <w:r w:rsidRPr="00DC5642">
              <w:rPr>
                <w:rFonts w:eastAsia="Calibri" w:cs="Times New Roman"/>
                <w:sz w:val="22"/>
                <w:lang w:eastAsia="ru-RU"/>
              </w:rPr>
              <w:t>админ</w:t>
            </w:r>
            <w:r w:rsidRPr="00DC5642">
              <w:rPr>
                <w:rFonts w:eastAsia="Calibri" w:cs="Times New Roman"/>
                <w:sz w:val="22"/>
                <w:lang w:eastAsia="ru-RU"/>
              </w:rPr>
              <w:t>и</w:t>
            </w:r>
            <w:r w:rsidRPr="00DC5642">
              <w:rPr>
                <w:rFonts w:eastAsia="Calibri" w:cs="Times New Roman"/>
                <w:sz w:val="22"/>
                <w:lang w:eastAsia="ru-RU"/>
              </w:rPr>
              <w:t>стративно-управленческий пе</w:t>
            </w:r>
            <w:r w:rsidRPr="00DC5642">
              <w:rPr>
                <w:rFonts w:eastAsia="Calibri" w:cs="Times New Roman"/>
                <w:sz w:val="22"/>
                <w:lang w:eastAsia="ru-RU"/>
              </w:rPr>
              <w:t>р</w:t>
            </w:r>
            <w:r w:rsidRPr="00DC5642">
              <w:rPr>
                <w:rFonts w:eastAsia="Calibri" w:cs="Times New Roman"/>
                <w:sz w:val="22"/>
                <w:lang w:eastAsia="ru-RU"/>
              </w:rPr>
              <w:t>сонал в сфере ОМС</w:t>
            </w:r>
            <w:proofErr w:type="gramStart"/>
            <w:r w:rsidRPr="00DC5642">
              <w:rPr>
                <w:rFonts w:eastAsia="Calibri" w:cs="Times New Roman"/>
                <w:sz w:val="22"/>
                <w:vertAlign w:val="superscript"/>
                <w:lang w:eastAsia="ru-RU"/>
              </w:rPr>
              <w:t>4</w:t>
            </w:r>
            <w:proofErr w:type="gramEnd"/>
          </w:p>
        </w:tc>
        <w:tc>
          <w:tcPr>
            <w:tcW w:w="710" w:type="dxa"/>
            <w:tcBorders>
              <w:top w:val="single" w:sz="4" w:space="0" w:color="auto"/>
              <w:left w:val="single" w:sz="4" w:space="0" w:color="auto"/>
              <w:bottom w:val="single" w:sz="4" w:space="0" w:color="auto"/>
              <w:right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28</w:t>
            </w:r>
          </w:p>
        </w:tc>
        <w:tc>
          <w:tcPr>
            <w:tcW w:w="1416" w:type="dxa"/>
            <w:tcBorders>
              <w:top w:val="single" w:sz="4" w:space="0" w:color="auto"/>
              <w:left w:val="single" w:sz="4" w:space="0" w:color="auto"/>
              <w:bottom w:val="single" w:sz="4" w:space="0" w:color="auto"/>
              <w:right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702" w:type="dxa"/>
            <w:tcBorders>
              <w:top w:val="single" w:sz="4" w:space="0" w:color="auto"/>
              <w:left w:val="single" w:sz="4" w:space="0" w:color="auto"/>
              <w:bottom w:val="single" w:sz="4" w:space="0" w:color="auto"/>
              <w:right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59" w:type="dxa"/>
            <w:tcBorders>
              <w:top w:val="single" w:sz="4" w:space="0" w:color="auto"/>
              <w:left w:val="single" w:sz="4" w:space="0" w:color="auto"/>
              <w:bottom w:val="single" w:sz="4" w:space="0" w:color="auto"/>
              <w:right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276" w:type="dxa"/>
            <w:tcBorders>
              <w:top w:val="single" w:sz="4" w:space="0" w:color="auto"/>
              <w:left w:val="single" w:sz="4" w:space="0" w:color="auto"/>
              <w:bottom w:val="single" w:sz="4" w:space="0" w:color="auto"/>
              <w:right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Borders>
              <w:top w:val="single" w:sz="4" w:space="0" w:color="auto"/>
              <w:left w:val="single" w:sz="4" w:space="0" w:color="auto"/>
              <w:bottom w:val="single" w:sz="4" w:space="0" w:color="auto"/>
              <w:right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102,20</w:t>
            </w:r>
          </w:p>
        </w:tc>
        <w:tc>
          <w:tcPr>
            <w:tcW w:w="1559" w:type="dxa"/>
            <w:tcBorders>
              <w:top w:val="single" w:sz="4" w:space="0" w:color="auto"/>
              <w:left w:val="single" w:sz="4" w:space="0" w:color="auto"/>
              <w:bottom w:val="single" w:sz="4" w:space="0" w:color="auto"/>
              <w:right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Borders>
              <w:top w:val="single" w:sz="4" w:space="0" w:color="auto"/>
              <w:left w:val="single" w:sz="4" w:space="0" w:color="auto"/>
              <w:bottom w:val="single" w:sz="4" w:space="0" w:color="auto"/>
              <w:right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133777,79</w:t>
            </w:r>
          </w:p>
        </w:tc>
        <w:tc>
          <w:tcPr>
            <w:tcW w:w="992" w:type="dxa"/>
            <w:tcBorders>
              <w:top w:val="single" w:sz="4" w:space="0" w:color="auto"/>
              <w:left w:val="single" w:sz="4" w:space="0" w:color="auto"/>
              <w:bottom w:val="single" w:sz="4" w:space="0" w:color="auto"/>
              <w:right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rPr>
          <w:trHeight w:val="1395"/>
        </w:trPr>
        <w:tc>
          <w:tcPr>
            <w:tcW w:w="810" w:type="dxa"/>
            <w:vMerge w:val="restart"/>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tcBorders>
              <w:top w:val="single" w:sz="4" w:space="0" w:color="auto"/>
            </w:tcBorders>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Из строки 22:</w:t>
            </w:r>
          </w:p>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медицинская помощь, предоставляемая в рамках базовой пр</w:t>
            </w:r>
            <w:r w:rsidRPr="00DC5642">
              <w:rPr>
                <w:rFonts w:eastAsia="Calibri" w:cs="Times New Roman"/>
                <w:spacing w:val="2"/>
                <w:sz w:val="22"/>
                <w:lang w:eastAsia="ru-RU"/>
              </w:rPr>
              <w:t>о</w:t>
            </w:r>
            <w:r w:rsidRPr="00DC5642">
              <w:rPr>
                <w:rFonts w:eastAsia="Calibri" w:cs="Times New Roman"/>
                <w:spacing w:val="2"/>
                <w:sz w:val="22"/>
                <w:lang w:eastAsia="ru-RU"/>
              </w:rPr>
              <w:t>граммы ОМС застр</w:t>
            </w:r>
            <w:r w:rsidRPr="00DC5642">
              <w:rPr>
                <w:rFonts w:eastAsia="Calibri" w:cs="Times New Roman"/>
                <w:spacing w:val="2"/>
                <w:sz w:val="22"/>
                <w:lang w:eastAsia="ru-RU"/>
              </w:rPr>
              <w:t>а</w:t>
            </w:r>
            <w:r w:rsidRPr="00DC5642">
              <w:rPr>
                <w:rFonts w:eastAsia="Calibri" w:cs="Times New Roman"/>
                <w:spacing w:val="2"/>
                <w:sz w:val="22"/>
                <w:lang w:eastAsia="ru-RU"/>
              </w:rPr>
              <w:t>хованным лицам</w:t>
            </w:r>
          </w:p>
        </w:tc>
        <w:tc>
          <w:tcPr>
            <w:tcW w:w="710" w:type="dxa"/>
            <w:tcBorders>
              <w:top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29</w:t>
            </w:r>
          </w:p>
        </w:tc>
        <w:tc>
          <w:tcPr>
            <w:tcW w:w="1416" w:type="dxa"/>
            <w:tcBorders>
              <w:top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p>
        </w:tc>
        <w:tc>
          <w:tcPr>
            <w:tcW w:w="1702" w:type="dxa"/>
            <w:tcBorders>
              <w:top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59" w:type="dxa"/>
            <w:tcBorders>
              <w:top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276" w:type="dxa"/>
            <w:tcBorders>
              <w:top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Borders>
              <w:top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11045,57</w:t>
            </w:r>
          </w:p>
        </w:tc>
        <w:tc>
          <w:tcPr>
            <w:tcW w:w="1559" w:type="dxa"/>
            <w:tcBorders>
              <w:top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Borders>
              <w:top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14458964,07</w:t>
            </w:r>
          </w:p>
        </w:tc>
        <w:tc>
          <w:tcPr>
            <w:tcW w:w="992" w:type="dxa"/>
            <w:tcBorders>
              <w:top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rPr>
          <w:trHeight w:val="567"/>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 скорая медицинская помощь</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30</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вызовов</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0,300</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2386,19</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715,86</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937076,86</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rPr>
          <w:trHeight w:val="1012"/>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Merge w:val="restart"/>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 амбулаторная п</w:t>
            </w:r>
            <w:r w:rsidRPr="00DC5642">
              <w:rPr>
                <w:rFonts w:eastAsia="Calibri" w:cs="Times New Roman"/>
                <w:spacing w:val="2"/>
                <w:sz w:val="22"/>
                <w:lang w:eastAsia="ru-RU"/>
              </w:rPr>
              <w:t>о</w:t>
            </w:r>
            <w:r w:rsidRPr="00DC5642">
              <w:rPr>
                <w:rFonts w:eastAsia="Calibri" w:cs="Times New Roman"/>
                <w:spacing w:val="2"/>
                <w:sz w:val="22"/>
                <w:lang w:eastAsia="ru-RU"/>
              </w:rPr>
              <w:t>мощь</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31.1</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посещений с профила</w:t>
            </w:r>
            <w:r w:rsidRPr="00DC5642">
              <w:rPr>
                <w:rFonts w:eastAsia="Calibri" w:cs="Times New Roman"/>
                <w:sz w:val="22"/>
                <w:lang w:eastAsia="ru-RU"/>
              </w:rPr>
              <w:t>к</w:t>
            </w:r>
            <w:r w:rsidRPr="00DC5642">
              <w:rPr>
                <w:rFonts w:eastAsia="Calibri" w:cs="Times New Roman"/>
                <w:sz w:val="22"/>
                <w:lang w:eastAsia="ru-RU"/>
              </w:rPr>
              <w:t>тическими и иными ц</w:t>
            </w:r>
            <w:r w:rsidRPr="00DC5642">
              <w:rPr>
                <w:rFonts w:eastAsia="Calibri" w:cs="Times New Roman"/>
                <w:sz w:val="22"/>
                <w:lang w:eastAsia="ru-RU"/>
              </w:rPr>
              <w:t>е</w:t>
            </w:r>
            <w:r w:rsidRPr="00DC5642">
              <w:rPr>
                <w:rFonts w:eastAsia="Calibri" w:cs="Times New Roman"/>
                <w:sz w:val="22"/>
                <w:lang w:eastAsia="ru-RU"/>
              </w:rPr>
              <w:t>лями</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2,350</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467,30</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1098,15</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1437515,64</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rPr>
          <w:trHeight w:val="1134"/>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Merge/>
            <w:vAlign w:val="center"/>
          </w:tcPr>
          <w:p w:rsidR="00813B63" w:rsidRPr="00DC5642" w:rsidRDefault="00813B63" w:rsidP="00CC6614">
            <w:pPr>
              <w:tabs>
                <w:tab w:val="left" w:pos="709"/>
              </w:tabs>
              <w:ind w:firstLine="0"/>
              <w:rPr>
                <w:rFonts w:eastAsia="Calibri" w:cs="Times New Roman"/>
                <w:spacing w:val="2"/>
                <w:sz w:val="22"/>
                <w:lang w:eastAsia="ru-RU"/>
              </w:rPr>
            </w:pP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31.2</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 xml:space="preserve">посещений по </w:t>
            </w:r>
            <w:proofErr w:type="gramStart"/>
            <w:r w:rsidRPr="00DC5642">
              <w:rPr>
                <w:rFonts w:eastAsia="Calibri" w:cs="Times New Roman"/>
                <w:sz w:val="22"/>
                <w:lang w:eastAsia="ru-RU"/>
              </w:rPr>
              <w:t>неотло</w:t>
            </w:r>
            <w:r w:rsidRPr="00DC5642">
              <w:rPr>
                <w:rFonts w:eastAsia="Calibri" w:cs="Times New Roman"/>
                <w:sz w:val="22"/>
                <w:lang w:eastAsia="ru-RU"/>
              </w:rPr>
              <w:t>ж</w:t>
            </w:r>
            <w:r w:rsidRPr="00DC5642">
              <w:rPr>
                <w:rFonts w:eastAsia="Calibri" w:cs="Times New Roman"/>
                <w:sz w:val="22"/>
                <w:lang w:eastAsia="ru-RU"/>
              </w:rPr>
              <w:t>ной</w:t>
            </w:r>
            <w:proofErr w:type="gramEnd"/>
            <w:r w:rsidRPr="00DC5642">
              <w:rPr>
                <w:rFonts w:eastAsia="Calibri" w:cs="Times New Roman"/>
                <w:sz w:val="22"/>
                <w:lang w:eastAsia="ru-RU"/>
              </w:rPr>
              <w:t xml:space="preserve"> мед</w:t>
            </w:r>
            <w:r w:rsidRPr="00DC5642">
              <w:rPr>
                <w:rFonts w:eastAsia="Calibri" w:cs="Times New Roman"/>
                <w:sz w:val="22"/>
                <w:lang w:eastAsia="ru-RU"/>
              </w:rPr>
              <w:t>и</w:t>
            </w:r>
            <w:r w:rsidRPr="00DC5642">
              <w:rPr>
                <w:rFonts w:eastAsia="Calibri" w:cs="Times New Roman"/>
                <w:sz w:val="22"/>
                <w:lang w:eastAsia="ru-RU"/>
              </w:rPr>
              <w:t>цинской помощи</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0,560</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598,20</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334,99</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438513,91</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rPr>
          <w:trHeight w:val="150"/>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Merge/>
          </w:tcPr>
          <w:p w:rsidR="00813B63" w:rsidRPr="00DC5642" w:rsidRDefault="00813B63" w:rsidP="00CC6614">
            <w:pPr>
              <w:tabs>
                <w:tab w:val="left" w:pos="709"/>
              </w:tabs>
              <w:ind w:firstLine="0"/>
              <w:rPr>
                <w:rFonts w:eastAsia="Calibri" w:cs="Times New Roman"/>
                <w:spacing w:val="2"/>
                <w:sz w:val="22"/>
                <w:lang w:eastAsia="ru-RU"/>
              </w:rPr>
            </w:pP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31.3</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обращений</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1,980</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1309,00</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2591,82</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3392764,95</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 специализированная медицинская помощь в стационарных усл</w:t>
            </w:r>
            <w:r w:rsidRPr="00DC5642">
              <w:rPr>
                <w:rFonts w:eastAsia="Calibri" w:cs="Times New Roman"/>
                <w:spacing w:val="2"/>
                <w:sz w:val="22"/>
                <w:lang w:eastAsia="ru-RU"/>
              </w:rPr>
              <w:t>о</w:t>
            </w:r>
            <w:r w:rsidRPr="00DC5642">
              <w:rPr>
                <w:rFonts w:eastAsia="Calibri" w:cs="Times New Roman"/>
                <w:spacing w:val="2"/>
                <w:sz w:val="22"/>
                <w:lang w:eastAsia="ru-RU"/>
              </w:rPr>
              <w:t>виях</w:t>
            </w:r>
          </w:p>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в том числе:</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32</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случаев го</w:t>
            </w:r>
            <w:r w:rsidRPr="00DC5642">
              <w:rPr>
                <w:rFonts w:eastAsia="Calibri" w:cs="Times New Roman"/>
                <w:sz w:val="22"/>
                <w:lang w:eastAsia="ru-RU"/>
              </w:rPr>
              <w:t>с</w:t>
            </w:r>
            <w:r w:rsidRPr="00DC5642">
              <w:rPr>
                <w:rFonts w:eastAsia="Calibri" w:cs="Times New Roman"/>
                <w:sz w:val="22"/>
                <w:lang w:eastAsia="ru-RU"/>
              </w:rPr>
              <w:t>питализации</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0,17235</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31287,12</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5392,34</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7058717,24</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rPr>
          <w:trHeight w:val="294"/>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медицинская реабил</w:t>
            </w:r>
            <w:r w:rsidRPr="00DC5642">
              <w:rPr>
                <w:rFonts w:eastAsia="Calibri" w:cs="Times New Roman"/>
                <w:spacing w:val="2"/>
                <w:sz w:val="22"/>
                <w:lang w:eastAsia="ru-RU"/>
              </w:rPr>
              <w:t>и</w:t>
            </w:r>
            <w:r w:rsidRPr="00DC5642">
              <w:rPr>
                <w:rFonts w:eastAsia="Calibri" w:cs="Times New Roman"/>
                <w:spacing w:val="2"/>
                <w:sz w:val="22"/>
                <w:lang w:eastAsia="ru-RU"/>
              </w:rPr>
              <w:t>тация в стационарных условиях</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32.1</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койко-дней</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0,058</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2421,60</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140,45</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183856,65</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высокотехнологичная медицинская помощь</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32.2</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случаев го</w:t>
            </w:r>
            <w:r w:rsidRPr="00DC5642">
              <w:rPr>
                <w:rFonts w:eastAsia="Calibri" w:cs="Times New Roman"/>
                <w:sz w:val="22"/>
                <w:lang w:eastAsia="ru-RU"/>
              </w:rPr>
              <w:t>с</w:t>
            </w:r>
            <w:r w:rsidRPr="00DC5642">
              <w:rPr>
                <w:rFonts w:eastAsia="Calibri" w:cs="Times New Roman"/>
                <w:sz w:val="22"/>
                <w:lang w:eastAsia="ru-RU"/>
              </w:rPr>
              <w:t>питализации</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0,00285</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183114,56</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521,88</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683150,95</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Align w:val="center"/>
          </w:tcPr>
          <w:p w:rsidR="00813B63" w:rsidRPr="00DC5642" w:rsidRDefault="00813B63" w:rsidP="00CC6614">
            <w:pPr>
              <w:tabs>
                <w:tab w:val="left" w:pos="709"/>
              </w:tabs>
              <w:ind w:firstLine="0"/>
              <w:rPr>
                <w:rFonts w:eastAsia="Calibri" w:cs="Times New Roman"/>
                <w:spacing w:val="2"/>
                <w:sz w:val="22"/>
                <w:vertAlign w:val="superscript"/>
                <w:lang w:eastAsia="ru-RU"/>
              </w:rPr>
            </w:pPr>
            <w:r w:rsidRPr="00DC5642">
              <w:rPr>
                <w:rFonts w:eastAsia="Calibri" w:cs="Times New Roman"/>
                <w:spacing w:val="2"/>
                <w:sz w:val="22"/>
                <w:lang w:eastAsia="ru-RU"/>
              </w:rPr>
              <w:t xml:space="preserve">- медицинская помощь в условиях дневного стационара </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33</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случаев л</w:t>
            </w:r>
            <w:r w:rsidRPr="00DC5642">
              <w:rPr>
                <w:rFonts w:eastAsia="Calibri" w:cs="Times New Roman"/>
                <w:sz w:val="22"/>
                <w:lang w:eastAsia="ru-RU"/>
              </w:rPr>
              <w:t>е</w:t>
            </w:r>
            <w:r w:rsidRPr="00DC5642">
              <w:rPr>
                <w:rFonts w:eastAsia="Calibri" w:cs="Times New Roman"/>
                <w:sz w:val="22"/>
                <w:lang w:eastAsia="ru-RU"/>
              </w:rPr>
              <w:t>чения</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0,060</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15206,90</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912,41</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1194375,47</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rPr>
          <w:trHeight w:val="413"/>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в том числе высок</w:t>
            </w:r>
            <w:r w:rsidRPr="00DC5642">
              <w:rPr>
                <w:rFonts w:eastAsia="Calibri" w:cs="Times New Roman"/>
                <w:spacing w:val="2"/>
                <w:sz w:val="22"/>
                <w:lang w:eastAsia="ru-RU"/>
              </w:rPr>
              <w:t>о</w:t>
            </w:r>
            <w:r w:rsidRPr="00DC5642">
              <w:rPr>
                <w:rFonts w:eastAsia="Calibri" w:cs="Times New Roman"/>
                <w:spacing w:val="2"/>
                <w:sz w:val="22"/>
                <w:lang w:eastAsia="ru-RU"/>
              </w:rPr>
              <w:t>технологичная мед</w:t>
            </w:r>
            <w:r w:rsidRPr="00DC5642">
              <w:rPr>
                <w:rFonts w:eastAsia="Calibri" w:cs="Times New Roman"/>
                <w:spacing w:val="2"/>
                <w:sz w:val="22"/>
                <w:lang w:eastAsia="ru-RU"/>
              </w:rPr>
              <w:t>и</w:t>
            </w:r>
            <w:r w:rsidRPr="00DC5642">
              <w:rPr>
                <w:rFonts w:eastAsia="Calibri" w:cs="Times New Roman"/>
                <w:spacing w:val="2"/>
                <w:sz w:val="22"/>
                <w:lang w:eastAsia="ru-RU"/>
              </w:rPr>
              <w:t>цинская помощь</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33.1</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случаев л</w:t>
            </w:r>
            <w:r w:rsidRPr="00DC5642">
              <w:rPr>
                <w:rFonts w:eastAsia="Calibri" w:cs="Times New Roman"/>
                <w:sz w:val="22"/>
                <w:lang w:eastAsia="ru-RU"/>
              </w:rPr>
              <w:t>е</w:t>
            </w:r>
            <w:r w:rsidRPr="00DC5642">
              <w:rPr>
                <w:rFonts w:eastAsia="Calibri" w:cs="Times New Roman"/>
                <w:sz w:val="22"/>
                <w:lang w:eastAsia="ru-RU"/>
              </w:rPr>
              <w:t>чения</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rPr>
          <w:trHeight w:val="340"/>
        </w:trPr>
        <w:tc>
          <w:tcPr>
            <w:tcW w:w="3226" w:type="dxa"/>
            <w:gridSpan w:val="2"/>
            <w:vAlign w:val="center"/>
          </w:tcPr>
          <w:p w:rsidR="00813B63" w:rsidRPr="00DC5642" w:rsidRDefault="00813B63" w:rsidP="00CC6614">
            <w:pPr>
              <w:tabs>
                <w:tab w:val="left" w:pos="709"/>
              </w:tabs>
              <w:ind w:firstLine="0"/>
              <w:rPr>
                <w:rFonts w:eastAsia="Calibri" w:cs="Times New Roman"/>
                <w:spacing w:val="-4"/>
                <w:sz w:val="22"/>
                <w:lang w:eastAsia="ru-RU"/>
              </w:rPr>
            </w:pPr>
            <w:r w:rsidRPr="00DC5642">
              <w:rPr>
                <w:rFonts w:eastAsia="Calibri" w:cs="Times New Roman"/>
                <w:spacing w:val="-4"/>
                <w:sz w:val="22"/>
                <w:lang w:eastAsia="ru-RU"/>
              </w:rPr>
              <w:t>Итого (сумма строк 01, 17, 22)</w:t>
            </w:r>
          </w:p>
        </w:tc>
        <w:tc>
          <w:tcPr>
            <w:tcW w:w="710"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34</w:t>
            </w:r>
          </w:p>
        </w:tc>
        <w:tc>
          <w:tcPr>
            <w:tcW w:w="1416" w:type="dxa"/>
            <w:vAlign w:val="center"/>
          </w:tcPr>
          <w:p w:rsidR="00813B63" w:rsidRPr="00DC5642" w:rsidRDefault="00813B63" w:rsidP="00CC6614">
            <w:pPr>
              <w:tabs>
                <w:tab w:val="left" w:pos="709"/>
              </w:tabs>
              <w:ind w:firstLine="0"/>
              <w:jc w:val="center"/>
              <w:rPr>
                <w:rFonts w:eastAsia="Calibri" w:cs="Times New Roman"/>
                <w:sz w:val="22"/>
                <w:lang w:eastAsia="ru-RU"/>
              </w:rPr>
            </w:pP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3 728,42</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11147,77</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4 742 226,94</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14592741,86</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100</w:t>
            </w:r>
          </w:p>
        </w:tc>
      </w:tr>
    </w:tbl>
    <w:p w:rsidR="00813B63" w:rsidRPr="00DC5642" w:rsidRDefault="00813B63" w:rsidP="00813B63">
      <w:pPr>
        <w:jc w:val="both"/>
        <w:rPr>
          <w:rFonts w:cs="Times New Roman"/>
          <w:szCs w:val="28"/>
        </w:rPr>
      </w:pPr>
    </w:p>
    <w:p w:rsidR="00813B63" w:rsidRPr="00DC5642" w:rsidRDefault="00813B63" w:rsidP="00813B63">
      <w:pPr>
        <w:jc w:val="both"/>
        <w:rPr>
          <w:rFonts w:eastAsia="Calibri" w:cs="Times New Roman"/>
          <w:szCs w:val="28"/>
          <w:lang w:eastAsia="ru-RU"/>
        </w:rPr>
      </w:pPr>
      <w:r w:rsidRPr="00DC5642">
        <w:rPr>
          <w:rFonts w:eastAsia="Calibri" w:cs="Times New Roman"/>
          <w:szCs w:val="28"/>
          <w:vertAlign w:val="superscript"/>
          <w:lang w:eastAsia="ru-RU"/>
        </w:rPr>
        <w:t>1</w:t>
      </w:r>
      <w:proofErr w:type="gramStart"/>
      <w:r w:rsidRPr="00DC5642">
        <w:rPr>
          <w:rFonts w:eastAsia="Calibri" w:cs="Times New Roman"/>
          <w:szCs w:val="28"/>
          <w:vertAlign w:val="superscript"/>
          <w:lang w:eastAsia="ru-RU"/>
        </w:rPr>
        <w:t> </w:t>
      </w:r>
      <w:r w:rsidRPr="00DC5642">
        <w:rPr>
          <w:rFonts w:eastAsia="Calibri" w:cs="Times New Roman"/>
          <w:szCs w:val="28"/>
          <w:lang w:eastAsia="ru-RU"/>
        </w:rPr>
        <w:t>Б</w:t>
      </w:r>
      <w:proofErr w:type="gramEnd"/>
      <w:r w:rsidRPr="00DC5642">
        <w:rPr>
          <w:rFonts w:eastAsia="Calibri" w:cs="Times New Roman"/>
          <w:szCs w:val="28"/>
          <w:lang w:eastAsia="ru-RU"/>
        </w:rPr>
        <w:t>ез учета финансовых средств консолидированного бюджета Ярославской области на содержание медицинских организаций, работающих в системе ОМС (затраты, не вошедшие в тариф)</w:t>
      </w:r>
      <w:r w:rsidRPr="00DC5642">
        <w:rPr>
          <w:rFonts w:eastAsia="Calibri" w:cs="Times New Roman"/>
          <w:color w:val="000000"/>
          <w:szCs w:val="28"/>
          <w:lang w:eastAsia="ru-RU"/>
        </w:rPr>
        <w:t>.</w:t>
      </w:r>
    </w:p>
    <w:p w:rsidR="00813B63" w:rsidRPr="00DC5642" w:rsidRDefault="00813B63" w:rsidP="00813B63">
      <w:pPr>
        <w:jc w:val="both"/>
        <w:rPr>
          <w:rFonts w:eastAsia="Calibri" w:cs="Times New Roman"/>
          <w:szCs w:val="28"/>
          <w:lang w:eastAsia="ru-RU"/>
        </w:rPr>
      </w:pPr>
      <w:r w:rsidRPr="00DC5642">
        <w:rPr>
          <w:rFonts w:eastAsia="Calibri" w:cs="Times New Roman"/>
          <w:szCs w:val="28"/>
          <w:vertAlign w:val="superscript"/>
          <w:lang w:eastAsia="ru-RU"/>
        </w:rPr>
        <w:t>2</w:t>
      </w:r>
      <w:proofErr w:type="gramStart"/>
      <w:r w:rsidRPr="00DC5642">
        <w:rPr>
          <w:rFonts w:eastAsia="Calibri" w:cs="Times New Roman"/>
          <w:szCs w:val="28"/>
          <w:vertAlign w:val="superscript"/>
          <w:lang w:eastAsia="ru-RU"/>
        </w:rPr>
        <w:t> </w:t>
      </w:r>
      <w:r w:rsidRPr="00DC5642">
        <w:rPr>
          <w:rFonts w:eastAsia="Calibri" w:cs="Times New Roman"/>
          <w:szCs w:val="28"/>
          <w:lang w:eastAsia="ru-RU"/>
        </w:rPr>
        <w:t>У</w:t>
      </w:r>
      <w:proofErr w:type="gramEnd"/>
      <w:r w:rsidRPr="00DC5642">
        <w:rPr>
          <w:rFonts w:eastAsia="Calibri" w:cs="Times New Roman"/>
          <w:szCs w:val="28"/>
          <w:lang w:eastAsia="ru-RU"/>
        </w:rPr>
        <w:t>казываются расходы консолидированного бюджета Ярославской области на приобретение медицинского об</w:t>
      </w:r>
      <w:r w:rsidRPr="00DC5642">
        <w:rPr>
          <w:rFonts w:eastAsia="Calibri" w:cs="Times New Roman"/>
          <w:szCs w:val="28"/>
          <w:lang w:eastAsia="ru-RU"/>
        </w:rPr>
        <w:t>о</w:t>
      </w:r>
      <w:r w:rsidRPr="00DC5642">
        <w:rPr>
          <w:rFonts w:eastAsia="Calibri" w:cs="Times New Roman"/>
          <w:szCs w:val="28"/>
          <w:lang w:eastAsia="ru-RU"/>
        </w:rPr>
        <w:t>рудования для медицинских организаций, работающих в системе ОМС, сверх территориальной программы ОМС Яр</w:t>
      </w:r>
      <w:r w:rsidRPr="00DC5642">
        <w:rPr>
          <w:rFonts w:eastAsia="Calibri" w:cs="Times New Roman"/>
          <w:szCs w:val="28"/>
          <w:lang w:eastAsia="ru-RU"/>
        </w:rPr>
        <w:t>о</w:t>
      </w:r>
      <w:r w:rsidRPr="00DC5642">
        <w:rPr>
          <w:rFonts w:eastAsia="Calibri" w:cs="Times New Roman"/>
          <w:szCs w:val="28"/>
          <w:lang w:eastAsia="ru-RU"/>
        </w:rPr>
        <w:t>славской области.</w:t>
      </w:r>
    </w:p>
    <w:p w:rsidR="00813B63" w:rsidRPr="00DC5642" w:rsidRDefault="00813B63" w:rsidP="00813B63">
      <w:pPr>
        <w:jc w:val="both"/>
        <w:rPr>
          <w:rFonts w:eastAsia="Calibri" w:cs="Times New Roman"/>
          <w:szCs w:val="28"/>
          <w:lang w:eastAsia="ru-RU"/>
        </w:rPr>
      </w:pPr>
      <w:r w:rsidRPr="00DC5642">
        <w:rPr>
          <w:rFonts w:eastAsia="Calibri" w:cs="Times New Roman"/>
          <w:szCs w:val="28"/>
          <w:vertAlign w:val="superscript"/>
          <w:lang w:eastAsia="ru-RU"/>
        </w:rPr>
        <w:t>3</w:t>
      </w:r>
      <w:proofErr w:type="gramStart"/>
      <w:r w:rsidRPr="00DC5642">
        <w:rPr>
          <w:rFonts w:eastAsia="Calibri" w:cs="Times New Roman"/>
          <w:szCs w:val="28"/>
          <w:vertAlign w:val="superscript"/>
          <w:lang w:eastAsia="ru-RU"/>
        </w:rPr>
        <w:t> </w:t>
      </w:r>
      <w:r w:rsidRPr="00DC5642">
        <w:rPr>
          <w:rFonts w:eastAsia="Calibri" w:cs="Times New Roman"/>
          <w:szCs w:val="28"/>
          <w:lang w:eastAsia="ru-RU"/>
        </w:rPr>
        <w:t>В</w:t>
      </w:r>
      <w:proofErr w:type="gramEnd"/>
      <w:r w:rsidRPr="00DC5642">
        <w:rPr>
          <w:rFonts w:eastAsia="Calibri" w:cs="Times New Roman"/>
          <w:szCs w:val="28"/>
          <w:lang w:eastAsia="ru-RU"/>
        </w:rPr>
        <w:t xml:space="preserve"> случае включения паллиативной помощи в территориальную программу ОМС сверх базовой программы ОМС Ярославской области с соответствующим платежом субъекта Российской Федерации.</w:t>
      </w:r>
    </w:p>
    <w:p w:rsidR="00813B63" w:rsidRPr="00DC5642" w:rsidRDefault="00813B63" w:rsidP="00813B63">
      <w:pPr>
        <w:jc w:val="both"/>
        <w:rPr>
          <w:rFonts w:eastAsia="Calibri" w:cs="Times New Roman"/>
          <w:szCs w:val="28"/>
          <w:lang w:eastAsia="ru-RU"/>
        </w:rPr>
      </w:pPr>
      <w:r w:rsidRPr="00DC5642">
        <w:rPr>
          <w:rFonts w:eastAsia="Calibri" w:cs="Times New Roman"/>
          <w:szCs w:val="28"/>
          <w:vertAlign w:val="superscript"/>
          <w:lang w:eastAsia="ru-RU"/>
        </w:rPr>
        <w:t>4 </w:t>
      </w:r>
      <w:r w:rsidRPr="00DC5642">
        <w:rPr>
          <w:rFonts w:eastAsia="Calibri" w:cs="Times New Roman"/>
          <w:szCs w:val="28"/>
          <w:lang w:eastAsia="ru-RU"/>
        </w:rPr>
        <w:t>Затраты на административно-управленческий персонал страховых медицинских организаций.</w:t>
      </w:r>
    </w:p>
    <w:p w:rsidR="00813B63" w:rsidRPr="00DC5642" w:rsidRDefault="00813B63" w:rsidP="00813B63">
      <w:pPr>
        <w:ind w:firstLine="0"/>
        <w:jc w:val="both"/>
        <w:rPr>
          <w:rFonts w:eastAsia="Calibri" w:cs="Times New Roman"/>
          <w:szCs w:val="28"/>
          <w:lang w:eastAsia="ru-RU"/>
        </w:rPr>
      </w:pPr>
      <w:r w:rsidRPr="00DC5642">
        <w:rPr>
          <w:rFonts w:eastAsia="Calibri" w:cs="Times New Roman"/>
          <w:szCs w:val="28"/>
          <w:lang w:eastAsia="ru-RU"/>
        </w:rPr>
        <w:br w:type="page"/>
      </w:r>
    </w:p>
    <w:p w:rsidR="00813B63" w:rsidRPr="00DC5642" w:rsidRDefault="00813B63" w:rsidP="00813B63">
      <w:pPr>
        <w:pStyle w:val="a7"/>
        <w:ind w:left="0" w:firstLine="0"/>
        <w:jc w:val="center"/>
        <w:rPr>
          <w:rFonts w:eastAsia="Calibri" w:cs="Times New Roman"/>
          <w:spacing w:val="-2"/>
          <w:szCs w:val="28"/>
          <w:lang w:eastAsia="ru-RU"/>
        </w:rPr>
      </w:pPr>
      <w:r w:rsidRPr="00DC5642">
        <w:rPr>
          <w:rFonts w:eastAsia="Calibri" w:cs="Times New Roman"/>
          <w:spacing w:val="-2"/>
          <w:szCs w:val="28"/>
          <w:lang w:eastAsia="ru-RU"/>
        </w:rPr>
        <w:lastRenderedPageBreak/>
        <w:t>3. Утвержденная стоимость Территориальной программы по условиям предоставления медицинской помощи на 2020 год</w:t>
      </w:r>
    </w:p>
    <w:p w:rsidR="00813B63" w:rsidRPr="00DC5642" w:rsidRDefault="00813B63" w:rsidP="00813B63">
      <w:pPr>
        <w:ind w:firstLine="0"/>
        <w:jc w:val="center"/>
        <w:rPr>
          <w:rFonts w:eastAsia="Calibri" w:cs="Times New Roman"/>
          <w:szCs w:val="28"/>
          <w:lang w:eastAsia="ru-RU"/>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2410"/>
        <w:gridCol w:w="709"/>
        <w:gridCol w:w="1417"/>
        <w:gridCol w:w="1701"/>
        <w:gridCol w:w="1559"/>
        <w:gridCol w:w="1276"/>
        <w:gridCol w:w="1134"/>
        <w:gridCol w:w="1559"/>
        <w:gridCol w:w="1560"/>
        <w:gridCol w:w="992"/>
      </w:tblGrid>
      <w:tr w:rsidR="00813B63" w:rsidRPr="00DC5642" w:rsidTr="00CC6614">
        <w:tc>
          <w:tcPr>
            <w:tcW w:w="817" w:type="dxa"/>
            <w:vMerge w:val="restart"/>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w:t>
            </w:r>
          </w:p>
          <w:p w:rsidR="00813B63" w:rsidRPr="00DC5642" w:rsidRDefault="00813B63" w:rsidP="00CC6614">
            <w:pPr>
              <w:tabs>
                <w:tab w:val="left" w:pos="709"/>
              </w:tabs>
              <w:ind w:firstLine="0"/>
              <w:jc w:val="center"/>
              <w:rPr>
                <w:rFonts w:eastAsia="Calibri" w:cs="Times New Roman"/>
                <w:spacing w:val="2"/>
                <w:sz w:val="22"/>
                <w:lang w:eastAsia="ru-RU"/>
              </w:rPr>
            </w:pPr>
            <w:proofErr w:type="gramStart"/>
            <w:r w:rsidRPr="00DC5642">
              <w:rPr>
                <w:rFonts w:eastAsia="Calibri" w:cs="Times New Roman"/>
                <w:spacing w:val="2"/>
                <w:sz w:val="22"/>
                <w:lang w:eastAsia="ru-RU"/>
              </w:rPr>
              <w:t>п</w:t>
            </w:r>
            <w:proofErr w:type="gramEnd"/>
            <w:r w:rsidRPr="00DC5642">
              <w:rPr>
                <w:rFonts w:eastAsia="Calibri" w:cs="Times New Roman"/>
                <w:spacing w:val="2"/>
                <w:sz w:val="22"/>
                <w:lang w:eastAsia="ru-RU"/>
              </w:rPr>
              <w:t>/п</w:t>
            </w:r>
          </w:p>
        </w:tc>
        <w:tc>
          <w:tcPr>
            <w:tcW w:w="2410" w:type="dxa"/>
            <w:vMerge w:val="restart"/>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Медицинская помощь по источникам фина</w:t>
            </w:r>
            <w:r w:rsidRPr="00DC5642">
              <w:rPr>
                <w:rFonts w:eastAsia="Calibri" w:cs="Times New Roman"/>
                <w:spacing w:val="2"/>
                <w:sz w:val="22"/>
                <w:lang w:eastAsia="ru-RU"/>
              </w:rPr>
              <w:t>н</w:t>
            </w:r>
            <w:r w:rsidRPr="00DC5642">
              <w:rPr>
                <w:rFonts w:eastAsia="Calibri" w:cs="Times New Roman"/>
                <w:spacing w:val="2"/>
                <w:sz w:val="22"/>
                <w:lang w:eastAsia="ru-RU"/>
              </w:rPr>
              <w:t>сового обеспечения и условиям предоста</w:t>
            </w:r>
            <w:r w:rsidRPr="00DC5642">
              <w:rPr>
                <w:rFonts w:eastAsia="Calibri" w:cs="Times New Roman"/>
                <w:spacing w:val="2"/>
                <w:sz w:val="22"/>
                <w:lang w:eastAsia="ru-RU"/>
              </w:rPr>
              <w:t>в</w:t>
            </w:r>
            <w:r w:rsidRPr="00DC5642">
              <w:rPr>
                <w:rFonts w:eastAsia="Calibri" w:cs="Times New Roman"/>
                <w:spacing w:val="2"/>
                <w:sz w:val="22"/>
                <w:lang w:eastAsia="ru-RU"/>
              </w:rPr>
              <w:t>ления</w:t>
            </w:r>
          </w:p>
        </w:tc>
        <w:tc>
          <w:tcPr>
            <w:tcW w:w="709" w:type="dxa"/>
            <w:vMerge w:val="restart"/>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Н</w:t>
            </w:r>
            <w:r w:rsidRPr="00DC5642">
              <w:rPr>
                <w:rFonts w:eastAsia="Calibri" w:cs="Times New Roman"/>
                <w:spacing w:val="-2"/>
                <w:sz w:val="22"/>
                <w:lang w:eastAsia="ru-RU"/>
              </w:rPr>
              <w:t>о</w:t>
            </w:r>
            <w:r w:rsidRPr="00DC5642">
              <w:rPr>
                <w:rFonts w:eastAsia="Calibri" w:cs="Times New Roman"/>
                <w:spacing w:val="-2"/>
                <w:sz w:val="22"/>
                <w:lang w:eastAsia="ru-RU"/>
              </w:rPr>
              <w:t>мер строки</w:t>
            </w:r>
          </w:p>
        </w:tc>
        <w:tc>
          <w:tcPr>
            <w:tcW w:w="1417" w:type="dxa"/>
            <w:vMerge w:val="restart"/>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Единица</w:t>
            </w:r>
          </w:p>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измерения</w:t>
            </w:r>
          </w:p>
        </w:tc>
        <w:tc>
          <w:tcPr>
            <w:tcW w:w="1701" w:type="dxa"/>
            <w:vMerge w:val="restart"/>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proofErr w:type="gramStart"/>
            <w:r w:rsidRPr="00DC5642">
              <w:rPr>
                <w:rFonts w:eastAsia="Calibri" w:cs="Times New Roman"/>
                <w:spacing w:val="2"/>
                <w:sz w:val="22"/>
                <w:lang w:eastAsia="ru-RU"/>
              </w:rPr>
              <w:t>Объем мед</w:t>
            </w:r>
            <w:r w:rsidRPr="00DC5642">
              <w:rPr>
                <w:rFonts w:eastAsia="Calibri" w:cs="Times New Roman"/>
                <w:spacing w:val="2"/>
                <w:sz w:val="22"/>
                <w:lang w:eastAsia="ru-RU"/>
              </w:rPr>
              <w:t>и</w:t>
            </w:r>
            <w:r w:rsidRPr="00DC5642">
              <w:rPr>
                <w:rFonts w:eastAsia="Calibri" w:cs="Times New Roman"/>
                <w:spacing w:val="2"/>
                <w:sz w:val="22"/>
                <w:lang w:eastAsia="ru-RU"/>
              </w:rPr>
              <w:t>цинской п</w:t>
            </w:r>
            <w:r w:rsidRPr="00DC5642">
              <w:rPr>
                <w:rFonts w:eastAsia="Calibri" w:cs="Times New Roman"/>
                <w:spacing w:val="2"/>
                <w:sz w:val="22"/>
                <w:lang w:eastAsia="ru-RU"/>
              </w:rPr>
              <w:t>о</w:t>
            </w:r>
            <w:r w:rsidRPr="00DC5642">
              <w:rPr>
                <w:rFonts w:eastAsia="Calibri" w:cs="Times New Roman"/>
                <w:spacing w:val="2"/>
                <w:sz w:val="22"/>
                <w:lang w:eastAsia="ru-RU"/>
              </w:rPr>
              <w:t>мощи в расч</w:t>
            </w:r>
            <w:r w:rsidRPr="00DC5642">
              <w:rPr>
                <w:rFonts w:eastAsia="Calibri" w:cs="Times New Roman"/>
                <w:spacing w:val="2"/>
                <w:sz w:val="22"/>
                <w:lang w:eastAsia="ru-RU"/>
              </w:rPr>
              <w:t>е</w:t>
            </w:r>
            <w:r w:rsidRPr="00DC5642">
              <w:rPr>
                <w:rFonts w:eastAsia="Calibri" w:cs="Times New Roman"/>
                <w:spacing w:val="2"/>
                <w:sz w:val="22"/>
                <w:lang w:eastAsia="ru-RU"/>
              </w:rPr>
              <w:t>те на 1 жителя (норматив об</w:t>
            </w:r>
            <w:r w:rsidRPr="00DC5642">
              <w:rPr>
                <w:rFonts w:eastAsia="Calibri" w:cs="Times New Roman"/>
                <w:spacing w:val="2"/>
                <w:sz w:val="22"/>
                <w:lang w:eastAsia="ru-RU"/>
              </w:rPr>
              <w:t>ъ</w:t>
            </w:r>
            <w:r w:rsidRPr="00DC5642">
              <w:rPr>
                <w:rFonts w:eastAsia="Calibri" w:cs="Times New Roman"/>
                <w:spacing w:val="2"/>
                <w:sz w:val="22"/>
                <w:lang w:eastAsia="ru-RU"/>
              </w:rPr>
              <w:t>емов предо</w:t>
            </w:r>
            <w:r w:rsidRPr="00DC5642">
              <w:rPr>
                <w:rFonts w:eastAsia="Calibri" w:cs="Times New Roman"/>
                <w:spacing w:val="2"/>
                <w:sz w:val="22"/>
                <w:lang w:eastAsia="ru-RU"/>
              </w:rPr>
              <w:t>с</w:t>
            </w:r>
            <w:r w:rsidRPr="00DC5642">
              <w:rPr>
                <w:rFonts w:eastAsia="Calibri" w:cs="Times New Roman"/>
                <w:spacing w:val="2"/>
                <w:sz w:val="22"/>
                <w:lang w:eastAsia="ru-RU"/>
              </w:rPr>
              <w:t>тавления м</w:t>
            </w:r>
            <w:r w:rsidRPr="00DC5642">
              <w:rPr>
                <w:rFonts w:eastAsia="Calibri" w:cs="Times New Roman"/>
                <w:spacing w:val="2"/>
                <w:sz w:val="22"/>
                <w:lang w:eastAsia="ru-RU"/>
              </w:rPr>
              <w:t>е</w:t>
            </w:r>
            <w:r w:rsidRPr="00DC5642">
              <w:rPr>
                <w:rFonts w:eastAsia="Calibri" w:cs="Times New Roman"/>
                <w:spacing w:val="2"/>
                <w:sz w:val="22"/>
                <w:lang w:eastAsia="ru-RU"/>
              </w:rPr>
              <w:t xml:space="preserve">дицинской </w:t>
            </w:r>
            <w:proofErr w:type="gramEnd"/>
          </w:p>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 xml:space="preserve">помощи </w:t>
            </w:r>
          </w:p>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pacing w:val="2"/>
                <w:sz w:val="22"/>
                <w:lang w:eastAsia="ru-RU"/>
              </w:rPr>
              <w:t>в расчете на 1 застрахован</w:t>
            </w:r>
            <w:r w:rsidRPr="00DC5642">
              <w:rPr>
                <w:rFonts w:eastAsia="Calibri" w:cs="Times New Roman"/>
                <w:spacing w:val="2"/>
                <w:sz w:val="22"/>
                <w:lang w:eastAsia="ru-RU"/>
              </w:rPr>
              <w:softHyphen/>
              <w:t>ное лицо)</w:t>
            </w:r>
          </w:p>
        </w:tc>
        <w:tc>
          <w:tcPr>
            <w:tcW w:w="1559" w:type="dxa"/>
            <w:vMerge w:val="restart"/>
            <w:tcBorders>
              <w:bottom w:val="nil"/>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pacing w:val="2"/>
                <w:sz w:val="22"/>
                <w:lang w:eastAsia="ru-RU"/>
              </w:rPr>
              <w:t>Стоимость единицы об</w:t>
            </w:r>
            <w:r w:rsidRPr="00DC5642">
              <w:rPr>
                <w:rFonts w:eastAsia="Calibri" w:cs="Times New Roman"/>
                <w:spacing w:val="2"/>
                <w:sz w:val="22"/>
                <w:lang w:eastAsia="ru-RU"/>
              </w:rPr>
              <w:t>ъ</w:t>
            </w:r>
            <w:r w:rsidRPr="00DC5642">
              <w:rPr>
                <w:rFonts w:eastAsia="Calibri" w:cs="Times New Roman"/>
                <w:spacing w:val="2"/>
                <w:sz w:val="22"/>
                <w:lang w:eastAsia="ru-RU"/>
              </w:rPr>
              <w:t>ема медици</w:t>
            </w:r>
            <w:r w:rsidRPr="00DC5642">
              <w:rPr>
                <w:rFonts w:eastAsia="Calibri" w:cs="Times New Roman"/>
                <w:spacing w:val="2"/>
                <w:sz w:val="22"/>
                <w:lang w:eastAsia="ru-RU"/>
              </w:rPr>
              <w:t>н</w:t>
            </w:r>
            <w:r w:rsidRPr="00DC5642">
              <w:rPr>
                <w:rFonts w:eastAsia="Calibri" w:cs="Times New Roman"/>
                <w:spacing w:val="2"/>
                <w:sz w:val="22"/>
                <w:lang w:eastAsia="ru-RU"/>
              </w:rPr>
              <w:t>ской помощи (норматив финансовых затрат на единицу об</w:t>
            </w:r>
            <w:r w:rsidRPr="00DC5642">
              <w:rPr>
                <w:rFonts w:eastAsia="Calibri" w:cs="Times New Roman"/>
                <w:spacing w:val="2"/>
                <w:sz w:val="22"/>
                <w:lang w:eastAsia="ru-RU"/>
              </w:rPr>
              <w:t>ъ</w:t>
            </w:r>
            <w:r w:rsidRPr="00DC5642">
              <w:rPr>
                <w:rFonts w:eastAsia="Calibri" w:cs="Times New Roman"/>
                <w:spacing w:val="2"/>
                <w:sz w:val="22"/>
                <w:lang w:eastAsia="ru-RU"/>
              </w:rPr>
              <w:t>ема предо</w:t>
            </w:r>
            <w:r w:rsidRPr="00DC5642">
              <w:rPr>
                <w:rFonts w:eastAsia="Calibri" w:cs="Times New Roman"/>
                <w:spacing w:val="2"/>
                <w:sz w:val="22"/>
                <w:lang w:eastAsia="ru-RU"/>
              </w:rPr>
              <w:t>с</w:t>
            </w:r>
            <w:r w:rsidRPr="00DC5642">
              <w:rPr>
                <w:rFonts w:eastAsia="Calibri" w:cs="Times New Roman"/>
                <w:spacing w:val="2"/>
                <w:sz w:val="22"/>
                <w:lang w:eastAsia="ru-RU"/>
              </w:rPr>
              <w:t>тавления м</w:t>
            </w:r>
            <w:r w:rsidRPr="00DC5642">
              <w:rPr>
                <w:rFonts w:eastAsia="Calibri" w:cs="Times New Roman"/>
                <w:spacing w:val="2"/>
                <w:sz w:val="22"/>
                <w:lang w:eastAsia="ru-RU"/>
              </w:rPr>
              <w:t>е</w:t>
            </w:r>
            <w:r w:rsidRPr="00DC5642">
              <w:rPr>
                <w:rFonts w:eastAsia="Calibri" w:cs="Times New Roman"/>
                <w:spacing w:val="2"/>
                <w:sz w:val="22"/>
                <w:lang w:eastAsia="ru-RU"/>
              </w:rPr>
              <w:t>дицинской помощи), руб.</w:t>
            </w:r>
          </w:p>
        </w:tc>
        <w:tc>
          <w:tcPr>
            <w:tcW w:w="2410" w:type="dxa"/>
            <w:gridSpan w:val="2"/>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pacing w:val="2"/>
                <w:sz w:val="22"/>
                <w:lang w:eastAsia="ru-RU"/>
              </w:rPr>
              <w:t>Подушевые нормат</w:t>
            </w:r>
            <w:r w:rsidRPr="00DC5642">
              <w:rPr>
                <w:rFonts w:eastAsia="Calibri" w:cs="Times New Roman"/>
                <w:spacing w:val="2"/>
                <w:sz w:val="22"/>
                <w:lang w:eastAsia="ru-RU"/>
              </w:rPr>
              <w:t>и</w:t>
            </w:r>
            <w:r w:rsidRPr="00DC5642">
              <w:rPr>
                <w:rFonts w:eastAsia="Calibri" w:cs="Times New Roman"/>
                <w:spacing w:val="2"/>
                <w:sz w:val="22"/>
                <w:lang w:eastAsia="ru-RU"/>
              </w:rPr>
              <w:t>вы финансирования Территориальной пр</w:t>
            </w:r>
            <w:r w:rsidRPr="00DC5642">
              <w:rPr>
                <w:rFonts w:eastAsia="Calibri" w:cs="Times New Roman"/>
                <w:spacing w:val="2"/>
                <w:sz w:val="22"/>
                <w:lang w:eastAsia="ru-RU"/>
              </w:rPr>
              <w:t>о</w:t>
            </w:r>
            <w:r w:rsidRPr="00DC5642">
              <w:rPr>
                <w:rFonts w:eastAsia="Calibri" w:cs="Times New Roman"/>
                <w:spacing w:val="2"/>
                <w:sz w:val="22"/>
                <w:lang w:eastAsia="ru-RU"/>
              </w:rPr>
              <w:t>граммы</w:t>
            </w:r>
          </w:p>
        </w:tc>
        <w:tc>
          <w:tcPr>
            <w:tcW w:w="4111" w:type="dxa"/>
            <w:gridSpan w:val="3"/>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Стоимость Территориальной програ</w:t>
            </w:r>
            <w:r w:rsidRPr="00DC5642">
              <w:rPr>
                <w:rFonts w:eastAsia="Calibri" w:cs="Times New Roman"/>
                <w:spacing w:val="2"/>
                <w:sz w:val="22"/>
                <w:lang w:eastAsia="ru-RU"/>
              </w:rPr>
              <w:t>м</w:t>
            </w:r>
            <w:r w:rsidRPr="00DC5642">
              <w:rPr>
                <w:rFonts w:eastAsia="Calibri" w:cs="Times New Roman"/>
                <w:spacing w:val="2"/>
                <w:sz w:val="22"/>
                <w:lang w:eastAsia="ru-RU"/>
              </w:rPr>
              <w:t>мы по источникам ее финансового обеспечения</w:t>
            </w:r>
          </w:p>
          <w:p w:rsidR="00813B63" w:rsidRPr="00DC5642" w:rsidRDefault="00813B63" w:rsidP="00CC6614">
            <w:pPr>
              <w:tabs>
                <w:tab w:val="left" w:pos="709"/>
              </w:tabs>
              <w:ind w:firstLine="0"/>
              <w:jc w:val="center"/>
              <w:rPr>
                <w:rFonts w:eastAsia="Calibri" w:cs="Times New Roman"/>
                <w:sz w:val="22"/>
                <w:lang w:eastAsia="ru-RU"/>
              </w:rPr>
            </w:pPr>
          </w:p>
        </w:tc>
      </w:tr>
      <w:tr w:rsidR="00813B63" w:rsidRPr="00DC5642" w:rsidTr="00CC6614">
        <w:tc>
          <w:tcPr>
            <w:tcW w:w="817" w:type="dxa"/>
            <w:vMerge/>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0" w:type="dxa"/>
            <w:vMerge/>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p>
        </w:tc>
        <w:tc>
          <w:tcPr>
            <w:tcW w:w="709" w:type="dxa"/>
            <w:vMerge/>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p>
        </w:tc>
        <w:tc>
          <w:tcPr>
            <w:tcW w:w="1417" w:type="dxa"/>
            <w:vMerge/>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p>
        </w:tc>
        <w:tc>
          <w:tcPr>
            <w:tcW w:w="1701" w:type="dxa"/>
            <w:vMerge/>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p>
        </w:tc>
        <w:tc>
          <w:tcPr>
            <w:tcW w:w="1559" w:type="dxa"/>
            <w:vMerge/>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0" w:type="dxa"/>
            <w:gridSpan w:val="2"/>
            <w:tcBorders>
              <w:bottom w:val="single" w:sz="4" w:space="0" w:color="000000"/>
            </w:tcBorders>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руб.</w:t>
            </w:r>
          </w:p>
        </w:tc>
        <w:tc>
          <w:tcPr>
            <w:tcW w:w="3119" w:type="dxa"/>
            <w:gridSpan w:val="2"/>
            <w:tcBorders>
              <w:bottom w:val="single" w:sz="4" w:space="0" w:color="000000"/>
            </w:tcBorders>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тыс. руб.</w:t>
            </w:r>
          </w:p>
        </w:tc>
        <w:tc>
          <w:tcPr>
            <w:tcW w:w="992" w:type="dxa"/>
            <w:vMerge w:val="restart"/>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z w:val="22"/>
                <w:lang w:eastAsia="ru-RU"/>
              </w:rPr>
              <w:t>% к итогу</w:t>
            </w:r>
          </w:p>
        </w:tc>
      </w:tr>
      <w:tr w:rsidR="00813B63" w:rsidRPr="00DC5642" w:rsidTr="00CC6614">
        <w:tc>
          <w:tcPr>
            <w:tcW w:w="817" w:type="dxa"/>
            <w:vMerge/>
            <w:tcBorders>
              <w:bottom w:val="nil"/>
            </w:tcBorders>
            <w:vAlign w:val="center"/>
          </w:tcPr>
          <w:p w:rsidR="00813B63" w:rsidRPr="00DC5642" w:rsidRDefault="00813B63" w:rsidP="00CC6614">
            <w:pPr>
              <w:tabs>
                <w:tab w:val="left" w:pos="709"/>
              </w:tabs>
              <w:ind w:firstLine="0"/>
              <w:jc w:val="center"/>
              <w:rPr>
                <w:rFonts w:eastAsia="Calibri" w:cs="Times New Roman"/>
                <w:sz w:val="22"/>
                <w:lang w:eastAsia="ru-RU"/>
              </w:rPr>
            </w:pPr>
          </w:p>
        </w:tc>
        <w:tc>
          <w:tcPr>
            <w:tcW w:w="2410" w:type="dxa"/>
            <w:vMerge/>
            <w:tcBorders>
              <w:bottom w:val="nil"/>
            </w:tcBorders>
            <w:vAlign w:val="center"/>
          </w:tcPr>
          <w:p w:rsidR="00813B63" w:rsidRPr="00DC5642" w:rsidRDefault="00813B63" w:rsidP="00CC6614">
            <w:pPr>
              <w:tabs>
                <w:tab w:val="left" w:pos="709"/>
              </w:tabs>
              <w:ind w:firstLine="0"/>
              <w:jc w:val="center"/>
              <w:rPr>
                <w:rFonts w:eastAsia="Calibri" w:cs="Times New Roman"/>
                <w:sz w:val="22"/>
                <w:lang w:eastAsia="ru-RU"/>
              </w:rPr>
            </w:pPr>
          </w:p>
        </w:tc>
        <w:tc>
          <w:tcPr>
            <w:tcW w:w="709" w:type="dxa"/>
            <w:vMerge/>
            <w:tcBorders>
              <w:bottom w:val="nil"/>
            </w:tcBorders>
            <w:vAlign w:val="center"/>
          </w:tcPr>
          <w:p w:rsidR="00813B63" w:rsidRPr="00DC5642" w:rsidRDefault="00813B63" w:rsidP="00CC6614">
            <w:pPr>
              <w:tabs>
                <w:tab w:val="left" w:pos="709"/>
              </w:tabs>
              <w:ind w:firstLine="0"/>
              <w:jc w:val="center"/>
              <w:rPr>
                <w:rFonts w:eastAsia="Calibri" w:cs="Times New Roman"/>
                <w:sz w:val="22"/>
                <w:lang w:eastAsia="ru-RU"/>
              </w:rPr>
            </w:pPr>
          </w:p>
        </w:tc>
        <w:tc>
          <w:tcPr>
            <w:tcW w:w="1417" w:type="dxa"/>
            <w:vMerge/>
            <w:tcBorders>
              <w:bottom w:val="nil"/>
            </w:tcBorders>
          </w:tcPr>
          <w:p w:rsidR="00813B63" w:rsidRPr="00DC5642" w:rsidRDefault="00813B63" w:rsidP="00CC6614">
            <w:pPr>
              <w:tabs>
                <w:tab w:val="left" w:pos="709"/>
              </w:tabs>
              <w:ind w:firstLine="0"/>
              <w:jc w:val="center"/>
              <w:rPr>
                <w:rFonts w:eastAsia="Calibri" w:cs="Times New Roman"/>
                <w:sz w:val="22"/>
                <w:lang w:eastAsia="ru-RU"/>
              </w:rPr>
            </w:pPr>
          </w:p>
        </w:tc>
        <w:tc>
          <w:tcPr>
            <w:tcW w:w="1701" w:type="dxa"/>
            <w:vMerge/>
            <w:tcBorders>
              <w:bottom w:val="nil"/>
            </w:tcBorders>
            <w:vAlign w:val="center"/>
          </w:tcPr>
          <w:p w:rsidR="00813B63" w:rsidRPr="00DC5642" w:rsidRDefault="00813B63" w:rsidP="00CC6614">
            <w:pPr>
              <w:tabs>
                <w:tab w:val="left" w:pos="709"/>
              </w:tabs>
              <w:ind w:firstLine="0"/>
              <w:jc w:val="center"/>
              <w:rPr>
                <w:rFonts w:eastAsia="Calibri" w:cs="Times New Roman"/>
                <w:sz w:val="22"/>
                <w:lang w:eastAsia="ru-RU"/>
              </w:rPr>
            </w:pPr>
          </w:p>
        </w:tc>
        <w:tc>
          <w:tcPr>
            <w:tcW w:w="1559" w:type="dxa"/>
            <w:vMerge/>
            <w:tcBorders>
              <w:bottom w:val="nil"/>
            </w:tcBorders>
            <w:vAlign w:val="center"/>
          </w:tcPr>
          <w:p w:rsidR="00813B63" w:rsidRPr="00DC5642" w:rsidRDefault="00813B63" w:rsidP="00CC6614">
            <w:pPr>
              <w:tabs>
                <w:tab w:val="left" w:pos="709"/>
              </w:tabs>
              <w:ind w:firstLine="0"/>
              <w:jc w:val="center"/>
              <w:rPr>
                <w:rFonts w:eastAsia="Calibri" w:cs="Times New Roman"/>
                <w:sz w:val="22"/>
                <w:lang w:eastAsia="ru-RU"/>
              </w:rPr>
            </w:pPr>
          </w:p>
        </w:tc>
        <w:tc>
          <w:tcPr>
            <w:tcW w:w="1276" w:type="dxa"/>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за счет средств консол</w:t>
            </w:r>
            <w:r w:rsidRPr="00DC5642">
              <w:rPr>
                <w:rFonts w:eastAsia="Calibri" w:cs="Times New Roman"/>
                <w:spacing w:val="2"/>
                <w:sz w:val="22"/>
                <w:lang w:eastAsia="ru-RU"/>
              </w:rPr>
              <w:t>и</w:t>
            </w:r>
            <w:r w:rsidRPr="00DC5642">
              <w:rPr>
                <w:rFonts w:eastAsia="Calibri" w:cs="Times New Roman"/>
                <w:spacing w:val="2"/>
                <w:sz w:val="22"/>
                <w:lang w:eastAsia="ru-RU"/>
              </w:rPr>
              <w:t>дирова</w:t>
            </w:r>
            <w:r w:rsidRPr="00DC5642">
              <w:rPr>
                <w:rFonts w:eastAsia="Calibri" w:cs="Times New Roman"/>
                <w:spacing w:val="2"/>
                <w:sz w:val="22"/>
                <w:lang w:eastAsia="ru-RU"/>
              </w:rPr>
              <w:t>н</w:t>
            </w:r>
            <w:r w:rsidRPr="00DC5642">
              <w:rPr>
                <w:rFonts w:eastAsia="Calibri" w:cs="Times New Roman"/>
                <w:spacing w:val="2"/>
                <w:sz w:val="22"/>
                <w:lang w:eastAsia="ru-RU"/>
              </w:rPr>
              <w:t>ного бю</w:t>
            </w:r>
            <w:r w:rsidRPr="00DC5642">
              <w:rPr>
                <w:rFonts w:eastAsia="Calibri" w:cs="Times New Roman"/>
                <w:spacing w:val="2"/>
                <w:sz w:val="22"/>
                <w:lang w:eastAsia="ru-RU"/>
              </w:rPr>
              <w:t>д</w:t>
            </w:r>
            <w:r w:rsidRPr="00DC5642">
              <w:rPr>
                <w:rFonts w:eastAsia="Calibri" w:cs="Times New Roman"/>
                <w:spacing w:val="2"/>
                <w:sz w:val="22"/>
                <w:lang w:eastAsia="ru-RU"/>
              </w:rPr>
              <w:t>жета Яр</w:t>
            </w:r>
            <w:r w:rsidRPr="00DC5642">
              <w:rPr>
                <w:rFonts w:eastAsia="Calibri" w:cs="Times New Roman"/>
                <w:spacing w:val="2"/>
                <w:sz w:val="22"/>
                <w:lang w:eastAsia="ru-RU"/>
              </w:rPr>
              <w:t>о</w:t>
            </w:r>
            <w:r w:rsidRPr="00DC5642">
              <w:rPr>
                <w:rFonts w:eastAsia="Calibri" w:cs="Times New Roman"/>
                <w:spacing w:val="2"/>
                <w:sz w:val="22"/>
                <w:lang w:eastAsia="ru-RU"/>
              </w:rPr>
              <w:t>славской области</w:t>
            </w:r>
          </w:p>
        </w:tc>
        <w:tc>
          <w:tcPr>
            <w:tcW w:w="1134" w:type="dxa"/>
            <w:tcBorders>
              <w:bottom w:val="nil"/>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pacing w:val="2"/>
                <w:sz w:val="22"/>
                <w:lang w:eastAsia="ru-RU"/>
              </w:rPr>
              <w:t>за счет средств ОМС</w:t>
            </w:r>
          </w:p>
        </w:tc>
        <w:tc>
          <w:tcPr>
            <w:tcW w:w="1559" w:type="dxa"/>
            <w:tcBorders>
              <w:bottom w:val="nil"/>
            </w:tcBorders>
          </w:tcPr>
          <w:p w:rsidR="00813B63" w:rsidRPr="00DC5642" w:rsidRDefault="00813B63" w:rsidP="00CC6614">
            <w:pPr>
              <w:tabs>
                <w:tab w:val="left" w:pos="709"/>
              </w:tabs>
              <w:ind w:left="-64" w:right="-142" w:firstLine="0"/>
              <w:jc w:val="center"/>
              <w:rPr>
                <w:rFonts w:eastAsia="Calibri" w:cs="Times New Roman"/>
                <w:spacing w:val="2"/>
                <w:sz w:val="22"/>
                <w:lang w:eastAsia="ru-RU"/>
              </w:rPr>
            </w:pPr>
            <w:r w:rsidRPr="00DC5642">
              <w:rPr>
                <w:rFonts w:eastAsia="Calibri" w:cs="Times New Roman"/>
                <w:spacing w:val="2"/>
                <w:sz w:val="22"/>
                <w:lang w:eastAsia="ru-RU"/>
              </w:rPr>
              <w:t xml:space="preserve">за счет средств </w:t>
            </w:r>
          </w:p>
          <w:p w:rsidR="00813B63" w:rsidRPr="00DC5642" w:rsidRDefault="00813B63" w:rsidP="00CC6614">
            <w:pPr>
              <w:tabs>
                <w:tab w:val="left" w:pos="709"/>
              </w:tabs>
              <w:ind w:left="-64" w:right="-142" w:firstLine="0"/>
              <w:jc w:val="center"/>
              <w:rPr>
                <w:rFonts w:eastAsia="Calibri" w:cs="Times New Roman"/>
                <w:spacing w:val="2"/>
                <w:sz w:val="22"/>
                <w:lang w:eastAsia="ru-RU"/>
              </w:rPr>
            </w:pPr>
            <w:r w:rsidRPr="00DC5642">
              <w:rPr>
                <w:rFonts w:eastAsia="Calibri" w:cs="Times New Roman"/>
                <w:spacing w:val="2"/>
                <w:sz w:val="22"/>
                <w:lang w:eastAsia="ru-RU"/>
              </w:rPr>
              <w:t>консолидир</w:t>
            </w:r>
            <w:r w:rsidRPr="00DC5642">
              <w:rPr>
                <w:rFonts w:eastAsia="Calibri" w:cs="Times New Roman"/>
                <w:spacing w:val="2"/>
                <w:sz w:val="22"/>
                <w:lang w:eastAsia="ru-RU"/>
              </w:rPr>
              <w:t>о</w:t>
            </w:r>
            <w:r w:rsidRPr="00DC5642">
              <w:rPr>
                <w:rFonts w:eastAsia="Calibri" w:cs="Times New Roman"/>
                <w:spacing w:val="2"/>
                <w:sz w:val="22"/>
                <w:lang w:eastAsia="ru-RU"/>
              </w:rPr>
              <w:t>ванного бю</w:t>
            </w:r>
            <w:r w:rsidRPr="00DC5642">
              <w:rPr>
                <w:rFonts w:eastAsia="Calibri" w:cs="Times New Roman"/>
                <w:spacing w:val="2"/>
                <w:sz w:val="22"/>
                <w:lang w:eastAsia="ru-RU"/>
              </w:rPr>
              <w:t>д</w:t>
            </w:r>
            <w:r w:rsidRPr="00DC5642">
              <w:rPr>
                <w:rFonts w:eastAsia="Calibri" w:cs="Times New Roman"/>
                <w:spacing w:val="2"/>
                <w:sz w:val="22"/>
                <w:lang w:eastAsia="ru-RU"/>
              </w:rPr>
              <w:t xml:space="preserve">жета </w:t>
            </w:r>
          </w:p>
          <w:p w:rsidR="00813B63" w:rsidRPr="00DC5642" w:rsidRDefault="00813B63" w:rsidP="00CC6614">
            <w:pPr>
              <w:tabs>
                <w:tab w:val="left" w:pos="709"/>
              </w:tabs>
              <w:ind w:left="-64" w:right="-142" w:firstLine="0"/>
              <w:jc w:val="center"/>
              <w:rPr>
                <w:rFonts w:eastAsia="Calibri" w:cs="Times New Roman"/>
                <w:spacing w:val="2"/>
                <w:sz w:val="22"/>
                <w:lang w:eastAsia="ru-RU"/>
              </w:rPr>
            </w:pPr>
            <w:r w:rsidRPr="00DC5642">
              <w:rPr>
                <w:rFonts w:eastAsia="Calibri" w:cs="Times New Roman"/>
                <w:spacing w:val="2"/>
                <w:sz w:val="22"/>
                <w:lang w:eastAsia="ru-RU"/>
              </w:rPr>
              <w:t>Ярославской области</w:t>
            </w:r>
          </w:p>
        </w:tc>
        <w:tc>
          <w:tcPr>
            <w:tcW w:w="1560" w:type="dxa"/>
            <w:tcBorders>
              <w:bottom w:val="nil"/>
            </w:tcBorders>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за счет</w:t>
            </w:r>
          </w:p>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pacing w:val="2"/>
                <w:sz w:val="22"/>
                <w:lang w:eastAsia="ru-RU"/>
              </w:rPr>
              <w:t>средств ОМС</w:t>
            </w:r>
          </w:p>
        </w:tc>
        <w:tc>
          <w:tcPr>
            <w:tcW w:w="992" w:type="dxa"/>
            <w:vMerge/>
            <w:tcBorders>
              <w:bottom w:val="nil"/>
            </w:tcBorders>
            <w:vAlign w:val="center"/>
          </w:tcPr>
          <w:p w:rsidR="00813B63" w:rsidRPr="00DC5642" w:rsidRDefault="00813B63" w:rsidP="00CC6614">
            <w:pPr>
              <w:tabs>
                <w:tab w:val="left" w:pos="709"/>
              </w:tabs>
              <w:ind w:firstLine="0"/>
              <w:jc w:val="center"/>
              <w:rPr>
                <w:rFonts w:eastAsia="Calibri" w:cs="Times New Roman"/>
                <w:sz w:val="22"/>
                <w:lang w:eastAsia="ru-RU"/>
              </w:rPr>
            </w:pPr>
          </w:p>
        </w:tc>
      </w:tr>
    </w:tbl>
    <w:p w:rsidR="00813B63" w:rsidRPr="00DC5642" w:rsidRDefault="00813B63" w:rsidP="00813B63">
      <w:pPr>
        <w:ind w:firstLine="0"/>
        <w:jc w:val="center"/>
        <w:rPr>
          <w:rFonts w:eastAsia="Calibri" w:cs="Times New Roman"/>
          <w:sz w:val="2"/>
          <w:szCs w:val="2"/>
          <w:lang w:eastAsia="ru-RU"/>
        </w:rPr>
      </w:pPr>
    </w:p>
    <w:p w:rsidR="00813B63" w:rsidRPr="00DC5642" w:rsidRDefault="00813B63" w:rsidP="00813B63">
      <w:pPr>
        <w:jc w:val="both"/>
        <w:rPr>
          <w:rFonts w:cs="Times New Roman"/>
          <w:sz w:val="2"/>
          <w:szCs w:val="2"/>
        </w:rPr>
      </w:pPr>
    </w:p>
    <w:p w:rsidR="00813B63" w:rsidRPr="00DC5642" w:rsidRDefault="00813B63" w:rsidP="00813B63">
      <w:pPr>
        <w:rPr>
          <w:rFonts w:cs="Times New Roman"/>
          <w:sz w:val="2"/>
          <w:szCs w:val="2"/>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0"/>
        <w:gridCol w:w="2416"/>
        <w:gridCol w:w="710"/>
        <w:gridCol w:w="1416"/>
        <w:gridCol w:w="1702"/>
        <w:gridCol w:w="1559"/>
        <w:gridCol w:w="1276"/>
        <w:gridCol w:w="1134"/>
        <w:gridCol w:w="1559"/>
        <w:gridCol w:w="1560"/>
        <w:gridCol w:w="992"/>
      </w:tblGrid>
      <w:tr w:rsidR="00813B63" w:rsidRPr="00DC5642" w:rsidTr="00CC6614">
        <w:trPr>
          <w:tblHeader/>
        </w:trPr>
        <w:tc>
          <w:tcPr>
            <w:tcW w:w="810"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w:t>
            </w:r>
          </w:p>
        </w:tc>
        <w:tc>
          <w:tcPr>
            <w:tcW w:w="2416"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w:t>
            </w:r>
          </w:p>
        </w:tc>
        <w:tc>
          <w:tcPr>
            <w:tcW w:w="710"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w:t>
            </w:r>
          </w:p>
        </w:tc>
        <w:tc>
          <w:tcPr>
            <w:tcW w:w="1416"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4</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5</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6</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7</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8</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9</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10</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11</w:t>
            </w:r>
          </w:p>
        </w:tc>
      </w:tr>
      <w:tr w:rsidR="00813B63" w:rsidRPr="00DC5642" w:rsidTr="00CC6614">
        <w:tc>
          <w:tcPr>
            <w:tcW w:w="810" w:type="dxa"/>
            <w:shd w:val="clear" w:color="auto" w:fill="auto"/>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1.</w:t>
            </w:r>
          </w:p>
        </w:tc>
        <w:tc>
          <w:tcPr>
            <w:tcW w:w="2416" w:type="dxa"/>
            <w:shd w:val="clear" w:color="auto" w:fill="auto"/>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Медицинская помощь, предоставляемая за счет средств консол</w:t>
            </w:r>
            <w:r w:rsidRPr="00DC5642">
              <w:rPr>
                <w:rFonts w:eastAsia="Calibri" w:cs="Times New Roman"/>
                <w:spacing w:val="2"/>
                <w:sz w:val="22"/>
                <w:lang w:eastAsia="ru-RU"/>
              </w:rPr>
              <w:t>и</w:t>
            </w:r>
            <w:r w:rsidRPr="00DC5642">
              <w:rPr>
                <w:rFonts w:eastAsia="Calibri" w:cs="Times New Roman"/>
                <w:spacing w:val="2"/>
                <w:sz w:val="22"/>
                <w:lang w:eastAsia="ru-RU"/>
              </w:rPr>
              <w:t>дированного бюджета Ярославской области</w:t>
            </w:r>
          </w:p>
          <w:p w:rsidR="00813B63" w:rsidRPr="00DC5642" w:rsidRDefault="00813B63" w:rsidP="00CC6614">
            <w:pPr>
              <w:tabs>
                <w:tab w:val="left" w:pos="709"/>
              </w:tabs>
              <w:ind w:firstLine="0"/>
              <w:rPr>
                <w:rFonts w:eastAsia="Calibri" w:cs="Times New Roman"/>
                <w:spacing w:val="2"/>
                <w:sz w:val="22"/>
                <w:vertAlign w:val="superscript"/>
                <w:lang w:eastAsia="ru-RU"/>
              </w:rPr>
            </w:pPr>
            <w:r w:rsidRPr="00DC5642">
              <w:rPr>
                <w:rFonts w:eastAsia="Calibri" w:cs="Times New Roman"/>
                <w:spacing w:val="2"/>
                <w:sz w:val="22"/>
                <w:lang w:eastAsia="ru-RU"/>
              </w:rPr>
              <w:t>в том числе:</w:t>
            </w:r>
            <w:r w:rsidRPr="00DC5642">
              <w:rPr>
                <w:rFonts w:eastAsia="Calibri" w:cs="Times New Roman"/>
                <w:spacing w:val="2"/>
                <w:sz w:val="22"/>
                <w:vertAlign w:val="superscript"/>
                <w:lang w:eastAsia="ru-RU"/>
              </w:rPr>
              <w:t>1</w:t>
            </w:r>
          </w:p>
        </w:tc>
        <w:tc>
          <w:tcPr>
            <w:tcW w:w="710"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01</w:t>
            </w:r>
          </w:p>
        </w:tc>
        <w:tc>
          <w:tcPr>
            <w:tcW w:w="1416"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3 723,93</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4 742 226,94</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23,8</w:t>
            </w:r>
          </w:p>
        </w:tc>
      </w:tr>
      <w:tr w:rsidR="00813B63" w:rsidRPr="00DC5642" w:rsidTr="00CC6614">
        <w:tc>
          <w:tcPr>
            <w:tcW w:w="810" w:type="dxa"/>
            <w:vMerge w:val="restart"/>
            <w:shd w:val="clear" w:color="auto" w:fill="auto"/>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1.1.</w:t>
            </w:r>
          </w:p>
        </w:tc>
        <w:tc>
          <w:tcPr>
            <w:tcW w:w="2416" w:type="dxa"/>
            <w:shd w:val="clear" w:color="auto" w:fill="auto"/>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Скорая, в том числе скорая специализир</w:t>
            </w:r>
            <w:r w:rsidRPr="00DC5642">
              <w:rPr>
                <w:rFonts w:eastAsia="Calibri" w:cs="Times New Roman"/>
                <w:spacing w:val="2"/>
                <w:sz w:val="22"/>
                <w:lang w:eastAsia="ru-RU"/>
              </w:rPr>
              <w:t>о</w:t>
            </w:r>
            <w:r w:rsidRPr="00DC5642">
              <w:rPr>
                <w:rFonts w:eastAsia="Calibri" w:cs="Times New Roman"/>
                <w:spacing w:val="2"/>
                <w:sz w:val="22"/>
                <w:lang w:eastAsia="ru-RU"/>
              </w:rPr>
              <w:t>ванная, медицинская помощь, не включе</w:t>
            </w:r>
            <w:r w:rsidRPr="00DC5642">
              <w:rPr>
                <w:rFonts w:eastAsia="Calibri" w:cs="Times New Roman"/>
                <w:spacing w:val="2"/>
                <w:sz w:val="22"/>
                <w:lang w:eastAsia="ru-RU"/>
              </w:rPr>
              <w:t>н</w:t>
            </w:r>
            <w:r w:rsidRPr="00DC5642">
              <w:rPr>
                <w:rFonts w:eastAsia="Calibri" w:cs="Times New Roman"/>
                <w:spacing w:val="2"/>
                <w:sz w:val="22"/>
                <w:lang w:eastAsia="ru-RU"/>
              </w:rPr>
              <w:t>ная в территориал</w:t>
            </w:r>
            <w:r w:rsidRPr="00DC5642">
              <w:rPr>
                <w:rFonts w:eastAsia="Calibri" w:cs="Times New Roman"/>
                <w:spacing w:val="2"/>
                <w:sz w:val="22"/>
                <w:lang w:eastAsia="ru-RU"/>
              </w:rPr>
              <w:t>ь</w:t>
            </w:r>
            <w:r w:rsidRPr="00DC5642">
              <w:rPr>
                <w:rFonts w:eastAsia="Calibri" w:cs="Times New Roman"/>
                <w:spacing w:val="2"/>
                <w:sz w:val="22"/>
                <w:lang w:eastAsia="ru-RU"/>
              </w:rPr>
              <w:t>ную программу ОМС Ярославской области</w:t>
            </w:r>
          </w:p>
        </w:tc>
        <w:tc>
          <w:tcPr>
            <w:tcW w:w="710"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02</w:t>
            </w:r>
          </w:p>
        </w:tc>
        <w:tc>
          <w:tcPr>
            <w:tcW w:w="1416"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вызовов</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0,01693</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5 956,50</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100,84</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128 414,40</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c>
          <w:tcPr>
            <w:tcW w:w="810" w:type="dxa"/>
            <w:vMerge/>
            <w:shd w:val="clear" w:color="auto" w:fill="auto"/>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shd w:val="clear" w:color="auto" w:fill="auto"/>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в том числе не иде</w:t>
            </w:r>
            <w:r w:rsidRPr="00DC5642">
              <w:rPr>
                <w:rFonts w:eastAsia="Calibri" w:cs="Times New Roman"/>
                <w:spacing w:val="2"/>
                <w:sz w:val="22"/>
                <w:lang w:eastAsia="ru-RU"/>
              </w:rPr>
              <w:t>н</w:t>
            </w:r>
            <w:r w:rsidRPr="00DC5642">
              <w:rPr>
                <w:rFonts w:eastAsia="Calibri" w:cs="Times New Roman"/>
                <w:spacing w:val="2"/>
                <w:sz w:val="22"/>
                <w:lang w:eastAsia="ru-RU"/>
              </w:rPr>
              <w:t>тифицированным и не застрахованным в си</w:t>
            </w:r>
            <w:r w:rsidRPr="00DC5642">
              <w:rPr>
                <w:rFonts w:eastAsia="Calibri" w:cs="Times New Roman"/>
                <w:spacing w:val="2"/>
                <w:sz w:val="22"/>
                <w:lang w:eastAsia="ru-RU"/>
              </w:rPr>
              <w:t>с</w:t>
            </w:r>
            <w:r w:rsidRPr="00DC5642">
              <w:rPr>
                <w:rFonts w:eastAsia="Calibri" w:cs="Times New Roman"/>
                <w:spacing w:val="2"/>
                <w:sz w:val="22"/>
                <w:lang w:eastAsia="ru-RU"/>
              </w:rPr>
              <w:t>теме ОМС лицам</w:t>
            </w:r>
          </w:p>
        </w:tc>
        <w:tc>
          <w:tcPr>
            <w:tcW w:w="710"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03</w:t>
            </w:r>
          </w:p>
        </w:tc>
        <w:tc>
          <w:tcPr>
            <w:tcW w:w="1416"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вызовов</w:t>
            </w:r>
          </w:p>
        </w:tc>
        <w:tc>
          <w:tcPr>
            <w:tcW w:w="1702" w:type="dxa"/>
          </w:tcPr>
          <w:p w:rsidR="00813B63" w:rsidRPr="00DC5642" w:rsidDel="00C03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0,011</w:t>
            </w:r>
          </w:p>
        </w:tc>
        <w:tc>
          <w:tcPr>
            <w:tcW w:w="1559" w:type="dxa"/>
          </w:tcPr>
          <w:p w:rsidR="00813B63" w:rsidRPr="00DC5642" w:rsidDel="00C03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2 390,90</w:t>
            </w:r>
          </w:p>
        </w:tc>
        <w:tc>
          <w:tcPr>
            <w:tcW w:w="1276" w:type="dxa"/>
          </w:tcPr>
          <w:p w:rsidR="00813B63" w:rsidRPr="00DC5642" w:rsidDel="00C03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26,30</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tcPr>
          <w:p w:rsidR="00813B63" w:rsidRPr="00DC5642" w:rsidDel="00C03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33 491,70</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rPr>
          <w:trHeight w:val="150"/>
        </w:trPr>
        <w:tc>
          <w:tcPr>
            <w:tcW w:w="810" w:type="dxa"/>
            <w:vMerge w:val="restart"/>
            <w:shd w:val="clear" w:color="auto" w:fill="auto"/>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lastRenderedPageBreak/>
              <w:t>1.2.</w:t>
            </w:r>
          </w:p>
        </w:tc>
        <w:tc>
          <w:tcPr>
            <w:tcW w:w="2416" w:type="dxa"/>
            <w:vMerge w:val="restart"/>
            <w:shd w:val="clear" w:color="auto" w:fill="auto"/>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Медицинская помощь в амбулаторных усл</w:t>
            </w:r>
            <w:r w:rsidRPr="00DC5642">
              <w:rPr>
                <w:rFonts w:eastAsia="Calibri" w:cs="Times New Roman"/>
                <w:spacing w:val="2"/>
                <w:sz w:val="22"/>
                <w:lang w:eastAsia="ru-RU"/>
              </w:rPr>
              <w:t>о</w:t>
            </w:r>
            <w:r w:rsidRPr="00DC5642">
              <w:rPr>
                <w:rFonts w:eastAsia="Calibri" w:cs="Times New Roman"/>
                <w:spacing w:val="2"/>
                <w:sz w:val="22"/>
                <w:lang w:eastAsia="ru-RU"/>
              </w:rPr>
              <w:t xml:space="preserve">виях </w:t>
            </w:r>
          </w:p>
        </w:tc>
        <w:tc>
          <w:tcPr>
            <w:tcW w:w="710"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04</w:t>
            </w:r>
          </w:p>
        </w:tc>
        <w:tc>
          <w:tcPr>
            <w:tcW w:w="1416"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посещений с профила</w:t>
            </w:r>
            <w:r w:rsidRPr="00DC5642">
              <w:rPr>
                <w:rFonts w:eastAsia="Calibri" w:cs="Times New Roman"/>
                <w:sz w:val="22"/>
                <w:lang w:eastAsia="ru-RU"/>
              </w:rPr>
              <w:t>к</w:t>
            </w:r>
            <w:r w:rsidRPr="00DC5642">
              <w:rPr>
                <w:rFonts w:eastAsia="Calibri" w:cs="Times New Roman"/>
                <w:sz w:val="22"/>
                <w:lang w:eastAsia="ru-RU"/>
              </w:rPr>
              <w:t>тически</w:t>
            </w:r>
            <w:r w:rsidRPr="00DC5642">
              <w:rPr>
                <w:rFonts w:eastAsia="Calibri" w:cs="Times New Roman"/>
                <w:sz w:val="22"/>
                <w:lang w:eastAsia="ru-RU"/>
              </w:rPr>
              <w:softHyphen/>
              <w:t>ми и иными ц</w:t>
            </w:r>
            <w:r w:rsidRPr="00DC5642">
              <w:rPr>
                <w:rFonts w:eastAsia="Calibri" w:cs="Times New Roman"/>
                <w:sz w:val="22"/>
                <w:lang w:eastAsia="ru-RU"/>
              </w:rPr>
              <w:t>е</w:t>
            </w:r>
            <w:r w:rsidRPr="00DC5642">
              <w:rPr>
                <w:rFonts w:eastAsia="Calibri" w:cs="Times New Roman"/>
                <w:sz w:val="22"/>
                <w:lang w:eastAsia="ru-RU"/>
              </w:rPr>
              <w:t>лями</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0,61791</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454,30</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280,72</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357 482,00</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rPr>
          <w:trHeight w:val="1265"/>
        </w:trPr>
        <w:tc>
          <w:tcPr>
            <w:tcW w:w="810" w:type="dxa"/>
            <w:vMerge/>
            <w:shd w:val="clear" w:color="auto" w:fill="auto"/>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Merge/>
            <w:shd w:val="clear" w:color="auto" w:fill="auto"/>
          </w:tcPr>
          <w:p w:rsidR="00813B63" w:rsidRPr="00DC5642" w:rsidRDefault="00813B63" w:rsidP="00CC6614">
            <w:pPr>
              <w:tabs>
                <w:tab w:val="left" w:pos="709"/>
              </w:tabs>
              <w:ind w:firstLine="0"/>
              <w:rPr>
                <w:rFonts w:eastAsia="Calibri" w:cs="Times New Roman"/>
                <w:spacing w:val="2"/>
                <w:sz w:val="22"/>
                <w:lang w:eastAsia="ru-RU"/>
              </w:rPr>
            </w:pPr>
          </w:p>
        </w:tc>
        <w:tc>
          <w:tcPr>
            <w:tcW w:w="710"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05</w:t>
            </w:r>
          </w:p>
        </w:tc>
        <w:tc>
          <w:tcPr>
            <w:tcW w:w="1416"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 xml:space="preserve">посещений по </w:t>
            </w:r>
            <w:proofErr w:type="gramStart"/>
            <w:r w:rsidRPr="00DC5642">
              <w:rPr>
                <w:rFonts w:eastAsia="Calibri" w:cs="Times New Roman"/>
                <w:sz w:val="22"/>
                <w:lang w:eastAsia="ru-RU"/>
              </w:rPr>
              <w:t>неотло</w:t>
            </w:r>
            <w:r w:rsidRPr="00DC5642">
              <w:rPr>
                <w:rFonts w:eastAsia="Calibri" w:cs="Times New Roman"/>
                <w:sz w:val="22"/>
                <w:lang w:eastAsia="ru-RU"/>
              </w:rPr>
              <w:t>ж</w:t>
            </w:r>
            <w:r w:rsidRPr="00DC5642">
              <w:rPr>
                <w:rFonts w:eastAsia="Calibri" w:cs="Times New Roman"/>
                <w:sz w:val="22"/>
                <w:lang w:eastAsia="ru-RU"/>
              </w:rPr>
              <w:t>ной</w:t>
            </w:r>
            <w:proofErr w:type="gramEnd"/>
            <w:r w:rsidRPr="00DC5642">
              <w:rPr>
                <w:rFonts w:eastAsia="Calibri" w:cs="Times New Roman"/>
                <w:sz w:val="22"/>
                <w:lang w:eastAsia="ru-RU"/>
              </w:rPr>
              <w:t xml:space="preserve"> мед</w:t>
            </w:r>
            <w:r w:rsidRPr="00DC5642">
              <w:rPr>
                <w:rFonts w:eastAsia="Calibri" w:cs="Times New Roman"/>
                <w:sz w:val="22"/>
                <w:lang w:eastAsia="ru-RU"/>
              </w:rPr>
              <w:t>и</w:t>
            </w:r>
            <w:r w:rsidRPr="00DC5642">
              <w:rPr>
                <w:rFonts w:eastAsia="Calibri" w:cs="Times New Roman"/>
                <w:sz w:val="22"/>
                <w:lang w:eastAsia="ru-RU"/>
              </w:rPr>
              <w:t>цинской помощи</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0,00552</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619,60</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3,42</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4 355,20</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rPr>
          <w:trHeight w:val="227"/>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Merge/>
            <w:vAlign w:val="center"/>
          </w:tcPr>
          <w:p w:rsidR="00813B63" w:rsidRPr="00DC5642" w:rsidRDefault="00813B63" w:rsidP="00CC6614">
            <w:pPr>
              <w:tabs>
                <w:tab w:val="left" w:pos="709"/>
              </w:tabs>
              <w:ind w:firstLine="0"/>
              <w:rPr>
                <w:rFonts w:eastAsia="Calibri" w:cs="Times New Roman"/>
                <w:spacing w:val="2"/>
                <w:sz w:val="22"/>
                <w:lang w:eastAsia="ru-RU"/>
              </w:rPr>
            </w:pPr>
          </w:p>
        </w:tc>
        <w:tc>
          <w:tcPr>
            <w:tcW w:w="710"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06</w:t>
            </w:r>
          </w:p>
        </w:tc>
        <w:tc>
          <w:tcPr>
            <w:tcW w:w="1416"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обращений</w:t>
            </w:r>
          </w:p>
        </w:tc>
        <w:tc>
          <w:tcPr>
            <w:tcW w:w="1702"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0,1397</w:t>
            </w:r>
          </w:p>
        </w:tc>
        <w:tc>
          <w:tcPr>
            <w:tcW w:w="1559"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1 317,30</w:t>
            </w:r>
          </w:p>
        </w:tc>
        <w:tc>
          <w:tcPr>
            <w:tcW w:w="1276"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184,03</w:t>
            </w:r>
          </w:p>
        </w:tc>
        <w:tc>
          <w:tcPr>
            <w:tcW w:w="1134"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234 352,50</w:t>
            </w:r>
          </w:p>
        </w:tc>
        <w:tc>
          <w:tcPr>
            <w:tcW w:w="1560"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rPr>
          <w:trHeight w:val="227"/>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Merge w:val="restart"/>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в том числе не иде</w:t>
            </w:r>
            <w:r w:rsidRPr="00DC5642">
              <w:rPr>
                <w:rFonts w:eastAsia="Calibri" w:cs="Times New Roman"/>
                <w:spacing w:val="2"/>
                <w:sz w:val="22"/>
                <w:lang w:eastAsia="ru-RU"/>
              </w:rPr>
              <w:t>н</w:t>
            </w:r>
            <w:r w:rsidRPr="00DC5642">
              <w:rPr>
                <w:rFonts w:eastAsia="Calibri" w:cs="Times New Roman"/>
                <w:spacing w:val="2"/>
                <w:sz w:val="22"/>
                <w:lang w:eastAsia="ru-RU"/>
              </w:rPr>
              <w:t>тифицированным и не застрахованным в си</w:t>
            </w:r>
            <w:r w:rsidRPr="00DC5642">
              <w:rPr>
                <w:rFonts w:eastAsia="Calibri" w:cs="Times New Roman"/>
                <w:spacing w:val="2"/>
                <w:sz w:val="22"/>
                <w:lang w:eastAsia="ru-RU"/>
              </w:rPr>
              <w:t>с</w:t>
            </w:r>
            <w:r w:rsidRPr="00DC5642">
              <w:rPr>
                <w:rFonts w:eastAsia="Calibri" w:cs="Times New Roman"/>
                <w:spacing w:val="2"/>
                <w:sz w:val="22"/>
                <w:lang w:eastAsia="ru-RU"/>
              </w:rPr>
              <w:t>теме ОМС лицам</w:t>
            </w:r>
          </w:p>
        </w:tc>
        <w:tc>
          <w:tcPr>
            <w:tcW w:w="710" w:type="dxa"/>
          </w:tcPr>
          <w:p w:rsidR="00813B63" w:rsidRPr="00DC5642" w:rsidDel="00D82C8D"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07</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посещений с профила</w:t>
            </w:r>
            <w:r w:rsidRPr="00DC5642">
              <w:rPr>
                <w:rFonts w:eastAsia="Calibri" w:cs="Times New Roman"/>
                <w:sz w:val="22"/>
                <w:lang w:eastAsia="ru-RU"/>
              </w:rPr>
              <w:t>к</w:t>
            </w:r>
            <w:r w:rsidRPr="00DC5642">
              <w:rPr>
                <w:rFonts w:eastAsia="Calibri" w:cs="Times New Roman"/>
                <w:sz w:val="22"/>
                <w:lang w:eastAsia="ru-RU"/>
              </w:rPr>
              <w:t>тически</w:t>
            </w:r>
            <w:r w:rsidRPr="00DC5642">
              <w:rPr>
                <w:rFonts w:eastAsia="Calibri" w:cs="Times New Roman"/>
                <w:sz w:val="22"/>
                <w:lang w:eastAsia="ru-RU"/>
              </w:rPr>
              <w:softHyphen/>
              <w:t>ми и иными ц</w:t>
            </w:r>
            <w:r w:rsidRPr="00DC5642">
              <w:rPr>
                <w:rFonts w:eastAsia="Calibri" w:cs="Times New Roman"/>
                <w:sz w:val="22"/>
                <w:lang w:eastAsia="ru-RU"/>
              </w:rPr>
              <w:t>е</w:t>
            </w:r>
            <w:r w:rsidRPr="00DC5642">
              <w:rPr>
                <w:rFonts w:eastAsia="Calibri" w:cs="Times New Roman"/>
                <w:sz w:val="22"/>
                <w:lang w:eastAsia="ru-RU"/>
              </w:rPr>
              <w:t>лями</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rPr>
          <w:trHeight w:val="227"/>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Merge/>
          </w:tcPr>
          <w:p w:rsidR="00813B63" w:rsidRPr="00DC5642" w:rsidRDefault="00813B63" w:rsidP="00CC6614">
            <w:pPr>
              <w:tabs>
                <w:tab w:val="left" w:pos="709"/>
              </w:tabs>
              <w:ind w:firstLine="0"/>
              <w:rPr>
                <w:rFonts w:eastAsia="Calibri" w:cs="Times New Roman"/>
                <w:spacing w:val="2"/>
                <w:sz w:val="22"/>
                <w:lang w:eastAsia="ru-RU"/>
              </w:rPr>
            </w:pPr>
          </w:p>
        </w:tc>
        <w:tc>
          <w:tcPr>
            <w:tcW w:w="710" w:type="dxa"/>
          </w:tcPr>
          <w:p w:rsidR="00813B63" w:rsidRPr="00DC5642" w:rsidDel="00D82C8D"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08</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 xml:space="preserve">посещений по </w:t>
            </w:r>
            <w:proofErr w:type="gramStart"/>
            <w:r w:rsidRPr="00DC5642">
              <w:rPr>
                <w:rFonts w:eastAsia="Calibri" w:cs="Times New Roman"/>
                <w:sz w:val="22"/>
                <w:lang w:eastAsia="ru-RU"/>
              </w:rPr>
              <w:t>неотло</w:t>
            </w:r>
            <w:r w:rsidRPr="00DC5642">
              <w:rPr>
                <w:rFonts w:eastAsia="Calibri" w:cs="Times New Roman"/>
                <w:sz w:val="22"/>
                <w:lang w:eastAsia="ru-RU"/>
              </w:rPr>
              <w:t>ж</w:t>
            </w:r>
            <w:r w:rsidRPr="00DC5642">
              <w:rPr>
                <w:rFonts w:eastAsia="Calibri" w:cs="Times New Roman"/>
                <w:sz w:val="22"/>
                <w:lang w:eastAsia="ru-RU"/>
              </w:rPr>
              <w:t>ной</w:t>
            </w:r>
            <w:proofErr w:type="gramEnd"/>
            <w:r w:rsidRPr="00DC5642">
              <w:rPr>
                <w:rFonts w:eastAsia="Calibri" w:cs="Times New Roman"/>
                <w:sz w:val="22"/>
                <w:lang w:eastAsia="ru-RU"/>
              </w:rPr>
              <w:t xml:space="preserve"> мед</w:t>
            </w:r>
            <w:r w:rsidRPr="00DC5642">
              <w:rPr>
                <w:rFonts w:eastAsia="Calibri" w:cs="Times New Roman"/>
                <w:sz w:val="22"/>
                <w:lang w:eastAsia="ru-RU"/>
              </w:rPr>
              <w:t>и</w:t>
            </w:r>
            <w:r w:rsidRPr="00DC5642">
              <w:rPr>
                <w:rFonts w:eastAsia="Calibri" w:cs="Times New Roman"/>
                <w:sz w:val="22"/>
                <w:lang w:eastAsia="ru-RU"/>
              </w:rPr>
              <w:t>цинской помощи</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0,00552</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619,60</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3,42</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4 355,20</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rPr>
          <w:trHeight w:val="227"/>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Merge/>
            <w:vAlign w:val="center"/>
          </w:tcPr>
          <w:p w:rsidR="00813B63" w:rsidRPr="00DC5642" w:rsidRDefault="00813B63" w:rsidP="00CC6614">
            <w:pPr>
              <w:tabs>
                <w:tab w:val="left" w:pos="709"/>
              </w:tabs>
              <w:ind w:firstLine="0"/>
              <w:rPr>
                <w:rFonts w:eastAsia="Calibri" w:cs="Times New Roman"/>
                <w:spacing w:val="2"/>
                <w:sz w:val="22"/>
                <w:lang w:eastAsia="ru-RU"/>
              </w:rPr>
            </w:pPr>
          </w:p>
        </w:tc>
        <w:tc>
          <w:tcPr>
            <w:tcW w:w="710" w:type="dxa"/>
            <w:vAlign w:val="center"/>
          </w:tcPr>
          <w:p w:rsidR="00813B63" w:rsidRPr="00DC5642" w:rsidDel="00D82C8D"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09</w:t>
            </w:r>
          </w:p>
        </w:tc>
        <w:tc>
          <w:tcPr>
            <w:tcW w:w="1416"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обращений</w:t>
            </w:r>
          </w:p>
        </w:tc>
        <w:tc>
          <w:tcPr>
            <w:tcW w:w="1702"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0,00019</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1 317,30</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0,25</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318,40</w:t>
            </w:r>
          </w:p>
        </w:tc>
        <w:tc>
          <w:tcPr>
            <w:tcW w:w="1560"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rPr>
          <w:trHeight w:val="227"/>
        </w:trPr>
        <w:tc>
          <w:tcPr>
            <w:tcW w:w="810" w:type="dxa"/>
            <w:vMerge w:val="restart"/>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1.3.</w:t>
            </w: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Специализированная медицинская помощь в стационарных усл</w:t>
            </w:r>
            <w:r w:rsidRPr="00DC5642">
              <w:rPr>
                <w:rFonts w:eastAsia="Calibri" w:cs="Times New Roman"/>
                <w:spacing w:val="2"/>
                <w:sz w:val="22"/>
                <w:lang w:eastAsia="ru-RU"/>
              </w:rPr>
              <w:t>о</w:t>
            </w:r>
            <w:r w:rsidRPr="00DC5642">
              <w:rPr>
                <w:rFonts w:eastAsia="Calibri" w:cs="Times New Roman"/>
                <w:spacing w:val="2"/>
                <w:sz w:val="22"/>
                <w:lang w:eastAsia="ru-RU"/>
              </w:rPr>
              <w:t>виях</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10</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случаев го</w:t>
            </w:r>
            <w:r w:rsidRPr="00DC5642">
              <w:rPr>
                <w:rFonts w:eastAsia="Calibri" w:cs="Times New Roman"/>
                <w:sz w:val="22"/>
                <w:lang w:eastAsia="ru-RU"/>
              </w:rPr>
              <w:t>с</w:t>
            </w:r>
            <w:r w:rsidRPr="00DC5642">
              <w:rPr>
                <w:rFonts w:eastAsia="Calibri" w:cs="Times New Roman"/>
                <w:sz w:val="22"/>
                <w:lang w:eastAsia="ru-RU"/>
              </w:rPr>
              <w:t>питализации</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0,01215</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83 231,95</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1 011,27</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1 287 798,70</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rPr>
          <w:trHeight w:val="227"/>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в том числе не иде</w:t>
            </w:r>
            <w:r w:rsidRPr="00DC5642">
              <w:rPr>
                <w:rFonts w:eastAsia="Calibri" w:cs="Times New Roman"/>
                <w:spacing w:val="2"/>
                <w:sz w:val="22"/>
                <w:lang w:eastAsia="ru-RU"/>
              </w:rPr>
              <w:t>н</w:t>
            </w:r>
            <w:r w:rsidRPr="00DC5642">
              <w:rPr>
                <w:rFonts w:eastAsia="Calibri" w:cs="Times New Roman"/>
                <w:spacing w:val="2"/>
                <w:sz w:val="22"/>
                <w:lang w:eastAsia="ru-RU"/>
              </w:rPr>
              <w:t>тифицированным и не застрахованным в си</w:t>
            </w:r>
            <w:r w:rsidRPr="00DC5642">
              <w:rPr>
                <w:rFonts w:eastAsia="Calibri" w:cs="Times New Roman"/>
                <w:spacing w:val="2"/>
                <w:sz w:val="22"/>
                <w:lang w:eastAsia="ru-RU"/>
              </w:rPr>
              <w:t>с</w:t>
            </w:r>
            <w:r w:rsidRPr="00DC5642">
              <w:rPr>
                <w:rFonts w:eastAsia="Calibri" w:cs="Times New Roman"/>
                <w:spacing w:val="2"/>
                <w:sz w:val="22"/>
                <w:lang w:eastAsia="ru-RU"/>
              </w:rPr>
              <w:t>теме ОМС лицам</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11</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случаев го</w:t>
            </w:r>
            <w:r w:rsidRPr="00DC5642">
              <w:rPr>
                <w:rFonts w:eastAsia="Calibri" w:cs="Times New Roman"/>
                <w:sz w:val="22"/>
                <w:lang w:eastAsia="ru-RU"/>
              </w:rPr>
              <w:t>с</w:t>
            </w:r>
            <w:r w:rsidRPr="00DC5642">
              <w:rPr>
                <w:rFonts w:eastAsia="Calibri" w:cs="Times New Roman"/>
                <w:sz w:val="22"/>
                <w:lang w:eastAsia="ru-RU"/>
              </w:rPr>
              <w:t>питализации</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0,001138</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19 378,00</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22,05</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28 079,50</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rPr>
          <w:trHeight w:val="227"/>
        </w:trPr>
        <w:tc>
          <w:tcPr>
            <w:tcW w:w="810" w:type="dxa"/>
            <w:vMerge w:val="restart"/>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1.4.</w:t>
            </w: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Медицинская помощь в условиях дневного стационара</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12</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случаев л</w:t>
            </w:r>
            <w:r w:rsidRPr="00DC5642">
              <w:rPr>
                <w:rFonts w:eastAsia="Calibri" w:cs="Times New Roman"/>
                <w:sz w:val="22"/>
                <w:lang w:eastAsia="ru-RU"/>
              </w:rPr>
              <w:t>е</w:t>
            </w:r>
            <w:r w:rsidRPr="00DC5642">
              <w:rPr>
                <w:rFonts w:eastAsia="Calibri" w:cs="Times New Roman"/>
                <w:sz w:val="22"/>
                <w:lang w:eastAsia="ru-RU"/>
              </w:rPr>
              <w:t>чения</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0,0031</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21 195,00</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65,70</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83 665,50</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rPr>
          <w:trHeight w:val="227"/>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в том числе не иде</w:t>
            </w:r>
            <w:r w:rsidRPr="00DC5642">
              <w:rPr>
                <w:rFonts w:eastAsia="Calibri" w:cs="Times New Roman"/>
                <w:spacing w:val="2"/>
                <w:sz w:val="22"/>
                <w:lang w:eastAsia="ru-RU"/>
              </w:rPr>
              <w:t>н</w:t>
            </w:r>
            <w:r w:rsidRPr="00DC5642">
              <w:rPr>
                <w:rFonts w:eastAsia="Calibri" w:cs="Times New Roman"/>
                <w:spacing w:val="2"/>
                <w:sz w:val="22"/>
                <w:lang w:eastAsia="ru-RU"/>
              </w:rPr>
              <w:t>тифицированным и не застрахованным в си</w:t>
            </w:r>
            <w:r w:rsidRPr="00DC5642">
              <w:rPr>
                <w:rFonts w:eastAsia="Calibri" w:cs="Times New Roman"/>
                <w:spacing w:val="2"/>
                <w:sz w:val="22"/>
                <w:lang w:eastAsia="ru-RU"/>
              </w:rPr>
              <w:t>с</w:t>
            </w:r>
            <w:r w:rsidRPr="00DC5642">
              <w:rPr>
                <w:rFonts w:eastAsia="Calibri" w:cs="Times New Roman"/>
                <w:spacing w:val="2"/>
                <w:sz w:val="22"/>
                <w:lang w:eastAsia="ru-RU"/>
              </w:rPr>
              <w:t>теме ОМС лицам</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13</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случаев л</w:t>
            </w:r>
            <w:r w:rsidRPr="00DC5642">
              <w:rPr>
                <w:rFonts w:eastAsia="Calibri" w:cs="Times New Roman"/>
                <w:sz w:val="22"/>
                <w:lang w:eastAsia="ru-RU"/>
              </w:rPr>
              <w:t>е</w:t>
            </w:r>
            <w:r w:rsidRPr="00DC5642">
              <w:rPr>
                <w:rFonts w:eastAsia="Calibri" w:cs="Times New Roman"/>
                <w:sz w:val="22"/>
                <w:lang w:eastAsia="ru-RU"/>
              </w:rPr>
              <w:t>чения</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c>
          <w:tcPr>
            <w:tcW w:w="810" w:type="dxa"/>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1.5.</w:t>
            </w: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Паллиативная мед</w:t>
            </w:r>
            <w:r w:rsidRPr="00DC5642">
              <w:rPr>
                <w:rFonts w:eastAsia="Calibri" w:cs="Times New Roman"/>
                <w:spacing w:val="2"/>
                <w:sz w:val="22"/>
                <w:lang w:eastAsia="ru-RU"/>
              </w:rPr>
              <w:t>и</w:t>
            </w:r>
            <w:r w:rsidRPr="00DC5642">
              <w:rPr>
                <w:rFonts w:eastAsia="Calibri" w:cs="Times New Roman"/>
                <w:spacing w:val="2"/>
                <w:sz w:val="22"/>
                <w:lang w:eastAsia="ru-RU"/>
              </w:rPr>
              <w:t>цинская помощь</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14</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койко-дней</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0,092</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2 087,40</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192,04</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244 554,00</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c>
          <w:tcPr>
            <w:tcW w:w="810" w:type="dxa"/>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1.6.</w:t>
            </w:r>
          </w:p>
        </w:tc>
        <w:tc>
          <w:tcPr>
            <w:tcW w:w="2416" w:type="dxa"/>
            <w:vAlign w:val="center"/>
          </w:tcPr>
          <w:p w:rsidR="00813B63" w:rsidRPr="00DC5642" w:rsidRDefault="00813B63" w:rsidP="00CC6614">
            <w:pPr>
              <w:tabs>
                <w:tab w:val="left" w:pos="709"/>
              </w:tabs>
              <w:ind w:firstLine="0"/>
              <w:rPr>
                <w:rFonts w:eastAsia="Calibri" w:cs="Times New Roman"/>
                <w:spacing w:val="2"/>
                <w:sz w:val="22"/>
                <w:vertAlign w:val="superscript"/>
                <w:lang w:eastAsia="ru-RU"/>
              </w:rPr>
            </w:pPr>
            <w:r w:rsidRPr="00DC5642">
              <w:rPr>
                <w:rFonts w:eastAsia="Calibri" w:cs="Times New Roman"/>
                <w:spacing w:val="2"/>
                <w:sz w:val="22"/>
                <w:lang w:eastAsia="ru-RU"/>
              </w:rPr>
              <w:t>Иные государстве</w:t>
            </w:r>
            <w:r w:rsidRPr="00DC5642">
              <w:rPr>
                <w:rFonts w:eastAsia="Calibri" w:cs="Times New Roman"/>
                <w:spacing w:val="2"/>
                <w:sz w:val="22"/>
                <w:lang w:eastAsia="ru-RU"/>
              </w:rPr>
              <w:t>н</w:t>
            </w:r>
            <w:r w:rsidRPr="00DC5642">
              <w:rPr>
                <w:rFonts w:eastAsia="Calibri" w:cs="Times New Roman"/>
                <w:spacing w:val="2"/>
                <w:sz w:val="22"/>
                <w:lang w:eastAsia="ru-RU"/>
              </w:rPr>
              <w:t>ные и муниципальные услуги (работы)</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15</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1 438,54</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1 831 903,34</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c>
          <w:tcPr>
            <w:tcW w:w="810" w:type="dxa"/>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1.7.</w:t>
            </w: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Высокотехнологичная медицинская помощь, оказываемая в мед</w:t>
            </w:r>
            <w:r w:rsidRPr="00DC5642">
              <w:rPr>
                <w:rFonts w:eastAsia="Calibri" w:cs="Times New Roman"/>
                <w:spacing w:val="2"/>
                <w:sz w:val="22"/>
                <w:lang w:eastAsia="ru-RU"/>
              </w:rPr>
              <w:t>и</w:t>
            </w:r>
            <w:r w:rsidRPr="00DC5642">
              <w:rPr>
                <w:rFonts w:eastAsia="Calibri" w:cs="Times New Roman"/>
                <w:spacing w:val="2"/>
                <w:sz w:val="22"/>
                <w:lang w:eastAsia="ru-RU"/>
              </w:rPr>
              <w:t>цинских организациях Ярославской области</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16</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 xml:space="preserve">случаев </w:t>
            </w:r>
            <w:proofErr w:type="gramStart"/>
            <w:r w:rsidRPr="00DC5642">
              <w:rPr>
                <w:rFonts w:eastAsia="Calibri" w:cs="Times New Roman"/>
                <w:sz w:val="22"/>
                <w:lang w:eastAsia="ru-RU"/>
              </w:rPr>
              <w:t>го</w:t>
            </w:r>
            <w:r w:rsidRPr="00DC5642">
              <w:rPr>
                <w:rFonts w:eastAsia="Calibri" w:cs="Times New Roman"/>
                <w:sz w:val="22"/>
                <w:lang w:eastAsia="ru-RU"/>
              </w:rPr>
              <w:t>с</w:t>
            </w:r>
            <w:r w:rsidRPr="00DC5642">
              <w:rPr>
                <w:rFonts w:eastAsia="Calibri" w:cs="Times New Roman"/>
                <w:sz w:val="22"/>
                <w:lang w:eastAsia="ru-RU"/>
              </w:rPr>
              <w:t>питали-зации</w:t>
            </w:r>
            <w:proofErr w:type="gramEnd"/>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0,00334</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134 103,88</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447,37</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val="en-US" w:eastAsia="ru-RU"/>
              </w:rPr>
              <w:t>X</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569 701,30</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c>
          <w:tcPr>
            <w:tcW w:w="810" w:type="dxa"/>
            <w:vMerge w:val="restart"/>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2.</w:t>
            </w: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Средства консолид</w:t>
            </w:r>
            <w:r w:rsidRPr="00DC5642">
              <w:rPr>
                <w:rFonts w:eastAsia="Calibri" w:cs="Times New Roman"/>
                <w:spacing w:val="2"/>
                <w:sz w:val="22"/>
                <w:lang w:eastAsia="ru-RU"/>
              </w:rPr>
              <w:t>и</w:t>
            </w:r>
            <w:r w:rsidRPr="00DC5642">
              <w:rPr>
                <w:rFonts w:eastAsia="Calibri" w:cs="Times New Roman"/>
                <w:spacing w:val="2"/>
                <w:sz w:val="22"/>
                <w:lang w:eastAsia="ru-RU"/>
              </w:rPr>
              <w:t>рованного бюджета Ярославской области на приобретение м</w:t>
            </w:r>
            <w:r w:rsidRPr="00DC5642">
              <w:rPr>
                <w:rFonts w:eastAsia="Calibri" w:cs="Times New Roman"/>
                <w:spacing w:val="2"/>
                <w:sz w:val="22"/>
                <w:lang w:eastAsia="ru-RU"/>
              </w:rPr>
              <w:t>е</w:t>
            </w:r>
            <w:r w:rsidRPr="00DC5642">
              <w:rPr>
                <w:rFonts w:eastAsia="Calibri" w:cs="Times New Roman"/>
                <w:spacing w:val="2"/>
                <w:sz w:val="22"/>
                <w:lang w:eastAsia="ru-RU"/>
              </w:rPr>
              <w:t>дицинского оборуд</w:t>
            </w:r>
            <w:r w:rsidRPr="00DC5642">
              <w:rPr>
                <w:rFonts w:eastAsia="Calibri" w:cs="Times New Roman"/>
                <w:spacing w:val="2"/>
                <w:sz w:val="22"/>
                <w:lang w:eastAsia="ru-RU"/>
              </w:rPr>
              <w:t>о</w:t>
            </w:r>
            <w:r w:rsidRPr="00DC5642">
              <w:rPr>
                <w:rFonts w:eastAsia="Calibri" w:cs="Times New Roman"/>
                <w:spacing w:val="2"/>
                <w:sz w:val="22"/>
                <w:lang w:eastAsia="ru-RU"/>
              </w:rPr>
              <w:t>вания для медици</w:t>
            </w:r>
            <w:r w:rsidRPr="00DC5642">
              <w:rPr>
                <w:rFonts w:eastAsia="Calibri" w:cs="Times New Roman"/>
                <w:spacing w:val="2"/>
                <w:sz w:val="22"/>
                <w:lang w:eastAsia="ru-RU"/>
              </w:rPr>
              <w:t>н</w:t>
            </w:r>
            <w:r w:rsidRPr="00DC5642">
              <w:rPr>
                <w:rFonts w:eastAsia="Calibri" w:cs="Times New Roman"/>
                <w:spacing w:val="2"/>
                <w:sz w:val="22"/>
                <w:lang w:eastAsia="ru-RU"/>
              </w:rPr>
              <w:t>ских организаций,</w:t>
            </w:r>
          </w:p>
          <w:p w:rsidR="00813B63" w:rsidRPr="00DC5642" w:rsidRDefault="00813B63" w:rsidP="00CC6614">
            <w:pPr>
              <w:tabs>
                <w:tab w:val="left" w:pos="709"/>
              </w:tabs>
              <w:ind w:firstLine="0"/>
              <w:rPr>
                <w:rFonts w:eastAsia="Calibri" w:cs="Times New Roman"/>
                <w:spacing w:val="2"/>
                <w:sz w:val="22"/>
                <w:vertAlign w:val="superscript"/>
                <w:lang w:eastAsia="ru-RU"/>
              </w:rPr>
            </w:pPr>
            <w:r w:rsidRPr="00DC5642">
              <w:rPr>
                <w:rFonts w:eastAsia="Calibri" w:cs="Times New Roman"/>
                <w:spacing w:val="2"/>
                <w:sz w:val="22"/>
                <w:lang w:eastAsia="ru-RU"/>
              </w:rPr>
              <w:t>работающих в системе ОМС</w:t>
            </w:r>
            <w:proofErr w:type="gramStart"/>
            <w:r w:rsidRPr="00DC5642">
              <w:rPr>
                <w:rFonts w:eastAsia="Calibri" w:cs="Times New Roman"/>
                <w:spacing w:val="2"/>
                <w:sz w:val="22"/>
                <w:vertAlign w:val="superscript"/>
                <w:lang w:eastAsia="ru-RU"/>
              </w:rPr>
              <w:t>2</w:t>
            </w:r>
            <w:proofErr w:type="gramEnd"/>
          </w:p>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в том числе на прио</w:t>
            </w:r>
            <w:r w:rsidRPr="00DC5642">
              <w:rPr>
                <w:rFonts w:eastAsia="Calibri" w:cs="Times New Roman"/>
                <w:spacing w:val="2"/>
                <w:sz w:val="22"/>
                <w:lang w:eastAsia="ru-RU"/>
              </w:rPr>
              <w:t>б</w:t>
            </w:r>
            <w:r w:rsidRPr="00DC5642">
              <w:rPr>
                <w:rFonts w:eastAsia="Calibri" w:cs="Times New Roman"/>
                <w:spacing w:val="2"/>
                <w:sz w:val="22"/>
                <w:lang w:eastAsia="ru-RU"/>
              </w:rPr>
              <w:t>ретение:</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17</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134" w:type="dxa"/>
          </w:tcPr>
          <w:p w:rsidR="00813B63" w:rsidRPr="00DC5642" w:rsidRDefault="00813B63" w:rsidP="00CC6614">
            <w:pPr>
              <w:tabs>
                <w:tab w:val="left" w:pos="709"/>
              </w:tabs>
              <w:ind w:firstLine="0"/>
              <w:jc w:val="center"/>
              <w:rPr>
                <w:rFonts w:eastAsia="Calibri" w:cs="Times New Roman"/>
                <w:sz w:val="22"/>
                <w:lang w:val="en-US" w:eastAsia="ru-RU"/>
              </w:rPr>
            </w:pPr>
            <w:r w:rsidRPr="00DC5642">
              <w:rPr>
                <w:rFonts w:eastAsia="Calibri" w:cs="Times New Roman"/>
                <w:sz w:val="22"/>
                <w:lang w:eastAsia="ru-RU"/>
              </w:rPr>
              <w:t>Х</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r>
      <w:tr w:rsidR="00813B63" w:rsidRPr="00DC5642" w:rsidTr="00CC6614">
        <w:trPr>
          <w:trHeight w:val="580"/>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 санитарного тран</w:t>
            </w:r>
            <w:r w:rsidRPr="00DC5642">
              <w:rPr>
                <w:rFonts w:eastAsia="Calibri" w:cs="Times New Roman"/>
                <w:spacing w:val="2"/>
                <w:sz w:val="22"/>
                <w:lang w:eastAsia="ru-RU"/>
              </w:rPr>
              <w:t>с</w:t>
            </w:r>
            <w:r w:rsidRPr="00DC5642">
              <w:rPr>
                <w:rFonts w:eastAsia="Calibri" w:cs="Times New Roman"/>
                <w:spacing w:val="2"/>
                <w:sz w:val="22"/>
                <w:lang w:eastAsia="ru-RU"/>
              </w:rPr>
              <w:t>порта</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18</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702"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276"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134"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560"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rPr>
          <w:trHeight w:val="323"/>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 компьютерных том</w:t>
            </w:r>
            <w:r w:rsidRPr="00DC5642">
              <w:rPr>
                <w:rFonts w:eastAsia="Calibri" w:cs="Times New Roman"/>
                <w:spacing w:val="2"/>
                <w:sz w:val="22"/>
                <w:lang w:eastAsia="ru-RU"/>
              </w:rPr>
              <w:t>о</w:t>
            </w:r>
            <w:r w:rsidRPr="00DC5642">
              <w:rPr>
                <w:rFonts w:eastAsia="Calibri" w:cs="Times New Roman"/>
                <w:spacing w:val="2"/>
                <w:sz w:val="22"/>
                <w:lang w:eastAsia="ru-RU"/>
              </w:rPr>
              <w:t>графов</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19</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702"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276"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134"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560"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rPr>
          <w:trHeight w:val="271"/>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 магнитно-резонансных том</w:t>
            </w:r>
            <w:r w:rsidRPr="00DC5642">
              <w:rPr>
                <w:rFonts w:eastAsia="Calibri" w:cs="Times New Roman"/>
                <w:spacing w:val="2"/>
                <w:sz w:val="22"/>
                <w:lang w:eastAsia="ru-RU"/>
              </w:rPr>
              <w:t>о</w:t>
            </w:r>
            <w:r w:rsidRPr="00DC5642">
              <w:rPr>
                <w:rFonts w:eastAsia="Calibri" w:cs="Times New Roman"/>
                <w:spacing w:val="2"/>
                <w:sz w:val="22"/>
                <w:lang w:eastAsia="ru-RU"/>
              </w:rPr>
              <w:t>графов</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20</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702"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276"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134"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560"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rPr>
          <w:trHeight w:val="580"/>
        </w:trPr>
        <w:tc>
          <w:tcPr>
            <w:tcW w:w="810" w:type="dxa"/>
            <w:vMerge/>
            <w:tcBorders>
              <w:bottom w:val="single" w:sz="4" w:space="0" w:color="000000"/>
            </w:tcBorders>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 иного медицинского оборудования</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21</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702"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276"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p>
        </w:tc>
        <w:tc>
          <w:tcPr>
            <w:tcW w:w="1134"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1559"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p>
        </w:tc>
        <w:tc>
          <w:tcPr>
            <w:tcW w:w="1560"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c>
          <w:tcPr>
            <w:tcW w:w="992" w:type="dxa"/>
            <w:shd w:val="clear" w:color="auto" w:fill="auto"/>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Х</w:t>
            </w:r>
          </w:p>
        </w:tc>
      </w:tr>
      <w:tr w:rsidR="00813B63" w:rsidRPr="00DC5642" w:rsidTr="00CC6614">
        <w:tc>
          <w:tcPr>
            <w:tcW w:w="810" w:type="dxa"/>
            <w:vMerge w:val="restart"/>
          </w:tcPr>
          <w:p w:rsidR="00813B63" w:rsidRPr="00DC5642" w:rsidRDefault="00813B63" w:rsidP="00CC6614">
            <w:pPr>
              <w:tabs>
                <w:tab w:val="left" w:pos="709"/>
              </w:tabs>
              <w:ind w:firstLine="0"/>
              <w:jc w:val="center"/>
              <w:rPr>
                <w:rFonts w:eastAsia="Calibri" w:cs="Times New Roman"/>
                <w:spacing w:val="2"/>
                <w:sz w:val="22"/>
                <w:lang w:eastAsia="ru-RU"/>
              </w:rPr>
            </w:pPr>
            <w:r w:rsidRPr="00DC5642">
              <w:rPr>
                <w:rFonts w:eastAsia="Calibri" w:cs="Times New Roman"/>
                <w:spacing w:val="2"/>
                <w:sz w:val="22"/>
                <w:lang w:eastAsia="ru-RU"/>
              </w:rPr>
              <w:t>3.</w:t>
            </w: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Медицинская помощь в рамках территор</w:t>
            </w:r>
            <w:r w:rsidRPr="00DC5642">
              <w:rPr>
                <w:rFonts w:eastAsia="Calibri" w:cs="Times New Roman"/>
                <w:spacing w:val="2"/>
                <w:sz w:val="22"/>
                <w:lang w:eastAsia="ru-RU"/>
              </w:rPr>
              <w:t>и</w:t>
            </w:r>
            <w:r w:rsidRPr="00DC5642">
              <w:rPr>
                <w:rFonts w:eastAsia="Calibri" w:cs="Times New Roman"/>
                <w:spacing w:val="2"/>
                <w:sz w:val="22"/>
                <w:lang w:eastAsia="ru-RU"/>
              </w:rPr>
              <w:t>альной программы ОМС Ярославской области</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22</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11595,65</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15179027,66</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76,2</w:t>
            </w:r>
          </w:p>
        </w:tc>
      </w:tr>
      <w:tr w:rsidR="00813B63" w:rsidRPr="00DC5642" w:rsidTr="00CC6614">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 xml:space="preserve">- скорая медицинская помощь </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23</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вызовов</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0,300</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2390,90</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717,27</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938926,51</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rPr>
          <w:trHeight w:val="1012"/>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Merge w:val="restart"/>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 медицинская помощь в амбулаторных усл</w:t>
            </w:r>
            <w:r w:rsidRPr="00DC5642">
              <w:rPr>
                <w:rFonts w:eastAsia="Calibri" w:cs="Times New Roman"/>
                <w:spacing w:val="2"/>
                <w:sz w:val="22"/>
                <w:lang w:eastAsia="ru-RU"/>
              </w:rPr>
              <w:t>о</w:t>
            </w:r>
            <w:r w:rsidRPr="00DC5642">
              <w:rPr>
                <w:rFonts w:eastAsia="Calibri" w:cs="Times New Roman"/>
                <w:spacing w:val="2"/>
                <w:sz w:val="22"/>
                <w:lang w:eastAsia="ru-RU"/>
              </w:rPr>
              <w:t xml:space="preserve">виях </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24.1</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посещений с профила</w:t>
            </w:r>
            <w:r w:rsidRPr="00DC5642">
              <w:rPr>
                <w:rFonts w:eastAsia="Calibri" w:cs="Times New Roman"/>
                <w:sz w:val="22"/>
                <w:lang w:eastAsia="ru-RU"/>
              </w:rPr>
              <w:t>к</w:t>
            </w:r>
            <w:r w:rsidRPr="00DC5642">
              <w:rPr>
                <w:rFonts w:eastAsia="Calibri" w:cs="Times New Roman"/>
                <w:sz w:val="22"/>
                <w:lang w:eastAsia="ru-RU"/>
              </w:rPr>
              <w:t>тически</w:t>
            </w:r>
            <w:r w:rsidRPr="00DC5642">
              <w:rPr>
                <w:rFonts w:eastAsia="Calibri" w:cs="Times New Roman"/>
                <w:sz w:val="22"/>
                <w:lang w:eastAsia="ru-RU"/>
              </w:rPr>
              <w:softHyphen/>
              <w:t>ми и иными ц</w:t>
            </w:r>
            <w:r w:rsidRPr="00DC5642">
              <w:rPr>
                <w:rFonts w:eastAsia="Calibri" w:cs="Times New Roman"/>
                <w:sz w:val="22"/>
                <w:lang w:eastAsia="ru-RU"/>
              </w:rPr>
              <w:t>е</w:t>
            </w:r>
            <w:r w:rsidRPr="00DC5642">
              <w:rPr>
                <w:rFonts w:eastAsia="Calibri" w:cs="Times New Roman"/>
                <w:sz w:val="22"/>
                <w:lang w:eastAsia="ru-RU"/>
              </w:rPr>
              <w:t>лями</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2,350</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484,00</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1137,40</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1488888,45</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rPr>
          <w:trHeight w:val="1142"/>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Merge/>
            <w:tcBorders>
              <w:bottom w:val="single" w:sz="4" w:space="0" w:color="000000"/>
            </w:tcBorders>
            <w:vAlign w:val="center"/>
          </w:tcPr>
          <w:p w:rsidR="00813B63" w:rsidRPr="00DC5642" w:rsidRDefault="00813B63" w:rsidP="00CC6614">
            <w:pPr>
              <w:tabs>
                <w:tab w:val="left" w:pos="709"/>
              </w:tabs>
              <w:ind w:firstLine="0"/>
              <w:rPr>
                <w:rFonts w:eastAsia="Calibri" w:cs="Times New Roman"/>
                <w:spacing w:val="2"/>
                <w:sz w:val="22"/>
                <w:lang w:eastAsia="ru-RU"/>
              </w:rPr>
            </w:pPr>
          </w:p>
        </w:tc>
        <w:tc>
          <w:tcPr>
            <w:tcW w:w="710" w:type="dxa"/>
            <w:tcBorders>
              <w:bottom w:val="single" w:sz="4" w:space="0" w:color="000000"/>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24.2</w:t>
            </w:r>
          </w:p>
        </w:tc>
        <w:tc>
          <w:tcPr>
            <w:tcW w:w="1416" w:type="dxa"/>
            <w:tcBorders>
              <w:bottom w:val="single" w:sz="4" w:space="0" w:color="000000"/>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 xml:space="preserve">посещений по </w:t>
            </w:r>
            <w:proofErr w:type="gramStart"/>
            <w:r w:rsidRPr="00DC5642">
              <w:rPr>
                <w:rFonts w:eastAsia="Calibri" w:cs="Times New Roman"/>
                <w:sz w:val="22"/>
                <w:lang w:eastAsia="ru-RU"/>
              </w:rPr>
              <w:t>неотло</w:t>
            </w:r>
            <w:r w:rsidRPr="00DC5642">
              <w:rPr>
                <w:rFonts w:eastAsia="Calibri" w:cs="Times New Roman"/>
                <w:sz w:val="22"/>
                <w:lang w:eastAsia="ru-RU"/>
              </w:rPr>
              <w:t>ж</w:t>
            </w:r>
            <w:r w:rsidRPr="00DC5642">
              <w:rPr>
                <w:rFonts w:eastAsia="Calibri" w:cs="Times New Roman"/>
                <w:sz w:val="22"/>
                <w:lang w:eastAsia="ru-RU"/>
              </w:rPr>
              <w:t>ной</w:t>
            </w:r>
            <w:proofErr w:type="gramEnd"/>
            <w:r w:rsidRPr="00DC5642">
              <w:rPr>
                <w:rFonts w:eastAsia="Calibri" w:cs="Times New Roman"/>
                <w:sz w:val="22"/>
                <w:lang w:eastAsia="ru-RU"/>
              </w:rPr>
              <w:t xml:space="preserve"> мед</w:t>
            </w:r>
            <w:r w:rsidRPr="00DC5642">
              <w:rPr>
                <w:rFonts w:eastAsia="Calibri" w:cs="Times New Roman"/>
                <w:sz w:val="22"/>
                <w:lang w:eastAsia="ru-RU"/>
              </w:rPr>
              <w:t>и</w:t>
            </w:r>
            <w:r w:rsidRPr="00DC5642">
              <w:rPr>
                <w:rFonts w:eastAsia="Calibri" w:cs="Times New Roman"/>
                <w:sz w:val="22"/>
                <w:lang w:eastAsia="ru-RU"/>
              </w:rPr>
              <w:t>цинской помощи</w:t>
            </w:r>
          </w:p>
        </w:tc>
        <w:tc>
          <w:tcPr>
            <w:tcW w:w="1702" w:type="dxa"/>
            <w:tcBorders>
              <w:bottom w:val="single" w:sz="4" w:space="0" w:color="000000"/>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0,560</w:t>
            </w:r>
          </w:p>
        </w:tc>
        <w:tc>
          <w:tcPr>
            <w:tcW w:w="1559" w:type="dxa"/>
            <w:tcBorders>
              <w:bottom w:val="single" w:sz="4" w:space="0" w:color="000000"/>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619,60</w:t>
            </w:r>
          </w:p>
        </w:tc>
        <w:tc>
          <w:tcPr>
            <w:tcW w:w="1276" w:type="dxa"/>
            <w:tcBorders>
              <w:bottom w:val="single" w:sz="4" w:space="0" w:color="000000"/>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Borders>
              <w:bottom w:val="single" w:sz="4" w:space="0" w:color="000000"/>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346,98</w:t>
            </w:r>
          </w:p>
        </w:tc>
        <w:tc>
          <w:tcPr>
            <w:tcW w:w="1559" w:type="dxa"/>
            <w:tcBorders>
              <w:bottom w:val="single" w:sz="4" w:space="0" w:color="000000"/>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Borders>
              <w:bottom w:val="single" w:sz="4" w:space="0" w:color="000000"/>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454201,30</w:t>
            </w:r>
          </w:p>
        </w:tc>
        <w:tc>
          <w:tcPr>
            <w:tcW w:w="992" w:type="dxa"/>
            <w:tcBorders>
              <w:bottom w:val="single" w:sz="4" w:space="0" w:color="000000"/>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Merge/>
          </w:tcPr>
          <w:p w:rsidR="00813B63" w:rsidRPr="00DC5642" w:rsidRDefault="00813B63" w:rsidP="00CC6614">
            <w:pPr>
              <w:tabs>
                <w:tab w:val="left" w:pos="709"/>
              </w:tabs>
              <w:ind w:firstLine="0"/>
              <w:rPr>
                <w:rFonts w:eastAsia="Calibri" w:cs="Times New Roman"/>
                <w:spacing w:val="2"/>
                <w:sz w:val="22"/>
                <w:lang w:eastAsia="ru-RU"/>
              </w:rPr>
            </w:pP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24.3</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обращений</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1,980</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1355,80</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2684,48</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3514064,72</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 специализированная медицинская помощь в стационарных усл</w:t>
            </w:r>
            <w:r w:rsidRPr="00DC5642">
              <w:rPr>
                <w:rFonts w:eastAsia="Calibri" w:cs="Times New Roman"/>
                <w:spacing w:val="2"/>
                <w:sz w:val="22"/>
                <w:lang w:eastAsia="ru-RU"/>
              </w:rPr>
              <w:t>о</w:t>
            </w:r>
            <w:r w:rsidRPr="00DC5642">
              <w:rPr>
                <w:rFonts w:eastAsia="Calibri" w:cs="Times New Roman"/>
                <w:spacing w:val="2"/>
                <w:sz w:val="22"/>
                <w:lang w:eastAsia="ru-RU"/>
              </w:rPr>
              <w:t>виях</w:t>
            </w:r>
          </w:p>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в том числе:</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25</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случаев го</w:t>
            </w:r>
            <w:r w:rsidRPr="00DC5642">
              <w:rPr>
                <w:rFonts w:eastAsia="Calibri" w:cs="Times New Roman"/>
                <w:sz w:val="22"/>
                <w:lang w:eastAsia="ru-RU"/>
              </w:rPr>
              <w:t>с</w:t>
            </w:r>
            <w:r w:rsidRPr="00DC5642">
              <w:rPr>
                <w:rFonts w:eastAsia="Calibri" w:cs="Times New Roman"/>
                <w:sz w:val="22"/>
                <w:lang w:eastAsia="ru-RU"/>
              </w:rPr>
              <w:t>питализации</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0,17235</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32774,52</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5648,69</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7394292,06</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медицинская реабил</w:t>
            </w:r>
            <w:r w:rsidRPr="00DC5642">
              <w:rPr>
                <w:rFonts w:eastAsia="Calibri" w:cs="Times New Roman"/>
                <w:spacing w:val="2"/>
                <w:sz w:val="22"/>
                <w:lang w:eastAsia="ru-RU"/>
              </w:rPr>
              <w:t>и</w:t>
            </w:r>
            <w:r w:rsidRPr="00DC5642">
              <w:rPr>
                <w:rFonts w:eastAsia="Calibri" w:cs="Times New Roman"/>
                <w:spacing w:val="2"/>
                <w:sz w:val="22"/>
                <w:lang w:eastAsia="ru-RU"/>
              </w:rPr>
              <w:t>тация в стационарных условиях</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25.1</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койко-дней</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0,07</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2528,90</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177,02</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231728,06</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высокотехнологичная медицинская помощь</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25.2</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случаев го</w:t>
            </w:r>
            <w:r w:rsidRPr="00DC5642">
              <w:rPr>
                <w:rFonts w:eastAsia="Calibri" w:cs="Times New Roman"/>
                <w:sz w:val="22"/>
                <w:lang w:eastAsia="ru-RU"/>
              </w:rPr>
              <w:t>с</w:t>
            </w:r>
            <w:r w:rsidRPr="00DC5642">
              <w:rPr>
                <w:rFonts w:eastAsia="Calibri" w:cs="Times New Roman"/>
                <w:sz w:val="22"/>
                <w:lang w:eastAsia="ru-RU"/>
              </w:rPr>
              <w:t>питализации</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0,00285</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198877,20</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566,80</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741957,10</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 xml:space="preserve">- медицинская помощь в условиях дневного стационара </w:t>
            </w:r>
          </w:p>
        </w:tc>
        <w:tc>
          <w:tcPr>
            <w:tcW w:w="710" w:type="dxa"/>
            <w:tcBorders>
              <w:bottom w:val="single" w:sz="4" w:space="0" w:color="000000"/>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26</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случаев л</w:t>
            </w:r>
            <w:r w:rsidRPr="00DC5642">
              <w:rPr>
                <w:rFonts w:eastAsia="Calibri" w:cs="Times New Roman"/>
                <w:sz w:val="22"/>
                <w:lang w:eastAsia="ru-RU"/>
              </w:rPr>
              <w:t>е</w:t>
            </w:r>
            <w:r w:rsidRPr="00DC5642">
              <w:rPr>
                <w:rFonts w:eastAsia="Calibri" w:cs="Times New Roman"/>
                <w:sz w:val="22"/>
                <w:lang w:eastAsia="ru-RU"/>
              </w:rPr>
              <w:t>чения</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0,060</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15870,30</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952,22</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1246480,02</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rPr>
          <w:trHeight w:val="505"/>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tcBorders>
              <w:bottom w:val="single" w:sz="4" w:space="0" w:color="auto"/>
            </w:tcBorders>
            <w:vAlign w:val="center"/>
          </w:tcPr>
          <w:p w:rsidR="00813B63" w:rsidRPr="00DC5642" w:rsidRDefault="00813B63" w:rsidP="00CC6614">
            <w:pPr>
              <w:tabs>
                <w:tab w:val="left" w:pos="709"/>
              </w:tabs>
              <w:ind w:firstLine="0"/>
              <w:rPr>
                <w:rFonts w:eastAsia="Calibri" w:cs="Times New Roman"/>
                <w:spacing w:val="2"/>
                <w:sz w:val="22"/>
                <w:vertAlign w:val="superscript"/>
                <w:lang w:eastAsia="ru-RU"/>
              </w:rPr>
            </w:pPr>
            <w:r w:rsidRPr="00DC5642">
              <w:rPr>
                <w:rFonts w:eastAsia="Calibri" w:cs="Times New Roman"/>
                <w:spacing w:val="2"/>
                <w:sz w:val="22"/>
                <w:lang w:eastAsia="ru-RU"/>
              </w:rPr>
              <w:t>- паллиативная мед</w:t>
            </w:r>
            <w:r w:rsidRPr="00DC5642">
              <w:rPr>
                <w:rFonts w:eastAsia="Calibri" w:cs="Times New Roman"/>
                <w:spacing w:val="2"/>
                <w:sz w:val="22"/>
                <w:lang w:eastAsia="ru-RU"/>
              </w:rPr>
              <w:t>и</w:t>
            </w:r>
            <w:r w:rsidRPr="00DC5642">
              <w:rPr>
                <w:rFonts w:eastAsia="Calibri" w:cs="Times New Roman"/>
                <w:spacing w:val="2"/>
                <w:sz w:val="22"/>
                <w:lang w:eastAsia="ru-RU"/>
              </w:rPr>
              <w:t>цинская помощь</w:t>
            </w:r>
            <w:r w:rsidRPr="00DC5642">
              <w:rPr>
                <w:rFonts w:eastAsia="Calibri" w:cs="Times New Roman"/>
                <w:spacing w:val="2"/>
                <w:sz w:val="22"/>
                <w:vertAlign w:val="superscript"/>
                <w:lang w:eastAsia="ru-RU"/>
              </w:rPr>
              <w:t>3</w:t>
            </w:r>
          </w:p>
        </w:tc>
        <w:tc>
          <w:tcPr>
            <w:tcW w:w="710" w:type="dxa"/>
            <w:tcBorders>
              <w:bottom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27</w:t>
            </w:r>
          </w:p>
        </w:tc>
        <w:tc>
          <w:tcPr>
            <w:tcW w:w="1416" w:type="dxa"/>
            <w:tcBorders>
              <w:bottom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койко-дней</w:t>
            </w:r>
          </w:p>
        </w:tc>
        <w:tc>
          <w:tcPr>
            <w:tcW w:w="1702" w:type="dxa"/>
            <w:tcBorders>
              <w:bottom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559" w:type="dxa"/>
            <w:tcBorders>
              <w:bottom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276" w:type="dxa"/>
            <w:tcBorders>
              <w:bottom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Borders>
              <w:bottom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559" w:type="dxa"/>
            <w:tcBorders>
              <w:bottom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Borders>
              <w:bottom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992" w:type="dxa"/>
            <w:tcBorders>
              <w:bottom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rPr>
          <w:trHeight w:val="505"/>
        </w:trPr>
        <w:tc>
          <w:tcPr>
            <w:tcW w:w="810" w:type="dxa"/>
            <w:vMerge/>
            <w:tcBorders>
              <w:right w:val="single" w:sz="4" w:space="0" w:color="auto"/>
            </w:tcBorders>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tcBorders>
              <w:top w:val="single" w:sz="4" w:space="0" w:color="auto"/>
              <w:left w:val="single" w:sz="4" w:space="0" w:color="auto"/>
              <w:bottom w:val="single" w:sz="4" w:space="0" w:color="auto"/>
              <w:right w:val="single" w:sz="4" w:space="0" w:color="auto"/>
            </w:tcBorders>
            <w:vAlign w:val="center"/>
          </w:tcPr>
          <w:p w:rsidR="00813B63" w:rsidRPr="00DC5642" w:rsidRDefault="00813B63" w:rsidP="00CC6614">
            <w:pPr>
              <w:tabs>
                <w:tab w:val="left" w:pos="709"/>
              </w:tabs>
              <w:ind w:firstLine="0"/>
              <w:rPr>
                <w:rFonts w:eastAsia="Calibri" w:cs="Times New Roman"/>
                <w:spacing w:val="2"/>
                <w:sz w:val="22"/>
                <w:vertAlign w:val="superscript"/>
                <w:lang w:eastAsia="ru-RU"/>
              </w:rPr>
            </w:pPr>
            <w:r w:rsidRPr="00DC5642">
              <w:rPr>
                <w:rFonts w:eastAsia="Calibri" w:cs="Times New Roman"/>
                <w:spacing w:val="2"/>
                <w:sz w:val="22"/>
                <w:lang w:eastAsia="ru-RU"/>
              </w:rPr>
              <w:t xml:space="preserve">- затраты на </w:t>
            </w:r>
            <w:r w:rsidRPr="00DC5642">
              <w:rPr>
                <w:rFonts w:eastAsia="Calibri" w:cs="Times New Roman"/>
                <w:sz w:val="22"/>
                <w:lang w:eastAsia="ru-RU"/>
              </w:rPr>
              <w:t>админ</w:t>
            </w:r>
            <w:r w:rsidRPr="00DC5642">
              <w:rPr>
                <w:rFonts w:eastAsia="Calibri" w:cs="Times New Roman"/>
                <w:sz w:val="22"/>
                <w:lang w:eastAsia="ru-RU"/>
              </w:rPr>
              <w:t>и</w:t>
            </w:r>
            <w:r w:rsidRPr="00DC5642">
              <w:rPr>
                <w:rFonts w:eastAsia="Calibri" w:cs="Times New Roman"/>
                <w:sz w:val="22"/>
                <w:lang w:eastAsia="ru-RU"/>
              </w:rPr>
              <w:t>стративно-управленческий пе</w:t>
            </w:r>
            <w:r w:rsidRPr="00DC5642">
              <w:rPr>
                <w:rFonts w:eastAsia="Calibri" w:cs="Times New Roman"/>
                <w:sz w:val="22"/>
                <w:lang w:eastAsia="ru-RU"/>
              </w:rPr>
              <w:t>р</w:t>
            </w:r>
            <w:r w:rsidRPr="00DC5642">
              <w:rPr>
                <w:rFonts w:eastAsia="Calibri" w:cs="Times New Roman"/>
                <w:sz w:val="22"/>
                <w:lang w:eastAsia="ru-RU"/>
              </w:rPr>
              <w:t>сонал в сфере ОМС</w:t>
            </w:r>
            <w:proofErr w:type="gramStart"/>
            <w:r w:rsidRPr="00DC5642">
              <w:rPr>
                <w:rFonts w:eastAsia="Calibri" w:cs="Times New Roman"/>
                <w:sz w:val="22"/>
                <w:vertAlign w:val="superscript"/>
                <w:lang w:eastAsia="ru-RU"/>
              </w:rPr>
              <w:t>4</w:t>
            </w:r>
            <w:proofErr w:type="gramEnd"/>
          </w:p>
        </w:tc>
        <w:tc>
          <w:tcPr>
            <w:tcW w:w="710" w:type="dxa"/>
            <w:tcBorders>
              <w:top w:val="single" w:sz="4" w:space="0" w:color="auto"/>
              <w:left w:val="single" w:sz="4" w:space="0" w:color="auto"/>
              <w:bottom w:val="single" w:sz="4" w:space="0" w:color="auto"/>
              <w:right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28</w:t>
            </w:r>
          </w:p>
        </w:tc>
        <w:tc>
          <w:tcPr>
            <w:tcW w:w="1416" w:type="dxa"/>
            <w:tcBorders>
              <w:top w:val="single" w:sz="4" w:space="0" w:color="auto"/>
              <w:left w:val="single" w:sz="4" w:space="0" w:color="auto"/>
              <w:bottom w:val="single" w:sz="4" w:space="0" w:color="auto"/>
              <w:right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w:t>
            </w:r>
          </w:p>
        </w:tc>
        <w:tc>
          <w:tcPr>
            <w:tcW w:w="1702" w:type="dxa"/>
            <w:tcBorders>
              <w:top w:val="single" w:sz="4" w:space="0" w:color="auto"/>
              <w:left w:val="single" w:sz="4" w:space="0" w:color="auto"/>
              <w:bottom w:val="single" w:sz="4" w:space="0" w:color="auto"/>
              <w:right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59" w:type="dxa"/>
            <w:tcBorders>
              <w:top w:val="single" w:sz="4" w:space="0" w:color="auto"/>
              <w:left w:val="single" w:sz="4" w:space="0" w:color="auto"/>
              <w:bottom w:val="single" w:sz="4" w:space="0" w:color="auto"/>
              <w:right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276" w:type="dxa"/>
            <w:tcBorders>
              <w:top w:val="single" w:sz="4" w:space="0" w:color="auto"/>
              <w:left w:val="single" w:sz="4" w:space="0" w:color="auto"/>
              <w:bottom w:val="single" w:sz="4" w:space="0" w:color="auto"/>
              <w:right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Borders>
              <w:top w:val="single" w:sz="4" w:space="0" w:color="auto"/>
              <w:left w:val="single" w:sz="4" w:space="0" w:color="auto"/>
              <w:bottom w:val="single" w:sz="4" w:space="0" w:color="auto"/>
              <w:right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108,61</w:t>
            </w:r>
          </w:p>
        </w:tc>
        <w:tc>
          <w:tcPr>
            <w:tcW w:w="1559" w:type="dxa"/>
            <w:tcBorders>
              <w:top w:val="single" w:sz="4" w:space="0" w:color="auto"/>
              <w:left w:val="single" w:sz="4" w:space="0" w:color="auto"/>
              <w:bottom w:val="single" w:sz="4" w:space="0" w:color="auto"/>
              <w:right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Borders>
              <w:top w:val="single" w:sz="4" w:space="0" w:color="auto"/>
              <w:left w:val="single" w:sz="4" w:space="0" w:color="auto"/>
              <w:bottom w:val="single" w:sz="4" w:space="0" w:color="auto"/>
              <w:right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142174,60</w:t>
            </w:r>
          </w:p>
        </w:tc>
        <w:tc>
          <w:tcPr>
            <w:tcW w:w="992" w:type="dxa"/>
            <w:tcBorders>
              <w:top w:val="single" w:sz="4" w:space="0" w:color="auto"/>
              <w:left w:val="single" w:sz="4" w:space="0" w:color="auto"/>
              <w:bottom w:val="single" w:sz="4" w:space="0" w:color="auto"/>
              <w:right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rPr>
          <w:trHeight w:val="1395"/>
        </w:trPr>
        <w:tc>
          <w:tcPr>
            <w:tcW w:w="810" w:type="dxa"/>
            <w:vMerge w:val="restart"/>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tcBorders>
              <w:top w:val="single" w:sz="4" w:space="0" w:color="auto"/>
            </w:tcBorders>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Из строки 22:</w:t>
            </w:r>
          </w:p>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медицинская помощь, предоставляемая в рамках базовой пр</w:t>
            </w:r>
            <w:r w:rsidRPr="00DC5642">
              <w:rPr>
                <w:rFonts w:eastAsia="Calibri" w:cs="Times New Roman"/>
                <w:spacing w:val="2"/>
                <w:sz w:val="22"/>
                <w:lang w:eastAsia="ru-RU"/>
              </w:rPr>
              <w:t>о</w:t>
            </w:r>
            <w:r w:rsidRPr="00DC5642">
              <w:rPr>
                <w:rFonts w:eastAsia="Calibri" w:cs="Times New Roman"/>
                <w:spacing w:val="2"/>
                <w:sz w:val="22"/>
                <w:lang w:eastAsia="ru-RU"/>
              </w:rPr>
              <w:t>граммы ОМС застр</w:t>
            </w:r>
            <w:r w:rsidRPr="00DC5642">
              <w:rPr>
                <w:rFonts w:eastAsia="Calibri" w:cs="Times New Roman"/>
                <w:spacing w:val="2"/>
                <w:sz w:val="22"/>
                <w:lang w:eastAsia="ru-RU"/>
              </w:rPr>
              <w:t>а</w:t>
            </w:r>
            <w:r w:rsidRPr="00DC5642">
              <w:rPr>
                <w:rFonts w:eastAsia="Calibri" w:cs="Times New Roman"/>
                <w:spacing w:val="2"/>
                <w:sz w:val="22"/>
                <w:lang w:eastAsia="ru-RU"/>
              </w:rPr>
              <w:t>хованным лицам</w:t>
            </w:r>
          </w:p>
        </w:tc>
        <w:tc>
          <w:tcPr>
            <w:tcW w:w="710" w:type="dxa"/>
            <w:tcBorders>
              <w:top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29</w:t>
            </w:r>
          </w:p>
        </w:tc>
        <w:tc>
          <w:tcPr>
            <w:tcW w:w="1416" w:type="dxa"/>
            <w:tcBorders>
              <w:top w:val="single" w:sz="4" w:space="0" w:color="auto"/>
            </w:tcBorders>
            <w:vAlign w:val="bottom"/>
          </w:tcPr>
          <w:p w:rsidR="00813B63" w:rsidRPr="00DC5642" w:rsidRDefault="00813B63" w:rsidP="00CC6614">
            <w:pPr>
              <w:tabs>
                <w:tab w:val="left" w:pos="709"/>
              </w:tabs>
              <w:ind w:firstLine="0"/>
              <w:jc w:val="center"/>
              <w:rPr>
                <w:rFonts w:eastAsia="Calibri" w:cs="Times New Roman"/>
                <w:sz w:val="22"/>
                <w:lang w:eastAsia="ru-RU"/>
              </w:rPr>
            </w:pPr>
          </w:p>
        </w:tc>
        <w:tc>
          <w:tcPr>
            <w:tcW w:w="1702" w:type="dxa"/>
            <w:tcBorders>
              <w:top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59" w:type="dxa"/>
            <w:tcBorders>
              <w:top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276" w:type="dxa"/>
            <w:tcBorders>
              <w:top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Borders>
              <w:top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11487,04</w:t>
            </w:r>
          </w:p>
        </w:tc>
        <w:tc>
          <w:tcPr>
            <w:tcW w:w="1559" w:type="dxa"/>
            <w:tcBorders>
              <w:top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Borders>
              <w:top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15036853,06</w:t>
            </w:r>
          </w:p>
        </w:tc>
        <w:tc>
          <w:tcPr>
            <w:tcW w:w="992" w:type="dxa"/>
            <w:tcBorders>
              <w:top w:val="single" w:sz="4" w:space="0" w:color="auto"/>
            </w:tcBorders>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rPr>
          <w:trHeight w:val="567"/>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Align w:val="center"/>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 скорая медицинская помощь</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30</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вызовов</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0,300</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2390,90</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717,27</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938926,51</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rPr>
          <w:trHeight w:val="1012"/>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Merge w:val="restart"/>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 амбулаторная п</w:t>
            </w:r>
            <w:r w:rsidRPr="00DC5642">
              <w:rPr>
                <w:rFonts w:eastAsia="Calibri" w:cs="Times New Roman"/>
                <w:spacing w:val="2"/>
                <w:sz w:val="22"/>
                <w:lang w:eastAsia="ru-RU"/>
              </w:rPr>
              <w:t>о</w:t>
            </w:r>
            <w:r w:rsidRPr="00DC5642">
              <w:rPr>
                <w:rFonts w:eastAsia="Calibri" w:cs="Times New Roman"/>
                <w:spacing w:val="2"/>
                <w:sz w:val="22"/>
                <w:lang w:eastAsia="ru-RU"/>
              </w:rPr>
              <w:t>мощь</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31.1</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 xml:space="preserve">посещений с </w:t>
            </w:r>
            <w:proofErr w:type="gramStart"/>
            <w:r w:rsidRPr="00DC5642">
              <w:rPr>
                <w:rFonts w:eastAsia="Calibri" w:cs="Times New Roman"/>
                <w:sz w:val="22"/>
                <w:lang w:eastAsia="ru-RU"/>
              </w:rPr>
              <w:t>профилак-тическими</w:t>
            </w:r>
            <w:proofErr w:type="gramEnd"/>
            <w:r w:rsidRPr="00DC5642">
              <w:rPr>
                <w:rFonts w:eastAsia="Calibri" w:cs="Times New Roman"/>
                <w:sz w:val="22"/>
                <w:lang w:eastAsia="ru-RU"/>
              </w:rPr>
              <w:t xml:space="preserve"> и иными ц</w:t>
            </w:r>
            <w:r w:rsidRPr="00DC5642">
              <w:rPr>
                <w:rFonts w:eastAsia="Calibri" w:cs="Times New Roman"/>
                <w:sz w:val="22"/>
                <w:lang w:eastAsia="ru-RU"/>
              </w:rPr>
              <w:t>е</w:t>
            </w:r>
            <w:r w:rsidRPr="00DC5642">
              <w:rPr>
                <w:rFonts w:eastAsia="Calibri" w:cs="Times New Roman"/>
                <w:sz w:val="22"/>
                <w:lang w:eastAsia="ru-RU"/>
              </w:rPr>
              <w:t>лями</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2,350</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484,00</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1137,40</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1488888,45</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rPr>
          <w:trHeight w:val="1134"/>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Merge/>
            <w:vAlign w:val="center"/>
          </w:tcPr>
          <w:p w:rsidR="00813B63" w:rsidRPr="00DC5642" w:rsidRDefault="00813B63" w:rsidP="00CC6614">
            <w:pPr>
              <w:tabs>
                <w:tab w:val="left" w:pos="709"/>
              </w:tabs>
              <w:ind w:firstLine="0"/>
              <w:rPr>
                <w:rFonts w:eastAsia="Calibri" w:cs="Times New Roman"/>
                <w:spacing w:val="2"/>
                <w:sz w:val="22"/>
                <w:lang w:eastAsia="ru-RU"/>
              </w:rPr>
            </w:pP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31.2</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 xml:space="preserve">посещений по </w:t>
            </w:r>
            <w:proofErr w:type="gramStart"/>
            <w:r w:rsidRPr="00DC5642">
              <w:rPr>
                <w:rFonts w:eastAsia="Calibri" w:cs="Times New Roman"/>
                <w:sz w:val="22"/>
                <w:lang w:eastAsia="ru-RU"/>
              </w:rPr>
              <w:t>неотло</w:t>
            </w:r>
            <w:r w:rsidRPr="00DC5642">
              <w:rPr>
                <w:rFonts w:eastAsia="Calibri" w:cs="Times New Roman"/>
                <w:sz w:val="22"/>
                <w:lang w:eastAsia="ru-RU"/>
              </w:rPr>
              <w:t>ж</w:t>
            </w:r>
            <w:r w:rsidRPr="00DC5642">
              <w:rPr>
                <w:rFonts w:eastAsia="Calibri" w:cs="Times New Roman"/>
                <w:sz w:val="22"/>
                <w:lang w:eastAsia="ru-RU"/>
              </w:rPr>
              <w:t>ной</w:t>
            </w:r>
            <w:proofErr w:type="gramEnd"/>
            <w:r w:rsidRPr="00DC5642">
              <w:rPr>
                <w:rFonts w:eastAsia="Calibri" w:cs="Times New Roman"/>
                <w:sz w:val="22"/>
                <w:lang w:eastAsia="ru-RU"/>
              </w:rPr>
              <w:t xml:space="preserve"> мед</w:t>
            </w:r>
            <w:r w:rsidRPr="00DC5642">
              <w:rPr>
                <w:rFonts w:eastAsia="Calibri" w:cs="Times New Roman"/>
                <w:sz w:val="22"/>
                <w:lang w:eastAsia="ru-RU"/>
              </w:rPr>
              <w:t>и</w:t>
            </w:r>
            <w:r w:rsidRPr="00DC5642">
              <w:rPr>
                <w:rFonts w:eastAsia="Calibri" w:cs="Times New Roman"/>
                <w:sz w:val="22"/>
                <w:lang w:eastAsia="ru-RU"/>
              </w:rPr>
              <w:t>цинской помощи</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0,560</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619,60</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346,98</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454201,30</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rPr>
          <w:trHeight w:val="150"/>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Merge/>
          </w:tcPr>
          <w:p w:rsidR="00813B63" w:rsidRPr="00DC5642" w:rsidRDefault="00813B63" w:rsidP="00CC6614">
            <w:pPr>
              <w:tabs>
                <w:tab w:val="left" w:pos="709"/>
              </w:tabs>
              <w:ind w:firstLine="0"/>
              <w:rPr>
                <w:rFonts w:eastAsia="Calibri" w:cs="Times New Roman"/>
                <w:spacing w:val="2"/>
                <w:sz w:val="22"/>
                <w:lang w:eastAsia="ru-RU"/>
              </w:rPr>
            </w:pP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31.3</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обращений</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1,980</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1355,80</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2684,48</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3514064,72</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 специализированная медицинская помощь в стационарных усл</w:t>
            </w:r>
            <w:r w:rsidRPr="00DC5642">
              <w:rPr>
                <w:rFonts w:eastAsia="Calibri" w:cs="Times New Roman"/>
                <w:spacing w:val="2"/>
                <w:sz w:val="22"/>
                <w:lang w:eastAsia="ru-RU"/>
              </w:rPr>
              <w:t>о</w:t>
            </w:r>
            <w:r w:rsidRPr="00DC5642">
              <w:rPr>
                <w:rFonts w:eastAsia="Calibri" w:cs="Times New Roman"/>
                <w:spacing w:val="2"/>
                <w:sz w:val="22"/>
                <w:lang w:eastAsia="ru-RU"/>
              </w:rPr>
              <w:t>виях</w:t>
            </w:r>
          </w:p>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в том числе:</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32</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 xml:space="preserve">случаев </w:t>
            </w:r>
            <w:proofErr w:type="gramStart"/>
            <w:r w:rsidRPr="00DC5642">
              <w:rPr>
                <w:rFonts w:eastAsia="Calibri" w:cs="Times New Roman"/>
                <w:sz w:val="22"/>
                <w:lang w:eastAsia="ru-RU"/>
              </w:rPr>
              <w:t>го</w:t>
            </w:r>
            <w:r w:rsidRPr="00DC5642">
              <w:rPr>
                <w:rFonts w:eastAsia="Calibri" w:cs="Times New Roman"/>
                <w:sz w:val="22"/>
                <w:lang w:eastAsia="ru-RU"/>
              </w:rPr>
              <w:t>с</w:t>
            </w:r>
            <w:r w:rsidRPr="00DC5642">
              <w:rPr>
                <w:rFonts w:eastAsia="Calibri" w:cs="Times New Roman"/>
                <w:sz w:val="22"/>
                <w:lang w:eastAsia="ru-RU"/>
              </w:rPr>
              <w:t>питали-зации</w:t>
            </w:r>
            <w:proofErr w:type="gramEnd"/>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0,17235</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32774,52</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5648,69</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7394292,06</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rPr>
          <w:trHeight w:val="294"/>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медицинская реабил</w:t>
            </w:r>
            <w:r w:rsidRPr="00DC5642">
              <w:rPr>
                <w:rFonts w:eastAsia="Calibri" w:cs="Times New Roman"/>
                <w:spacing w:val="2"/>
                <w:sz w:val="22"/>
                <w:lang w:eastAsia="ru-RU"/>
              </w:rPr>
              <w:t>и</w:t>
            </w:r>
            <w:r w:rsidRPr="00DC5642">
              <w:rPr>
                <w:rFonts w:eastAsia="Calibri" w:cs="Times New Roman"/>
                <w:spacing w:val="2"/>
                <w:sz w:val="22"/>
                <w:lang w:eastAsia="ru-RU"/>
              </w:rPr>
              <w:t>тация в стационарных условиях</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32.1</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койко-дней</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0,07</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2528,90</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177,02</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231728,06</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высокотехнологичная медицинская помощь</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32.2</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 xml:space="preserve">случаев </w:t>
            </w:r>
            <w:proofErr w:type="gramStart"/>
            <w:r w:rsidRPr="00DC5642">
              <w:rPr>
                <w:rFonts w:eastAsia="Calibri" w:cs="Times New Roman"/>
                <w:sz w:val="22"/>
                <w:lang w:eastAsia="ru-RU"/>
              </w:rPr>
              <w:t>го</w:t>
            </w:r>
            <w:r w:rsidRPr="00DC5642">
              <w:rPr>
                <w:rFonts w:eastAsia="Calibri" w:cs="Times New Roman"/>
                <w:sz w:val="22"/>
                <w:lang w:eastAsia="ru-RU"/>
              </w:rPr>
              <w:t>с</w:t>
            </w:r>
            <w:r w:rsidRPr="00DC5642">
              <w:rPr>
                <w:rFonts w:eastAsia="Calibri" w:cs="Times New Roman"/>
                <w:sz w:val="22"/>
                <w:lang w:eastAsia="ru-RU"/>
              </w:rPr>
              <w:t>питали-зации</w:t>
            </w:r>
            <w:proofErr w:type="gramEnd"/>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0,00285</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198877,20</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566,80</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741957,10</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vAlign w:val="center"/>
          </w:tcPr>
          <w:p w:rsidR="00813B63" w:rsidRPr="00DC5642" w:rsidRDefault="00813B63" w:rsidP="00CC6614">
            <w:pPr>
              <w:tabs>
                <w:tab w:val="left" w:pos="709"/>
              </w:tabs>
              <w:ind w:firstLine="0"/>
              <w:rPr>
                <w:rFonts w:eastAsia="Calibri" w:cs="Times New Roman"/>
                <w:spacing w:val="2"/>
                <w:sz w:val="22"/>
                <w:vertAlign w:val="superscript"/>
                <w:lang w:eastAsia="ru-RU"/>
              </w:rPr>
            </w:pPr>
            <w:r w:rsidRPr="00DC5642">
              <w:rPr>
                <w:rFonts w:eastAsia="Calibri" w:cs="Times New Roman"/>
                <w:spacing w:val="2"/>
                <w:sz w:val="22"/>
                <w:lang w:eastAsia="ru-RU"/>
              </w:rPr>
              <w:t xml:space="preserve">- медицинская помощь в условиях дневного стационара </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33</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случаев л</w:t>
            </w:r>
            <w:r w:rsidRPr="00DC5642">
              <w:rPr>
                <w:rFonts w:eastAsia="Calibri" w:cs="Times New Roman"/>
                <w:sz w:val="22"/>
                <w:lang w:eastAsia="ru-RU"/>
              </w:rPr>
              <w:t>е</w:t>
            </w:r>
            <w:r w:rsidRPr="00DC5642">
              <w:rPr>
                <w:rFonts w:eastAsia="Calibri" w:cs="Times New Roman"/>
                <w:sz w:val="22"/>
                <w:lang w:eastAsia="ru-RU"/>
              </w:rPr>
              <w:t>чения</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0,060</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15870,30</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952,22</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1246480,02</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rPr>
          <w:trHeight w:val="413"/>
        </w:trPr>
        <w:tc>
          <w:tcPr>
            <w:tcW w:w="810" w:type="dxa"/>
            <w:vMerge/>
          </w:tcPr>
          <w:p w:rsidR="00813B63" w:rsidRPr="00DC5642" w:rsidRDefault="00813B63" w:rsidP="00CC6614">
            <w:pPr>
              <w:tabs>
                <w:tab w:val="left" w:pos="709"/>
              </w:tabs>
              <w:ind w:firstLine="0"/>
              <w:jc w:val="center"/>
              <w:rPr>
                <w:rFonts w:eastAsia="Calibri" w:cs="Times New Roman"/>
                <w:spacing w:val="2"/>
                <w:sz w:val="22"/>
                <w:lang w:eastAsia="ru-RU"/>
              </w:rPr>
            </w:pPr>
          </w:p>
        </w:tc>
        <w:tc>
          <w:tcPr>
            <w:tcW w:w="2416" w:type="dxa"/>
          </w:tcPr>
          <w:p w:rsidR="00813B63" w:rsidRPr="00DC5642" w:rsidRDefault="00813B63" w:rsidP="00CC6614">
            <w:pPr>
              <w:tabs>
                <w:tab w:val="left" w:pos="709"/>
              </w:tabs>
              <w:ind w:firstLine="0"/>
              <w:rPr>
                <w:rFonts w:eastAsia="Calibri" w:cs="Times New Roman"/>
                <w:spacing w:val="2"/>
                <w:sz w:val="22"/>
                <w:lang w:eastAsia="ru-RU"/>
              </w:rPr>
            </w:pPr>
            <w:r w:rsidRPr="00DC5642">
              <w:rPr>
                <w:rFonts w:eastAsia="Calibri" w:cs="Times New Roman"/>
                <w:spacing w:val="2"/>
                <w:sz w:val="22"/>
                <w:lang w:eastAsia="ru-RU"/>
              </w:rPr>
              <w:t>в том числе высок</w:t>
            </w:r>
            <w:r w:rsidRPr="00DC5642">
              <w:rPr>
                <w:rFonts w:eastAsia="Calibri" w:cs="Times New Roman"/>
                <w:spacing w:val="2"/>
                <w:sz w:val="22"/>
                <w:lang w:eastAsia="ru-RU"/>
              </w:rPr>
              <w:t>о</w:t>
            </w:r>
            <w:r w:rsidRPr="00DC5642">
              <w:rPr>
                <w:rFonts w:eastAsia="Calibri" w:cs="Times New Roman"/>
                <w:spacing w:val="2"/>
                <w:sz w:val="22"/>
                <w:lang w:eastAsia="ru-RU"/>
              </w:rPr>
              <w:t>технологичная мед</w:t>
            </w:r>
            <w:r w:rsidRPr="00DC5642">
              <w:rPr>
                <w:rFonts w:eastAsia="Calibri" w:cs="Times New Roman"/>
                <w:spacing w:val="2"/>
                <w:sz w:val="22"/>
                <w:lang w:eastAsia="ru-RU"/>
              </w:rPr>
              <w:t>и</w:t>
            </w:r>
            <w:r w:rsidRPr="00DC5642">
              <w:rPr>
                <w:rFonts w:eastAsia="Calibri" w:cs="Times New Roman"/>
                <w:spacing w:val="2"/>
                <w:sz w:val="22"/>
                <w:lang w:eastAsia="ru-RU"/>
              </w:rPr>
              <w:t>цинская помощь</w:t>
            </w:r>
          </w:p>
        </w:tc>
        <w:tc>
          <w:tcPr>
            <w:tcW w:w="71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33.1</w:t>
            </w:r>
          </w:p>
        </w:tc>
        <w:tc>
          <w:tcPr>
            <w:tcW w:w="141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случаев л</w:t>
            </w:r>
            <w:r w:rsidRPr="00DC5642">
              <w:rPr>
                <w:rFonts w:eastAsia="Calibri" w:cs="Times New Roman"/>
                <w:sz w:val="22"/>
                <w:lang w:eastAsia="ru-RU"/>
              </w:rPr>
              <w:t>е</w:t>
            </w:r>
            <w:r w:rsidRPr="00DC5642">
              <w:rPr>
                <w:rFonts w:eastAsia="Calibri" w:cs="Times New Roman"/>
                <w:sz w:val="22"/>
                <w:lang w:eastAsia="ru-RU"/>
              </w:rPr>
              <w:t>чения</w:t>
            </w: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0</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r>
      <w:tr w:rsidR="00813B63" w:rsidRPr="00DC5642" w:rsidTr="00CC6614">
        <w:trPr>
          <w:trHeight w:val="340"/>
        </w:trPr>
        <w:tc>
          <w:tcPr>
            <w:tcW w:w="3226" w:type="dxa"/>
            <w:gridSpan w:val="2"/>
            <w:vAlign w:val="center"/>
          </w:tcPr>
          <w:p w:rsidR="00813B63" w:rsidRPr="00DC5642" w:rsidRDefault="00813B63" w:rsidP="00CC6614">
            <w:pPr>
              <w:tabs>
                <w:tab w:val="left" w:pos="709"/>
              </w:tabs>
              <w:ind w:firstLine="0"/>
              <w:rPr>
                <w:rFonts w:eastAsia="Calibri" w:cs="Times New Roman"/>
                <w:spacing w:val="-4"/>
                <w:sz w:val="22"/>
                <w:lang w:eastAsia="ru-RU"/>
              </w:rPr>
            </w:pPr>
            <w:r w:rsidRPr="00DC5642">
              <w:rPr>
                <w:rFonts w:eastAsia="Calibri" w:cs="Times New Roman"/>
                <w:spacing w:val="-4"/>
                <w:sz w:val="22"/>
                <w:lang w:eastAsia="ru-RU"/>
              </w:rPr>
              <w:t>Итого (сумма строк 01, 17, 22)</w:t>
            </w:r>
          </w:p>
        </w:tc>
        <w:tc>
          <w:tcPr>
            <w:tcW w:w="710" w:type="dxa"/>
            <w:vAlign w:val="center"/>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34</w:t>
            </w:r>
          </w:p>
        </w:tc>
        <w:tc>
          <w:tcPr>
            <w:tcW w:w="1416" w:type="dxa"/>
            <w:vAlign w:val="center"/>
          </w:tcPr>
          <w:p w:rsidR="00813B63" w:rsidRPr="00DC5642" w:rsidRDefault="00813B63" w:rsidP="00CC6614">
            <w:pPr>
              <w:tabs>
                <w:tab w:val="left" w:pos="709"/>
              </w:tabs>
              <w:ind w:firstLine="0"/>
              <w:jc w:val="center"/>
              <w:rPr>
                <w:rFonts w:eastAsia="Calibri" w:cs="Times New Roman"/>
                <w:sz w:val="22"/>
                <w:lang w:eastAsia="ru-RU"/>
              </w:rPr>
            </w:pPr>
          </w:p>
        </w:tc>
        <w:tc>
          <w:tcPr>
            <w:tcW w:w="170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X</w:t>
            </w:r>
          </w:p>
        </w:tc>
        <w:tc>
          <w:tcPr>
            <w:tcW w:w="1276"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3 723,93</w:t>
            </w:r>
          </w:p>
        </w:tc>
        <w:tc>
          <w:tcPr>
            <w:tcW w:w="1134"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11595,65</w:t>
            </w:r>
          </w:p>
        </w:tc>
        <w:tc>
          <w:tcPr>
            <w:tcW w:w="1559"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4 742 226,94</w:t>
            </w:r>
          </w:p>
        </w:tc>
        <w:tc>
          <w:tcPr>
            <w:tcW w:w="1560"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15179027,66</w:t>
            </w:r>
          </w:p>
        </w:tc>
        <w:tc>
          <w:tcPr>
            <w:tcW w:w="992" w:type="dxa"/>
          </w:tcPr>
          <w:p w:rsidR="00813B63" w:rsidRPr="00DC5642" w:rsidRDefault="00813B63" w:rsidP="00CC6614">
            <w:pPr>
              <w:tabs>
                <w:tab w:val="left" w:pos="709"/>
              </w:tabs>
              <w:ind w:firstLine="0"/>
              <w:jc w:val="center"/>
              <w:rPr>
                <w:rFonts w:eastAsia="Calibri" w:cs="Times New Roman"/>
                <w:sz w:val="22"/>
                <w:lang w:eastAsia="ru-RU"/>
              </w:rPr>
            </w:pPr>
            <w:r w:rsidRPr="00DC5642">
              <w:rPr>
                <w:rFonts w:eastAsia="Calibri" w:cs="Times New Roman"/>
                <w:sz w:val="22"/>
                <w:lang w:eastAsia="ru-RU"/>
              </w:rPr>
              <w:t>100</w:t>
            </w:r>
          </w:p>
        </w:tc>
      </w:tr>
    </w:tbl>
    <w:p w:rsidR="00813B63" w:rsidRPr="00DC5642" w:rsidRDefault="00813B63" w:rsidP="00813B63">
      <w:pPr>
        <w:rPr>
          <w:rFonts w:cs="Times New Roman"/>
          <w:szCs w:val="28"/>
        </w:rPr>
      </w:pPr>
    </w:p>
    <w:p w:rsidR="00813B63" w:rsidRPr="00DC5642" w:rsidRDefault="00813B63" w:rsidP="00813B63">
      <w:pPr>
        <w:jc w:val="both"/>
        <w:rPr>
          <w:rFonts w:eastAsia="Calibri" w:cs="Times New Roman"/>
          <w:szCs w:val="28"/>
          <w:lang w:eastAsia="ru-RU"/>
        </w:rPr>
      </w:pPr>
      <w:r w:rsidRPr="00DC5642">
        <w:rPr>
          <w:rFonts w:eastAsia="Calibri" w:cs="Times New Roman"/>
          <w:szCs w:val="28"/>
          <w:vertAlign w:val="superscript"/>
          <w:lang w:eastAsia="ru-RU"/>
        </w:rPr>
        <w:t>1</w:t>
      </w:r>
      <w:proofErr w:type="gramStart"/>
      <w:r w:rsidRPr="00DC5642">
        <w:rPr>
          <w:rFonts w:eastAsia="Calibri" w:cs="Times New Roman"/>
          <w:szCs w:val="28"/>
          <w:vertAlign w:val="superscript"/>
          <w:lang w:eastAsia="ru-RU"/>
        </w:rPr>
        <w:t> </w:t>
      </w:r>
      <w:r w:rsidRPr="00DC5642">
        <w:rPr>
          <w:rFonts w:eastAsia="Calibri" w:cs="Times New Roman"/>
          <w:szCs w:val="28"/>
          <w:lang w:eastAsia="ru-RU"/>
        </w:rPr>
        <w:t>Б</w:t>
      </w:r>
      <w:proofErr w:type="gramEnd"/>
      <w:r w:rsidRPr="00DC5642">
        <w:rPr>
          <w:rFonts w:eastAsia="Calibri" w:cs="Times New Roman"/>
          <w:szCs w:val="28"/>
          <w:lang w:eastAsia="ru-RU"/>
        </w:rPr>
        <w:t>ез учета финансовых средств консолидированного бюджета Ярославской области на содержание медицинских организаций, работающих в системе ОМС (затраты, не вошедшие в тариф)</w:t>
      </w:r>
      <w:r w:rsidRPr="00DC5642">
        <w:rPr>
          <w:rFonts w:eastAsia="Calibri" w:cs="Times New Roman"/>
          <w:color w:val="000000"/>
          <w:szCs w:val="28"/>
          <w:lang w:eastAsia="ru-RU"/>
        </w:rPr>
        <w:t>.</w:t>
      </w:r>
    </w:p>
    <w:p w:rsidR="00813B63" w:rsidRPr="00DC5642" w:rsidRDefault="00813B63" w:rsidP="00813B63">
      <w:pPr>
        <w:jc w:val="both"/>
        <w:rPr>
          <w:rFonts w:eastAsia="Calibri" w:cs="Times New Roman"/>
          <w:szCs w:val="28"/>
          <w:lang w:eastAsia="ru-RU"/>
        </w:rPr>
      </w:pPr>
      <w:r w:rsidRPr="00DC5642">
        <w:rPr>
          <w:rFonts w:eastAsia="Calibri" w:cs="Times New Roman"/>
          <w:szCs w:val="28"/>
          <w:vertAlign w:val="superscript"/>
          <w:lang w:eastAsia="ru-RU"/>
        </w:rPr>
        <w:t>2</w:t>
      </w:r>
      <w:proofErr w:type="gramStart"/>
      <w:r w:rsidRPr="00DC5642">
        <w:rPr>
          <w:rFonts w:eastAsia="Calibri" w:cs="Times New Roman"/>
          <w:szCs w:val="28"/>
          <w:vertAlign w:val="superscript"/>
          <w:lang w:eastAsia="ru-RU"/>
        </w:rPr>
        <w:t> </w:t>
      </w:r>
      <w:r w:rsidRPr="00DC5642">
        <w:rPr>
          <w:rFonts w:eastAsia="Calibri" w:cs="Times New Roman"/>
          <w:szCs w:val="28"/>
          <w:lang w:eastAsia="ru-RU"/>
        </w:rPr>
        <w:t>У</w:t>
      </w:r>
      <w:proofErr w:type="gramEnd"/>
      <w:r w:rsidRPr="00DC5642">
        <w:rPr>
          <w:rFonts w:eastAsia="Calibri" w:cs="Times New Roman"/>
          <w:szCs w:val="28"/>
          <w:lang w:eastAsia="ru-RU"/>
        </w:rPr>
        <w:t>казываются расходы консолидированного бюджета Ярославской области на приобретение медицинского об</w:t>
      </w:r>
      <w:r w:rsidRPr="00DC5642">
        <w:rPr>
          <w:rFonts w:eastAsia="Calibri" w:cs="Times New Roman"/>
          <w:szCs w:val="28"/>
          <w:lang w:eastAsia="ru-RU"/>
        </w:rPr>
        <w:t>о</w:t>
      </w:r>
      <w:r w:rsidRPr="00DC5642">
        <w:rPr>
          <w:rFonts w:eastAsia="Calibri" w:cs="Times New Roman"/>
          <w:szCs w:val="28"/>
          <w:lang w:eastAsia="ru-RU"/>
        </w:rPr>
        <w:t>рудования для медицинских организаций, работающих в системе ОМС, сверх территориальной программы ОМС Яр</w:t>
      </w:r>
      <w:r w:rsidRPr="00DC5642">
        <w:rPr>
          <w:rFonts w:eastAsia="Calibri" w:cs="Times New Roman"/>
          <w:szCs w:val="28"/>
          <w:lang w:eastAsia="ru-RU"/>
        </w:rPr>
        <w:t>о</w:t>
      </w:r>
      <w:r w:rsidRPr="00DC5642">
        <w:rPr>
          <w:rFonts w:eastAsia="Calibri" w:cs="Times New Roman"/>
          <w:szCs w:val="28"/>
          <w:lang w:eastAsia="ru-RU"/>
        </w:rPr>
        <w:t>славской области.</w:t>
      </w:r>
    </w:p>
    <w:p w:rsidR="00813B63" w:rsidRPr="00DC5642" w:rsidRDefault="00813B63" w:rsidP="00813B63">
      <w:pPr>
        <w:jc w:val="both"/>
        <w:rPr>
          <w:rFonts w:eastAsia="Calibri" w:cs="Times New Roman"/>
          <w:szCs w:val="28"/>
          <w:lang w:eastAsia="ru-RU"/>
        </w:rPr>
      </w:pPr>
      <w:r w:rsidRPr="00DC5642">
        <w:rPr>
          <w:rFonts w:eastAsia="Calibri" w:cs="Times New Roman"/>
          <w:szCs w:val="28"/>
          <w:vertAlign w:val="superscript"/>
          <w:lang w:eastAsia="ru-RU"/>
        </w:rPr>
        <w:t>3</w:t>
      </w:r>
      <w:proofErr w:type="gramStart"/>
      <w:r w:rsidRPr="00DC5642">
        <w:rPr>
          <w:rFonts w:eastAsia="Calibri" w:cs="Times New Roman"/>
          <w:szCs w:val="28"/>
          <w:vertAlign w:val="superscript"/>
          <w:lang w:eastAsia="ru-RU"/>
        </w:rPr>
        <w:t> </w:t>
      </w:r>
      <w:r w:rsidRPr="00DC5642">
        <w:rPr>
          <w:rFonts w:eastAsia="Calibri" w:cs="Times New Roman"/>
          <w:szCs w:val="28"/>
          <w:lang w:eastAsia="ru-RU"/>
        </w:rPr>
        <w:t>В</w:t>
      </w:r>
      <w:proofErr w:type="gramEnd"/>
      <w:r w:rsidRPr="00DC5642">
        <w:rPr>
          <w:rFonts w:eastAsia="Calibri" w:cs="Times New Roman"/>
          <w:szCs w:val="28"/>
          <w:lang w:eastAsia="ru-RU"/>
        </w:rPr>
        <w:t xml:space="preserve"> случае включения паллиативной помощи в территориальную программу ОМС Ярославской области сверх б</w:t>
      </w:r>
      <w:r w:rsidRPr="00DC5642">
        <w:rPr>
          <w:rFonts w:eastAsia="Calibri" w:cs="Times New Roman"/>
          <w:szCs w:val="28"/>
          <w:lang w:eastAsia="ru-RU"/>
        </w:rPr>
        <w:t>а</w:t>
      </w:r>
      <w:r w:rsidRPr="00DC5642">
        <w:rPr>
          <w:rFonts w:eastAsia="Calibri" w:cs="Times New Roman"/>
          <w:szCs w:val="28"/>
          <w:lang w:eastAsia="ru-RU"/>
        </w:rPr>
        <w:t>зовой программы ОМС с соответствующим платежом субъекта Российской Федерации.</w:t>
      </w:r>
    </w:p>
    <w:p w:rsidR="00813B63" w:rsidRPr="00DC5642" w:rsidRDefault="00813B63" w:rsidP="00813B63">
      <w:pPr>
        <w:jc w:val="both"/>
        <w:rPr>
          <w:rFonts w:eastAsia="Calibri" w:cs="Times New Roman"/>
          <w:szCs w:val="28"/>
          <w:lang w:eastAsia="ru-RU"/>
        </w:rPr>
      </w:pPr>
      <w:r w:rsidRPr="00DC5642">
        <w:rPr>
          <w:rFonts w:eastAsia="Calibri" w:cs="Times New Roman"/>
          <w:szCs w:val="28"/>
          <w:vertAlign w:val="superscript"/>
          <w:lang w:eastAsia="ru-RU"/>
        </w:rPr>
        <w:t>4 </w:t>
      </w:r>
      <w:r w:rsidRPr="00DC5642">
        <w:rPr>
          <w:rFonts w:eastAsia="Calibri" w:cs="Times New Roman"/>
          <w:szCs w:val="28"/>
          <w:lang w:eastAsia="ru-RU"/>
        </w:rPr>
        <w:t>Затраты на административно-управленческий персонал страховых медицинских организаций.</w:t>
      </w:r>
    </w:p>
    <w:p w:rsidR="00813B63" w:rsidRPr="00DC5642" w:rsidRDefault="00813B63" w:rsidP="00813B63">
      <w:pPr>
        <w:ind w:firstLine="0"/>
        <w:rPr>
          <w:rFonts w:eastAsia="Calibri" w:cs="Times New Roman"/>
          <w:sz w:val="24"/>
          <w:szCs w:val="24"/>
          <w:lang w:eastAsia="ru-RU"/>
        </w:rPr>
      </w:pPr>
    </w:p>
    <w:p w:rsidR="00813B63" w:rsidRPr="00DC5642" w:rsidRDefault="00813B63" w:rsidP="00813B63">
      <w:pPr>
        <w:ind w:firstLine="0"/>
        <w:jc w:val="center"/>
        <w:rPr>
          <w:rFonts w:cs="Times New Roman"/>
          <w:szCs w:val="28"/>
        </w:rPr>
      </w:pPr>
      <w:r w:rsidRPr="00DC5642">
        <w:rPr>
          <w:rFonts w:cs="Times New Roman"/>
          <w:szCs w:val="28"/>
        </w:rPr>
        <w:t>Список используемых сокращений</w:t>
      </w:r>
    </w:p>
    <w:p w:rsidR="00813B63" w:rsidRPr="00DC5642" w:rsidRDefault="00813B63" w:rsidP="00813B63">
      <w:pPr>
        <w:ind w:firstLine="0"/>
        <w:jc w:val="center"/>
        <w:rPr>
          <w:rFonts w:cs="Times New Roman"/>
          <w:szCs w:val="28"/>
        </w:rPr>
      </w:pPr>
    </w:p>
    <w:p w:rsidR="00813B63" w:rsidRPr="00DC5642" w:rsidRDefault="00813B63" w:rsidP="00813B63">
      <w:pPr>
        <w:jc w:val="both"/>
        <w:rPr>
          <w:rFonts w:cs="Times New Roman"/>
          <w:szCs w:val="28"/>
        </w:rPr>
      </w:pPr>
      <w:r w:rsidRPr="00DC5642">
        <w:rPr>
          <w:rFonts w:cs="Times New Roman"/>
          <w:szCs w:val="28"/>
        </w:rPr>
        <w:t>ОМС – обязательное медицинское страхование</w:t>
      </w:r>
    </w:p>
    <w:p w:rsidR="00813B63" w:rsidRPr="00DC5642" w:rsidRDefault="00813B63" w:rsidP="00813B63">
      <w:pPr>
        <w:jc w:val="both"/>
        <w:rPr>
          <w:rFonts w:cs="Times New Roman"/>
          <w:szCs w:val="28"/>
        </w:rPr>
      </w:pPr>
      <w:r w:rsidRPr="00DC5642">
        <w:rPr>
          <w:rFonts w:cs="Times New Roman"/>
          <w:szCs w:val="28"/>
        </w:rPr>
        <w:t>Территориальная программа – Территориальная программа государственных гарантий бесплатного оказания нас</w:t>
      </w:r>
      <w:r w:rsidRPr="00DC5642">
        <w:rPr>
          <w:rFonts w:cs="Times New Roman"/>
          <w:szCs w:val="28"/>
        </w:rPr>
        <w:t>е</w:t>
      </w:r>
      <w:r w:rsidRPr="00DC5642">
        <w:rPr>
          <w:rFonts w:cs="Times New Roman"/>
          <w:szCs w:val="28"/>
        </w:rPr>
        <w:t>лению Ярославской области медицинской помощи на 2018 год и на плановый период 2019 и 2020 годов</w:t>
      </w:r>
    </w:p>
    <w:p w:rsidR="00813B63" w:rsidRPr="00DC5642" w:rsidRDefault="00813B63" w:rsidP="00813B63">
      <w:pPr>
        <w:ind w:firstLine="0"/>
        <w:jc w:val="center"/>
        <w:rPr>
          <w:rFonts w:eastAsia="Calibri" w:cs="Times New Roman"/>
          <w:szCs w:val="28"/>
          <w:lang w:eastAsia="ru-RU"/>
        </w:rPr>
      </w:pPr>
    </w:p>
    <w:p w:rsidR="00813B63" w:rsidRPr="00DC5642" w:rsidRDefault="00813B63" w:rsidP="00813B63">
      <w:pPr>
        <w:jc w:val="both"/>
        <w:rPr>
          <w:rFonts w:cs="Times New Roman"/>
          <w:szCs w:val="28"/>
        </w:rPr>
      </w:pPr>
    </w:p>
    <w:p w:rsidR="00813B63" w:rsidRPr="00DC5642" w:rsidRDefault="00813B63" w:rsidP="00813B63">
      <w:pPr>
        <w:jc w:val="both"/>
        <w:rPr>
          <w:rFonts w:cs="Times New Roman"/>
          <w:szCs w:val="28"/>
        </w:rPr>
        <w:sectPr w:rsidR="00813B63" w:rsidRPr="00DC5642" w:rsidSect="003F7719">
          <w:pgSz w:w="16840" w:h="11907" w:orient="landscape" w:code="9"/>
          <w:pgMar w:top="1985" w:right="1134" w:bottom="567" w:left="1134" w:header="720" w:footer="720" w:gutter="0"/>
          <w:pgNumType w:start="1"/>
          <w:cols w:space="720"/>
          <w:noEndnote/>
          <w:titlePg/>
          <w:docGrid w:linePitch="381"/>
        </w:sectPr>
      </w:pPr>
    </w:p>
    <w:p w:rsidR="00813B63" w:rsidRPr="00DC5642" w:rsidRDefault="00813B63" w:rsidP="00813B63">
      <w:pPr>
        <w:pStyle w:val="ConsPlusNormal"/>
        <w:ind w:firstLine="5387"/>
        <w:rPr>
          <w:rFonts w:ascii="Times New Roman" w:hAnsi="Times New Roman" w:cs="Times New Roman"/>
          <w:sz w:val="28"/>
          <w:szCs w:val="28"/>
        </w:rPr>
      </w:pPr>
      <w:r w:rsidRPr="00DC5642">
        <w:rPr>
          <w:rFonts w:ascii="Times New Roman" w:hAnsi="Times New Roman" w:cs="Times New Roman"/>
          <w:sz w:val="28"/>
          <w:szCs w:val="28"/>
        </w:rPr>
        <w:lastRenderedPageBreak/>
        <w:t>Приложение 11</w:t>
      </w:r>
    </w:p>
    <w:p w:rsidR="00813B63" w:rsidRPr="00DC5642" w:rsidRDefault="00813B63" w:rsidP="00813B63">
      <w:pPr>
        <w:pStyle w:val="ConsPlusNormal"/>
        <w:ind w:firstLine="5387"/>
        <w:rPr>
          <w:rFonts w:ascii="Times New Roman" w:hAnsi="Times New Roman" w:cs="Times New Roman"/>
          <w:sz w:val="28"/>
          <w:szCs w:val="28"/>
        </w:rPr>
      </w:pPr>
      <w:r w:rsidRPr="00DC5642">
        <w:rPr>
          <w:rFonts w:ascii="Times New Roman" w:hAnsi="Times New Roman" w:cs="Times New Roman"/>
          <w:sz w:val="28"/>
          <w:szCs w:val="28"/>
        </w:rPr>
        <w:t>к Территориальной программе</w:t>
      </w:r>
    </w:p>
    <w:p w:rsidR="00813B63" w:rsidRPr="00DC5642" w:rsidRDefault="00813B63" w:rsidP="00813B63">
      <w:pPr>
        <w:jc w:val="both"/>
        <w:rPr>
          <w:rFonts w:cs="Times New Roman"/>
          <w:szCs w:val="28"/>
        </w:rPr>
      </w:pPr>
    </w:p>
    <w:p w:rsidR="00813B63" w:rsidRPr="00DC5642" w:rsidRDefault="00813B63" w:rsidP="00813B63">
      <w:pPr>
        <w:jc w:val="both"/>
        <w:rPr>
          <w:rFonts w:cs="Times New Roman"/>
          <w:szCs w:val="28"/>
        </w:rPr>
      </w:pPr>
    </w:p>
    <w:p w:rsidR="00813B63" w:rsidRPr="00DC5642" w:rsidRDefault="00813B63" w:rsidP="00813B63">
      <w:pPr>
        <w:ind w:firstLine="0"/>
        <w:jc w:val="center"/>
        <w:rPr>
          <w:rFonts w:cs="Times New Roman"/>
          <w:b/>
          <w:szCs w:val="28"/>
        </w:rPr>
      </w:pPr>
      <w:r w:rsidRPr="00DC5642">
        <w:rPr>
          <w:rFonts w:cs="Times New Roman"/>
          <w:b/>
          <w:szCs w:val="28"/>
        </w:rPr>
        <w:t xml:space="preserve">ИНФОРМАЦИЯ </w:t>
      </w:r>
    </w:p>
    <w:p w:rsidR="00813B63" w:rsidRPr="00DC5642" w:rsidRDefault="00813B63" w:rsidP="00813B63">
      <w:pPr>
        <w:ind w:firstLine="0"/>
        <w:jc w:val="center"/>
        <w:rPr>
          <w:rFonts w:cs="Times New Roman"/>
          <w:b/>
          <w:szCs w:val="28"/>
        </w:rPr>
      </w:pPr>
      <w:r w:rsidRPr="00DC5642">
        <w:rPr>
          <w:rFonts w:cs="Times New Roman"/>
          <w:b/>
          <w:szCs w:val="28"/>
        </w:rPr>
        <w:t xml:space="preserve">о нормативах объема медицинской помощи </w:t>
      </w:r>
    </w:p>
    <w:p w:rsidR="00813B63" w:rsidRPr="00DC5642" w:rsidRDefault="00813B63" w:rsidP="00813B63">
      <w:pPr>
        <w:ind w:firstLine="0"/>
        <w:jc w:val="center"/>
        <w:rPr>
          <w:rFonts w:cs="Times New Roman"/>
          <w:b/>
          <w:szCs w:val="28"/>
        </w:rPr>
      </w:pPr>
      <w:r w:rsidRPr="00DC5642">
        <w:rPr>
          <w:rFonts w:cs="Times New Roman"/>
          <w:b/>
          <w:szCs w:val="28"/>
        </w:rPr>
        <w:t xml:space="preserve">и </w:t>
      </w:r>
      <w:proofErr w:type="gramStart"/>
      <w:r w:rsidRPr="00DC5642">
        <w:rPr>
          <w:rFonts w:cs="Times New Roman"/>
          <w:b/>
          <w:szCs w:val="28"/>
        </w:rPr>
        <w:t>нормативах</w:t>
      </w:r>
      <w:proofErr w:type="gramEnd"/>
      <w:r w:rsidRPr="00DC5642">
        <w:rPr>
          <w:rFonts w:cs="Times New Roman"/>
          <w:b/>
          <w:szCs w:val="28"/>
        </w:rPr>
        <w:t xml:space="preserve"> финансовых затрат на единицу объема медицинской </w:t>
      </w:r>
    </w:p>
    <w:p w:rsidR="00813B63" w:rsidRPr="00DC5642" w:rsidRDefault="00813B63" w:rsidP="00813B63">
      <w:pPr>
        <w:ind w:firstLine="0"/>
        <w:jc w:val="center"/>
        <w:rPr>
          <w:rFonts w:cs="Times New Roman"/>
          <w:b/>
          <w:szCs w:val="28"/>
        </w:rPr>
      </w:pPr>
      <w:r w:rsidRPr="00DC5642">
        <w:rPr>
          <w:rFonts w:cs="Times New Roman"/>
          <w:b/>
          <w:szCs w:val="28"/>
        </w:rPr>
        <w:t xml:space="preserve">помощи, </w:t>
      </w:r>
      <w:proofErr w:type="gramStart"/>
      <w:r w:rsidRPr="00DC5642">
        <w:rPr>
          <w:rFonts w:cs="Times New Roman"/>
          <w:b/>
          <w:szCs w:val="28"/>
        </w:rPr>
        <w:t>способах</w:t>
      </w:r>
      <w:proofErr w:type="gramEnd"/>
      <w:r w:rsidRPr="00DC5642">
        <w:rPr>
          <w:rFonts w:cs="Times New Roman"/>
          <w:b/>
          <w:szCs w:val="28"/>
        </w:rPr>
        <w:t xml:space="preserve"> оплаты медицинской помощи, порядке и структуре </w:t>
      </w:r>
    </w:p>
    <w:p w:rsidR="00813B63" w:rsidRPr="00DC5642" w:rsidRDefault="00813B63" w:rsidP="00813B63">
      <w:pPr>
        <w:ind w:firstLine="0"/>
        <w:jc w:val="center"/>
        <w:rPr>
          <w:rFonts w:cs="Times New Roman"/>
          <w:b/>
          <w:szCs w:val="28"/>
        </w:rPr>
      </w:pPr>
      <w:r w:rsidRPr="00DC5642">
        <w:rPr>
          <w:rFonts w:cs="Times New Roman"/>
          <w:b/>
          <w:szCs w:val="28"/>
        </w:rPr>
        <w:t xml:space="preserve">формирования тарифов на оплату медицинской помощи, подушевых </w:t>
      </w:r>
    </w:p>
    <w:p w:rsidR="00813B63" w:rsidRPr="00DC5642" w:rsidRDefault="00813B63" w:rsidP="00813B63">
      <w:pPr>
        <w:ind w:firstLine="0"/>
        <w:jc w:val="center"/>
        <w:rPr>
          <w:rFonts w:cs="Times New Roman"/>
          <w:b/>
          <w:szCs w:val="28"/>
        </w:rPr>
      </w:pPr>
      <w:proofErr w:type="gramStart"/>
      <w:r w:rsidRPr="00DC5642">
        <w:rPr>
          <w:rFonts w:cs="Times New Roman"/>
          <w:b/>
          <w:szCs w:val="28"/>
        </w:rPr>
        <w:t>нормативах</w:t>
      </w:r>
      <w:proofErr w:type="gramEnd"/>
      <w:r w:rsidRPr="00DC5642">
        <w:rPr>
          <w:rFonts w:cs="Times New Roman"/>
          <w:b/>
          <w:szCs w:val="28"/>
        </w:rPr>
        <w:t xml:space="preserve"> финансового обеспечения, предусмотренных </w:t>
      </w:r>
    </w:p>
    <w:p w:rsidR="00813B63" w:rsidRPr="00DC5642" w:rsidRDefault="00813B63" w:rsidP="00813B63">
      <w:pPr>
        <w:ind w:firstLine="0"/>
        <w:jc w:val="center"/>
        <w:rPr>
          <w:rFonts w:cs="Times New Roman"/>
          <w:b/>
          <w:szCs w:val="28"/>
        </w:rPr>
      </w:pPr>
      <w:r w:rsidRPr="00DC5642">
        <w:rPr>
          <w:rFonts w:cs="Times New Roman"/>
          <w:b/>
          <w:szCs w:val="28"/>
        </w:rPr>
        <w:t xml:space="preserve">Территориальной программой государственных гарантий </w:t>
      </w:r>
      <w:proofErr w:type="gramStart"/>
      <w:r w:rsidRPr="00DC5642">
        <w:rPr>
          <w:rFonts w:cs="Times New Roman"/>
          <w:b/>
          <w:szCs w:val="28"/>
        </w:rPr>
        <w:t>бесплатного</w:t>
      </w:r>
      <w:proofErr w:type="gramEnd"/>
      <w:r w:rsidRPr="00DC5642">
        <w:rPr>
          <w:rFonts w:cs="Times New Roman"/>
          <w:b/>
          <w:szCs w:val="28"/>
        </w:rPr>
        <w:t xml:space="preserve"> </w:t>
      </w:r>
    </w:p>
    <w:p w:rsidR="00813B63" w:rsidRPr="00DC5642" w:rsidRDefault="00813B63" w:rsidP="00813B63">
      <w:pPr>
        <w:ind w:firstLine="0"/>
        <w:jc w:val="center"/>
        <w:rPr>
          <w:rFonts w:cs="Times New Roman"/>
          <w:b/>
          <w:szCs w:val="28"/>
        </w:rPr>
      </w:pPr>
      <w:r w:rsidRPr="00DC5642">
        <w:rPr>
          <w:rFonts w:cs="Times New Roman"/>
          <w:b/>
          <w:szCs w:val="28"/>
        </w:rPr>
        <w:t xml:space="preserve">оказания населению Ярославской области медицинской помощи </w:t>
      </w:r>
    </w:p>
    <w:p w:rsidR="00813B63" w:rsidRPr="00DC5642" w:rsidRDefault="00813B63" w:rsidP="00813B63">
      <w:pPr>
        <w:ind w:firstLine="0"/>
        <w:jc w:val="center"/>
        <w:rPr>
          <w:rFonts w:cs="Times New Roman"/>
          <w:b/>
          <w:szCs w:val="28"/>
        </w:rPr>
      </w:pPr>
      <w:r w:rsidRPr="00DC5642">
        <w:rPr>
          <w:rFonts w:cs="Times New Roman"/>
          <w:b/>
          <w:szCs w:val="28"/>
        </w:rPr>
        <w:t xml:space="preserve">на 2018 год </w:t>
      </w:r>
      <w:r w:rsidRPr="00DC5642">
        <w:rPr>
          <w:rFonts w:cs="Times New Roman"/>
          <w:b/>
          <w:bCs/>
        </w:rPr>
        <w:t>и на плановый период 2019 и 2020 годов</w:t>
      </w:r>
    </w:p>
    <w:p w:rsidR="00813B63" w:rsidRPr="00DC5642" w:rsidRDefault="00813B63" w:rsidP="00813B63">
      <w:pPr>
        <w:ind w:firstLine="0"/>
        <w:jc w:val="center"/>
        <w:rPr>
          <w:rFonts w:cs="Times New Roman"/>
          <w:b/>
          <w:szCs w:val="28"/>
        </w:rPr>
      </w:pPr>
    </w:p>
    <w:p w:rsidR="00813B63" w:rsidRPr="00DC5642" w:rsidRDefault="00813B63" w:rsidP="00813B63">
      <w:pPr>
        <w:autoSpaceDE w:val="0"/>
        <w:autoSpaceDN w:val="0"/>
        <w:adjustRightInd w:val="0"/>
        <w:ind w:firstLine="0"/>
        <w:jc w:val="center"/>
        <w:outlineLvl w:val="1"/>
        <w:rPr>
          <w:rFonts w:cs="Times New Roman"/>
          <w:szCs w:val="28"/>
        </w:rPr>
      </w:pPr>
      <w:r w:rsidRPr="00DC5642">
        <w:rPr>
          <w:rFonts w:cs="Times New Roman"/>
          <w:szCs w:val="28"/>
        </w:rPr>
        <w:t>1. Нормативы объема медицинской помощи на 2018 год</w:t>
      </w:r>
    </w:p>
    <w:p w:rsidR="00813B63" w:rsidRPr="00DC5642" w:rsidRDefault="00813B63" w:rsidP="00813B63">
      <w:pPr>
        <w:autoSpaceDE w:val="0"/>
        <w:autoSpaceDN w:val="0"/>
        <w:adjustRightInd w:val="0"/>
        <w:ind w:firstLine="0"/>
        <w:jc w:val="center"/>
        <w:rPr>
          <w:rFonts w:cs="Times New Roman"/>
          <w:szCs w:val="28"/>
        </w:rPr>
      </w:pPr>
      <w:r w:rsidRPr="00DC5642">
        <w:rPr>
          <w:rFonts w:cs="Times New Roman"/>
          <w:szCs w:val="28"/>
        </w:rPr>
        <w:t>и плановый период 2019 и 2020 годов</w:t>
      </w:r>
    </w:p>
    <w:p w:rsidR="00813B63" w:rsidRPr="00DC5642" w:rsidRDefault="00813B63" w:rsidP="00813B63">
      <w:pPr>
        <w:autoSpaceDE w:val="0"/>
        <w:autoSpaceDN w:val="0"/>
        <w:adjustRightInd w:val="0"/>
        <w:jc w:val="center"/>
        <w:rPr>
          <w:rFonts w:cs="Times New Roman"/>
          <w:szCs w:val="28"/>
        </w:rPr>
      </w:pPr>
    </w:p>
    <w:p w:rsidR="00813B63" w:rsidRPr="00DC5642" w:rsidRDefault="00813B63" w:rsidP="00813B63">
      <w:pPr>
        <w:autoSpaceDE w:val="0"/>
        <w:autoSpaceDN w:val="0"/>
        <w:adjustRightInd w:val="0"/>
        <w:jc w:val="both"/>
        <w:rPr>
          <w:rFonts w:cs="Times New Roman"/>
          <w:szCs w:val="28"/>
        </w:rPr>
      </w:pPr>
      <w:proofErr w:type="gramStart"/>
      <w:r w:rsidRPr="00DC5642">
        <w:rPr>
          <w:rFonts w:cs="Times New Roman"/>
          <w:szCs w:val="28"/>
        </w:rPr>
        <w:t>Нормативы объема медицинской помощи по ее видам в целом по Те</w:t>
      </w:r>
      <w:r w:rsidRPr="00DC5642">
        <w:rPr>
          <w:rFonts w:cs="Times New Roman"/>
          <w:szCs w:val="28"/>
        </w:rPr>
        <w:t>р</w:t>
      </w:r>
      <w:r w:rsidRPr="00DC5642">
        <w:rPr>
          <w:rFonts w:cs="Times New Roman"/>
          <w:szCs w:val="28"/>
        </w:rPr>
        <w:t>риториальной программе</w:t>
      </w:r>
      <w:r w:rsidRPr="00DC5642">
        <w:t xml:space="preserve"> </w:t>
      </w:r>
      <w:r w:rsidRPr="00DC5642">
        <w:rPr>
          <w:rFonts w:cs="Times New Roman"/>
          <w:szCs w:val="28"/>
        </w:rPr>
        <w:t>государственных гарантий бесплатного оказания населению Ярославской области медицинской помощи на 2018 год и на пл</w:t>
      </w:r>
      <w:r w:rsidRPr="00DC5642">
        <w:rPr>
          <w:rFonts w:cs="Times New Roman"/>
          <w:szCs w:val="28"/>
        </w:rPr>
        <w:t>а</w:t>
      </w:r>
      <w:r w:rsidRPr="00DC5642">
        <w:rPr>
          <w:rFonts w:cs="Times New Roman"/>
          <w:szCs w:val="28"/>
        </w:rPr>
        <w:t>новый период 2019 и 2020 годов (далее – Территориальная программа) ра</w:t>
      </w:r>
      <w:r w:rsidRPr="00DC5642">
        <w:rPr>
          <w:rFonts w:cs="Times New Roman"/>
          <w:szCs w:val="28"/>
        </w:rPr>
        <w:t>с</w:t>
      </w:r>
      <w:r w:rsidRPr="00DC5642">
        <w:rPr>
          <w:rFonts w:cs="Times New Roman"/>
          <w:szCs w:val="28"/>
        </w:rPr>
        <w:t>считываются в единицах объема на 1 жителя в год, по территориальной пр</w:t>
      </w:r>
      <w:r w:rsidRPr="00DC5642">
        <w:rPr>
          <w:rFonts w:cs="Times New Roman"/>
          <w:szCs w:val="28"/>
        </w:rPr>
        <w:t>о</w:t>
      </w:r>
      <w:r w:rsidRPr="00DC5642">
        <w:rPr>
          <w:rFonts w:cs="Times New Roman"/>
          <w:szCs w:val="28"/>
        </w:rPr>
        <w:t>грамме обязательного медицинского страхования (далее – ОМС) Яросла</w:t>
      </w:r>
      <w:r w:rsidRPr="00DC5642">
        <w:rPr>
          <w:rFonts w:cs="Times New Roman"/>
          <w:szCs w:val="28"/>
        </w:rPr>
        <w:t>в</w:t>
      </w:r>
      <w:r w:rsidRPr="00DC5642">
        <w:rPr>
          <w:rFonts w:cs="Times New Roman"/>
          <w:szCs w:val="28"/>
        </w:rPr>
        <w:t>ской области – на 1 застрахованное лицо.</w:t>
      </w:r>
      <w:proofErr w:type="gramEnd"/>
      <w:r w:rsidRPr="00DC5642">
        <w:rPr>
          <w:rFonts w:cs="Times New Roman"/>
          <w:szCs w:val="28"/>
        </w:rPr>
        <w:t xml:space="preserve">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w:t>
      </w:r>
      <w:r w:rsidRPr="00DC5642">
        <w:rPr>
          <w:rFonts w:cs="Times New Roman"/>
          <w:szCs w:val="28"/>
        </w:rPr>
        <w:t>е</w:t>
      </w:r>
      <w:r w:rsidRPr="00DC5642">
        <w:rPr>
          <w:rFonts w:cs="Times New Roman"/>
          <w:szCs w:val="28"/>
        </w:rPr>
        <w:t>дусмотренных Территориальной программой, и составляют:</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для скорой медицинской помощи вне медицинской организации, включая медицинскую эвакуацию, 0,01693 вызова на 1 жителя, в рамках б</w:t>
      </w:r>
      <w:r w:rsidRPr="00DC5642">
        <w:rPr>
          <w:rFonts w:cs="Times New Roman"/>
          <w:szCs w:val="28"/>
        </w:rPr>
        <w:t>а</w:t>
      </w:r>
      <w:r w:rsidRPr="00DC5642">
        <w:rPr>
          <w:rFonts w:cs="Times New Roman"/>
          <w:szCs w:val="28"/>
        </w:rPr>
        <w:t>зовой программы ОМС – 0,300 вызова на 1 застрахованное лицо;</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 2,35 посещения на 1 застр</w:t>
      </w:r>
      <w:r w:rsidRPr="00DC5642">
        <w:rPr>
          <w:rFonts w:cs="Times New Roman"/>
          <w:szCs w:val="28"/>
        </w:rPr>
        <w:t>а</w:t>
      </w:r>
      <w:r w:rsidRPr="00DC5642">
        <w:rPr>
          <w:rFonts w:cs="Times New Roman"/>
          <w:szCs w:val="28"/>
        </w:rPr>
        <w:t>хованное лицо, за счет бюджетных ассигнований консолидированного бю</w:t>
      </w:r>
      <w:r w:rsidRPr="00DC5642">
        <w:rPr>
          <w:rFonts w:cs="Times New Roman"/>
          <w:szCs w:val="28"/>
        </w:rPr>
        <w:t>д</w:t>
      </w:r>
      <w:r w:rsidRPr="00DC5642">
        <w:rPr>
          <w:rFonts w:cs="Times New Roman"/>
          <w:szCs w:val="28"/>
        </w:rPr>
        <w:t>жета Ярославской области – 0,61791 посещения на 1 жителя;</w:t>
      </w:r>
    </w:p>
    <w:p w:rsidR="00813B63" w:rsidRPr="00DC5642" w:rsidRDefault="00813B63" w:rsidP="00813B63">
      <w:pPr>
        <w:autoSpaceDE w:val="0"/>
        <w:autoSpaceDN w:val="0"/>
        <w:adjustRightInd w:val="0"/>
        <w:jc w:val="both"/>
        <w:rPr>
          <w:rFonts w:cs="Times New Roman"/>
          <w:szCs w:val="28"/>
        </w:rPr>
      </w:pPr>
      <w:proofErr w:type="gramStart"/>
      <w:r w:rsidRPr="00DC5642">
        <w:rPr>
          <w:rFonts w:cs="Times New Roman"/>
          <w:szCs w:val="28"/>
        </w:rPr>
        <w:t>- для медицинской помощи в амбулаторных условиях, оказываемой в связи с заболеваниями, в рамках базовой программы ОМС – 1,98 обращения (законченного случая лечения заболевания в амбулаторных условиях с кра</w:t>
      </w:r>
      <w:r w:rsidRPr="00DC5642">
        <w:rPr>
          <w:rFonts w:cs="Times New Roman"/>
          <w:szCs w:val="28"/>
        </w:rPr>
        <w:t>т</w:t>
      </w:r>
      <w:r w:rsidRPr="00DC5642">
        <w:rPr>
          <w:rFonts w:cs="Times New Roman"/>
          <w:szCs w:val="28"/>
        </w:rPr>
        <w:t>ностью посещений по поводу одного заболевания не менее 2) на 1 застрах</w:t>
      </w:r>
      <w:r w:rsidRPr="00DC5642">
        <w:rPr>
          <w:rFonts w:cs="Times New Roman"/>
          <w:szCs w:val="28"/>
        </w:rPr>
        <w:t>о</w:t>
      </w:r>
      <w:r w:rsidRPr="00DC5642">
        <w:rPr>
          <w:rFonts w:cs="Times New Roman"/>
          <w:szCs w:val="28"/>
        </w:rPr>
        <w:t>ванное лицо, за счет бюджетных ассигнований консолидированного бюджета Ярославской области – 0,1397 обращения на 1 жителя;</w:t>
      </w:r>
      <w:proofErr w:type="gramEnd"/>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xml:space="preserve">- для медицинской помощи в амбулаторных условиях, оказываемой в неотложной форме, в рамках базовой программы ОМС – 0,56 посещения на </w:t>
      </w:r>
      <w:r w:rsidRPr="00DC5642">
        <w:rPr>
          <w:rFonts w:cs="Times New Roman"/>
          <w:szCs w:val="28"/>
        </w:rPr>
        <w:lastRenderedPageBreak/>
        <w:t>1 застрахованное лицо, за счет бюджетных ассигнований консолидированн</w:t>
      </w:r>
      <w:r w:rsidRPr="00DC5642">
        <w:rPr>
          <w:rFonts w:cs="Times New Roman"/>
          <w:szCs w:val="28"/>
        </w:rPr>
        <w:t>о</w:t>
      </w:r>
      <w:r w:rsidRPr="00DC5642">
        <w:rPr>
          <w:rFonts w:cs="Times New Roman"/>
          <w:szCs w:val="28"/>
        </w:rPr>
        <w:t>го бюджета Ярославской области – 0,00552 посещения на 1 жителя;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для медицинской помощи в условиях дневных стационаров в рамках базовой программы ОМС – 0,06 случая лечения на 1 застрахованное лицо, за счет бюджетных ассигнований консолидированного бюджета Ярославской области – 0,0031 случая лечения на 1 жителя;</w:t>
      </w:r>
    </w:p>
    <w:p w:rsidR="00813B63" w:rsidRPr="00DC5642" w:rsidRDefault="00813B63" w:rsidP="00813B63">
      <w:pPr>
        <w:autoSpaceDE w:val="0"/>
        <w:autoSpaceDN w:val="0"/>
        <w:adjustRightInd w:val="0"/>
        <w:jc w:val="both"/>
        <w:rPr>
          <w:rFonts w:cs="Times New Roman"/>
          <w:szCs w:val="28"/>
        </w:rPr>
      </w:pPr>
      <w:proofErr w:type="gramStart"/>
      <w:r w:rsidRPr="00DC5642">
        <w:rPr>
          <w:rFonts w:cs="Times New Roman"/>
          <w:szCs w:val="28"/>
        </w:rPr>
        <w:t>- для медицинской помощи в стационарных условиях в рамках базовой программы ОМС – 0,17235 случая госпитализации (законченного случая л</w:t>
      </w:r>
      <w:r w:rsidRPr="00DC5642">
        <w:rPr>
          <w:rFonts w:cs="Times New Roman"/>
          <w:szCs w:val="28"/>
        </w:rPr>
        <w:t>е</w:t>
      </w:r>
      <w:r w:rsidRPr="00DC5642">
        <w:rPr>
          <w:rFonts w:cs="Times New Roman"/>
          <w:szCs w:val="28"/>
        </w:rPr>
        <w:t>чения в стационарных условиях) на 1 застрахованное лицо, за счет бюдже</w:t>
      </w:r>
      <w:r w:rsidRPr="00DC5642">
        <w:rPr>
          <w:rFonts w:cs="Times New Roman"/>
          <w:szCs w:val="28"/>
        </w:rPr>
        <w:t>т</w:t>
      </w:r>
      <w:r w:rsidRPr="00DC5642">
        <w:rPr>
          <w:rFonts w:cs="Times New Roman"/>
          <w:szCs w:val="28"/>
        </w:rPr>
        <w:t>ных ассигнований консолидированного бюджета Ярославской области – 0,01549 случая госпитализации на 1 жителя, в том числе для медицинской реабилитации в реабилитационных отделениях медицинских организаций в рамках базовой программы ОМС на 2018 год – 0,048 койко-дня на</w:t>
      </w:r>
      <w:proofErr w:type="gramEnd"/>
      <w:r w:rsidRPr="00DC5642">
        <w:rPr>
          <w:rFonts w:cs="Times New Roman"/>
          <w:szCs w:val="28"/>
        </w:rPr>
        <w:t xml:space="preserve"> </w:t>
      </w:r>
      <w:proofErr w:type="gramStart"/>
      <w:r w:rsidRPr="00DC5642">
        <w:rPr>
          <w:rFonts w:cs="Times New Roman"/>
          <w:szCs w:val="28"/>
        </w:rPr>
        <w:t>1 застр</w:t>
      </w:r>
      <w:r w:rsidRPr="00DC5642">
        <w:rPr>
          <w:rFonts w:cs="Times New Roman"/>
          <w:szCs w:val="28"/>
        </w:rPr>
        <w:t>а</w:t>
      </w:r>
      <w:r w:rsidRPr="00DC5642">
        <w:rPr>
          <w:rFonts w:cs="Times New Roman"/>
          <w:szCs w:val="28"/>
        </w:rPr>
        <w:t>хованное лицо, в рамках базовой программы ОМС на 2019 год – 0,058 койко-дня на 1 застрахованное лицо, в рамках базовой программы ОМС на 2020 год – 0,07 койко-дня на 1 застрахованное лицо (из них норматив объема для медицинской реабилитации для детей в возрасте 0 – 17 лет: на 2018 год – 0,012 койко-дня на 1 застрахованное лицо, на 2019 год – 0,014 койко-дня на</w:t>
      </w:r>
      <w:proofErr w:type="gramEnd"/>
      <w:r w:rsidRPr="00DC5642">
        <w:rPr>
          <w:rFonts w:cs="Times New Roman"/>
          <w:szCs w:val="28"/>
        </w:rPr>
        <w:t> 1 застрахованное лицо, на 2020 год – 0,017 койко-дня на 1 застрахованное лицо);</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для паллиативной медицинской помощи в стационарных условиях за счет бюджетных ассигнований консолидированного бюджета Ярославской области – 0,092 койко-дня на 1 жителя.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Дифференцированные нормативы объема медицинской помощи на 1 жителя и нормативы объема медицинской помощи на 1 застрахованное л</w:t>
      </w:r>
      <w:r w:rsidRPr="00DC5642">
        <w:rPr>
          <w:rFonts w:cs="Times New Roman"/>
          <w:szCs w:val="28"/>
        </w:rPr>
        <w:t>и</w:t>
      </w:r>
      <w:r w:rsidRPr="00DC5642">
        <w:rPr>
          <w:rFonts w:cs="Times New Roman"/>
          <w:szCs w:val="28"/>
        </w:rPr>
        <w:t>цо с учетом этапов оказания медицинской помощи в соответствии с поря</w:t>
      </w:r>
      <w:r w:rsidRPr="00DC5642">
        <w:rPr>
          <w:rFonts w:cs="Times New Roman"/>
          <w:szCs w:val="28"/>
        </w:rPr>
        <w:t>д</w:t>
      </w:r>
      <w:r w:rsidRPr="00DC5642">
        <w:rPr>
          <w:rFonts w:cs="Times New Roman"/>
          <w:szCs w:val="28"/>
        </w:rPr>
        <w:t>ками оказания медицинской помощи по видам, формам и условиям оказания медицинской помощи на 2018 год и плановый период 2019 и 2020 годов с</w:t>
      </w:r>
      <w:r w:rsidRPr="00DC5642">
        <w:rPr>
          <w:rFonts w:cs="Times New Roman"/>
          <w:szCs w:val="28"/>
        </w:rPr>
        <w:t>о</w:t>
      </w:r>
      <w:r w:rsidRPr="00DC5642">
        <w:rPr>
          <w:rFonts w:cs="Times New Roman"/>
          <w:szCs w:val="28"/>
        </w:rPr>
        <w:t>ставляют:</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на первом уровне оказания медицинской помощи: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 0,73 посещения на 1 застр</w:t>
      </w:r>
      <w:r w:rsidRPr="00DC5642">
        <w:rPr>
          <w:rFonts w:cs="Times New Roman"/>
          <w:szCs w:val="28"/>
        </w:rPr>
        <w:t>а</w:t>
      </w:r>
      <w:r w:rsidRPr="00DC5642">
        <w:rPr>
          <w:rFonts w:cs="Times New Roman"/>
          <w:szCs w:val="28"/>
        </w:rPr>
        <w:t>хованное лицо, за счет бюджетных ассигнований консолидированного бю</w:t>
      </w:r>
      <w:r w:rsidRPr="00DC5642">
        <w:rPr>
          <w:rFonts w:cs="Times New Roman"/>
          <w:szCs w:val="28"/>
        </w:rPr>
        <w:t>д</w:t>
      </w:r>
      <w:r w:rsidRPr="00DC5642">
        <w:rPr>
          <w:rFonts w:cs="Times New Roman"/>
          <w:szCs w:val="28"/>
        </w:rPr>
        <w:t>жета Ярославской области – 0,16323 посещения на 1 жителя;</w:t>
      </w:r>
    </w:p>
    <w:p w:rsidR="00813B63" w:rsidRPr="00DC5642" w:rsidRDefault="00813B63" w:rsidP="00813B63">
      <w:pPr>
        <w:autoSpaceDE w:val="0"/>
        <w:autoSpaceDN w:val="0"/>
        <w:adjustRightInd w:val="0"/>
        <w:jc w:val="both"/>
        <w:rPr>
          <w:rFonts w:cs="Times New Roman"/>
          <w:szCs w:val="28"/>
        </w:rPr>
      </w:pPr>
      <w:proofErr w:type="gramStart"/>
      <w:r w:rsidRPr="00DC5642">
        <w:rPr>
          <w:rFonts w:cs="Times New Roman"/>
          <w:szCs w:val="28"/>
        </w:rPr>
        <w:t>для медицинской помощи в амбулаторных условиях, оказываемой в связи с заболеваниями, в рамках базовой программы ОМС – 0,65 обращения (законченного случая лечения заболевания в амбулаторных условиях с кра</w:t>
      </w:r>
      <w:r w:rsidRPr="00DC5642">
        <w:rPr>
          <w:rFonts w:cs="Times New Roman"/>
          <w:szCs w:val="28"/>
        </w:rPr>
        <w:t>т</w:t>
      </w:r>
      <w:r w:rsidRPr="00DC5642">
        <w:rPr>
          <w:rFonts w:cs="Times New Roman"/>
          <w:szCs w:val="28"/>
        </w:rPr>
        <w:t>ностью посещений по поводу одного заболевания не менее 2) на 1 застрах</w:t>
      </w:r>
      <w:r w:rsidRPr="00DC5642">
        <w:rPr>
          <w:rFonts w:cs="Times New Roman"/>
          <w:szCs w:val="28"/>
        </w:rPr>
        <w:t>о</w:t>
      </w:r>
      <w:r w:rsidRPr="00DC5642">
        <w:rPr>
          <w:rFonts w:cs="Times New Roman"/>
          <w:szCs w:val="28"/>
        </w:rPr>
        <w:t>ванное лицо, за счет бюджетных ассигнований консолидированного бюджета Ярославской области – 0,02299 обращения на 1 жителя;</w:t>
      </w:r>
      <w:proofErr w:type="gramEnd"/>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xml:space="preserve">для медицинской помощи в амбулаторных условиях, оказываемой в неотложной форме, в рамках базовой программы ОМС – 0,17 посещения на </w:t>
      </w:r>
      <w:r w:rsidRPr="00DC5642">
        <w:rPr>
          <w:rFonts w:cs="Times New Roman"/>
          <w:szCs w:val="28"/>
        </w:rPr>
        <w:lastRenderedPageBreak/>
        <w:t>1 застрахованное лицо, за счет бюджетных ассигнований консолидированн</w:t>
      </w:r>
      <w:r w:rsidRPr="00DC5642">
        <w:rPr>
          <w:rFonts w:cs="Times New Roman"/>
          <w:szCs w:val="28"/>
        </w:rPr>
        <w:t>о</w:t>
      </w:r>
      <w:r w:rsidRPr="00DC5642">
        <w:rPr>
          <w:rFonts w:cs="Times New Roman"/>
          <w:szCs w:val="28"/>
        </w:rPr>
        <w:t>го бюджета Ярославской области – 0,000275 посещения на 1 жителя;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для медицинской помощи в условиях дневных стационаров в рамках базовой программы ОМС – 0,015 случая лечения на 1 застрахованное лицо;</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для медицинской помощи в стационарных условиях в рамках базовой программы ОМС – 0,02135 случая госпитализации (законченного случая л</w:t>
      </w:r>
      <w:r w:rsidRPr="00DC5642">
        <w:rPr>
          <w:rFonts w:cs="Times New Roman"/>
          <w:szCs w:val="28"/>
        </w:rPr>
        <w:t>е</w:t>
      </w:r>
      <w:r w:rsidRPr="00DC5642">
        <w:rPr>
          <w:rFonts w:cs="Times New Roman"/>
          <w:szCs w:val="28"/>
        </w:rPr>
        <w:t>чения в стационарных условиях) на 1 застрахованное лицо;</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для паллиативной медицинской помощи в стационарных условиях за счет бюджетных ассигнований консолидированного бюджета Ярославской области – 0,04 койко-дня на 1 жителя;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на втором уровне оказания медицинской помощи: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 1,18 посещения на 1 застр</w:t>
      </w:r>
      <w:r w:rsidRPr="00DC5642">
        <w:rPr>
          <w:rFonts w:cs="Times New Roman"/>
          <w:szCs w:val="28"/>
        </w:rPr>
        <w:t>а</w:t>
      </w:r>
      <w:r w:rsidRPr="00DC5642">
        <w:rPr>
          <w:rFonts w:cs="Times New Roman"/>
          <w:szCs w:val="28"/>
        </w:rPr>
        <w:t>хованное лицо, за счет бюджетных ассигнований консолидированного бю</w:t>
      </w:r>
      <w:r w:rsidRPr="00DC5642">
        <w:rPr>
          <w:rFonts w:cs="Times New Roman"/>
          <w:szCs w:val="28"/>
        </w:rPr>
        <w:t>д</w:t>
      </w:r>
      <w:r w:rsidRPr="00DC5642">
        <w:rPr>
          <w:rFonts w:cs="Times New Roman"/>
          <w:szCs w:val="28"/>
        </w:rPr>
        <w:t>жета Ярославской области – 0,41226 посещения на 1 жителя;</w:t>
      </w:r>
    </w:p>
    <w:p w:rsidR="00813B63" w:rsidRPr="00DC5642" w:rsidRDefault="00813B63" w:rsidP="00813B63">
      <w:pPr>
        <w:autoSpaceDE w:val="0"/>
        <w:autoSpaceDN w:val="0"/>
        <w:adjustRightInd w:val="0"/>
        <w:jc w:val="both"/>
        <w:rPr>
          <w:rFonts w:cs="Times New Roman"/>
          <w:szCs w:val="28"/>
        </w:rPr>
      </w:pPr>
      <w:proofErr w:type="gramStart"/>
      <w:r w:rsidRPr="00DC5642">
        <w:rPr>
          <w:rFonts w:cs="Times New Roman"/>
          <w:szCs w:val="28"/>
        </w:rPr>
        <w:t>для медицинской помощи в амбулаторных условиях, оказываемой в связи с заболеваниями, в рамках базовой программы ОМС – 1,08 обращения (законченного случая лечения заболевания в амбулаторных условиях с кра</w:t>
      </w:r>
      <w:r w:rsidRPr="00DC5642">
        <w:rPr>
          <w:rFonts w:cs="Times New Roman"/>
          <w:szCs w:val="28"/>
        </w:rPr>
        <w:t>т</w:t>
      </w:r>
      <w:r w:rsidRPr="00DC5642">
        <w:rPr>
          <w:rFonts w:cs="Times New Roman"/>
          <w:szCs w:val="28"/>
        </w:rPr>
        <w:t>ностью посещений по поводу одного заболевания не менее 2) на 1 застрах</w:t>
      </w:r>
      <w:r w:rsidRPr="00DC5642">
        <w:rPr>
          <w:rFonts w:cs="Times New Roman"/>
          <w:szCs w:val="28"/>
        </w:rPr>
        <w:t>о</w:t>
      </w:r>
      <w:r w:rsidRPr="00DC5642">
        <w:rPr>
          <w:rFonts w:cs="Times New Roman"/>
          <w:szCs w:val="28"/>
        </w:rPr>
        <w:t>ванное лицо, за счет бюджетных ассигнований консолидированного бюджета Ярославской области – 0,11421 обращения на 1 жителя;</w:t>
      </w:r>
      <w:proofErr w:type="gramEnd"/>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для медицинской помощи в амбулаторных условиях, оказываемой в неотложной форме, в рамках базовой программы ОМС – 0,28 посещения на 1 застрахованное лицо, за счет бюджетных ассигнований консолидированн</w:t>
      </w:r>
      <w:r w:rsidRPr="00DC5642">
        <w:rPr>
          <w:rFonts w:cs="Times New Roman"/>
          <w:szCs w:val="28"/>
        </w:rPr>
        <w:t>о</w:t>
      </w:r>
      <w:r w:rsidRPr="00DC5642">
        <w:rPr>
          <w:rFonts w:cs="Times New Roman"/>
          <w:szCs w:val="28"/>
        </w:rPr>
        <w:t>го бюджета Ярославской области – 0,002097 посещения на 1 жителя;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для медицинской помощи в условиях дневных стационаров в рамках базовой программы ОМС – 0,0321 случая лечения на 1 застрахованное лицо, за счет бюджетных ассигнований консолидированного бюджета Ярославской области – 0,003 случая лечения на 1 жителя;</w:t>
      </w:r>
    </w:p>
    <w:p w:rsidR="00813B63" w:rsidRPr="00DC5642" w:rsidRDefault="00813B63" w:rsidP="00813B63">
      <w:pPr>
        <w:autoSpaceDE w:val="0"/>
        <w:autoSpaceDN w:val="0"/>
        <w:adjustRightInd w:val="0"/>
        <w:jc w:val="both"/>
        <w:rPr>
          <w:rFonts w:cs="Times New Roman"/>
          <w:szCs w:val="28"/>
        </w:rPr>
      </w:pPr>
      <w:proofErr w:type="gramStart"/>
      <w:r w:rsidRPr="00DC5642">
        <w:rPr>
          <w:rFonts w:cs="Times New Roman"/>
          <w:szCs w:val="28"/>
        </w:rPr>
        <w:t>для медицинской помощи в стационарных условиях в рамках базовой программы ОМС – 0,08705 случая госпитализации (законченного случая л</w:t>
      </w:r>
      <w:r w:rsidRPr="00DC5642">
        <w:rPr>
          <w:rFonts w:cs="Times New Roman"/>
          <w:szCs w:val="28"/>
        </w:rPr>
        <w:t>е</w:t>
      </w:r>
      <w:r w:rsidRPr="00DC5642">
        <w:rPr>
          <w:rFonts w:cs="Times New Roman"/>
          <w:szCs w:val="28"/>
        </w:rPr>
        <w:t>чения в стационарных условиях) на 1 застрахованное лицо, за счет бюдже</w:t>
      </w:r>
      <w:r w:rsidRPr="00DC5642">
        <w:rPr>
          <w:rFonts w:cs="Times New Roman"/>
          <w:szCs w:val="28"/>
        </w:rPr>
        <w:t>т</w:t>
      </w:r>
      <w:r w:rsidRPr="00DC5642">
        <w:rPr>
          <w:rFonts w:cs="Times New Roman"/>
          <w:szCs w:val="28"/>
        </w:rPr>
        <w:t>ных ассигнований консолидированного бюджета Ярославской области – 0,011123 случая госпитализации на 1 жителя, в том числе для медицинской реабилитации в реабилитационных отделениях медицинских организаций в рамках базовой программы ОМС – 0,0353 койко-дня на 1 застрахованное л</w:t>
      </w:r>
      <w:r w:rsidRPr="00DC5642">
        <w:rPr>
          <w:rFonts w:cs="Times New Roman"/>
          <w:szCs w:val="28"/>
        </w:rPr>
        <w:t>и</w:t>
      </w:r>
      <w:r w:rsidRPr="00DC5642">
        <w:rPr>
          <w:rFonts w:cs="Times New Roman"/>
          <w:szCs w:val="28"/>
        </w:rPr>
        <w:t>цо;</w:t>
      </w:r>
      <w:proofErr w:type="gramEnd"/>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для паллиативной медицинской помощи в стационарных условиях за счет бюджетных ассигнований консолидированного бюджета Ярославской области – 0,052 койко-дня на 1 жителя;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на третьем уровне оказания медицинской помощи: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xml:space="preserve">для медицинской помощи в амбулаторных условиях, оказываемой с профилактическими и иными целями (включая посещения центров здоровья, </w:t>
      </w:r>
      <w:r w:rsidRPr="00DC5642">
        <w:rPr>
          <w:rFonts w:cs="Times New Roman"/>
          <w:szCs w:val="28"/>
        </w:rPr>
        <w:lastRenderedPageBreak/>
        <w:t>посещения в связи с диспансеризацией, посещения среднего медицинского персонала), в рамках базовой программы ОМС – 0,44 посещения на 1 застр</w:t>
      </w:r>
      <w:r w:rsidRPr="00DC5642">
        <w:rPr>
          <w:rFonts w:cs="Times New Roman"/>
          <w:szCs w:val="28"/>
        </w:rPr>
        <w:t>а</w:t>
      </w:r>
      <w:r w:rsidRPr="00DC5642">
        <w:rPr>
          <w:rFonts w:cs="Times New Roman"/>
          <w:szCs w:val="28"/>
        </w:rPr>
        <w:t>хованное лицо, за счет бюджетных ассигнований консолидированного бю</w:t>
      </w:r>
      <w:r w:rsidRPr="00DC5642">
        <w:rPr>
          <w:rFonts w:cs="Times New Roman"/>
          <w:szCs w:val="28"/>
        </w:rPr>
        <w:t>д</w:t>
      </w:r>
      <w:r w:rsidRPr="00DC5642">
        <w:rPr>
          <w:rFonts w:cs="Times New Roman"/>
          <w:szCs w:val="28"/>
        </w:rPr>
        <w:t>жета Ярославской области – 0,04238 посещения на 1 жителя;</w:t>
      </w:r>
    </w:p>
    <w:p w:rsidR="00813B63" w:rsidRPr="00DC5642" w:rsidRDefault="00813B63" w:rsidP="00813B63">
      <w:pPr>
        <w:autoSpaceDE w:val="0"/>
        <w:autoSpaceDN w:val="0"/>
        <w:adjustRightInd w:val="0"/>
        <w:jc w:val="both"/>
        <w:rPr>
          <w:rFonts w:cs="Times New Roman"/>
          <w:szCs w:val="28"/>
        </w:rPr>
      </w:pPr>
      <w:proofErr w:type="gramStart"/>
      <w:r w:rsidRPr="00DC5642">
        <w:rPr>
          <w:rFonts w:cs="Times New Roman"/>
          <w:szCs w:val="28"/>
        </w:rPr>
        <w:t>для медицинской помощи в амбулаторных условиях, оказываемой в связи с заболеваниями, в рамках базовой программы ОМС – 0,25 обращения (законченного случая лечения заболевания в амбулаторных условиях с кра</w:t>
      </w:r>
      <w:r w:rsidRPr="00DC5642">
        <w:rPr>
          <w:rFonts w:cs="Times New Roman"/>
          <w:szCs w:val="28"/>
        </w:rPr>
        <w:t>т</w:t>
      </w:r>
      <w:r w:rsidRPr="00DC5642">
        <w:rPr>
          <w:rFonts w:cs="Times New Roman"/>
          <w:szCs w:val="28"/>
        </w:rPr>
        <w:t>ностью посещений по поводу одного заболевания не менее 2) на 1 застрах</w:t>
      </w:r>
      <w:r w:rsidRPr="00DC5642">
        <w:rPr>
          <w:rFonts w:cs="Times New Roman"/>
          <w:szCs w:val="28"/>
        </w:rPr>
        <w:t>о</w:t>
      </w:r>
      <w:r w:rsidRPr="00DC5642">
        <w:rPr>
          <w:rFonts w:cs="Times New Roman"/>
          <w:szCs w:val="28"/>
        </w:rPr>
        <w:t>ванное лицо, за счет бюджетных ассигнований консолидированного бюджета Ярославской области – 0,0025 обращения на 1 жителя;</w:t>
      </w:r>
      <w:proofErr w:type="gramEnd"/>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для медицинской помощи в амбулаторных условиях, оказываемой в неотложной форме, в рамках базовой программы ОМС – 0,11 посещения на 1 застрахованное лицо, за счет бюджетных ассигнований консолидированного бюджета Ярославской области – 0,003148 посещения на 1 жителя;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для медицинской помощи в условиях дневных стационаров в рамках базовой программы ОМС – 0,0129 случая лечения на 1 застрахованное лицо, за счет бюджетных ассигнований консолидированного бюджета Ярославской области – 0,0001 случая лечения на 1 жителя;</w:t>
      </w:r>
    </w:p>
    <w:p w:rsidR="00813B63" w:rsidRPr="00DC5642" w:rsidRDefault="00813B63" w:rsidP="00813B63">
      <w:pPr>
        <w:autoSpaceDE w:val="0"/>
        <w:autoSpaceDN w:val="0"/>
        <w:adjustRightInd w:val="0"/>
        <w:jc w:val="both"/>
        <w:rPr>
          <w:rFonts w:cs="Times New Roman"/>
          <w:spacing w:val="-2"/>
          <w:szCs w:val="28"/>
        </w:rPr>
      </w:pPr>
      <w:proofErr w:type="gramStart"/>
      <w:r w:rsidRPr="00DC5642">
        <w:rPr>
          <w:rFonts w:cs="Times New Roman"/>
          <w:spacing w:val="-2"/>
          <w:szCs w:val="28"/>
        </w:rPr>
        <w:t>для медицинской помощи в стационарных условиях в рамках базовой программы ОМС – 0,06393 случая госпитализации (законченного случая леч</w:t>
      </w:r>
      <w:r w:rsidRPr="00DC5642">
        <w:rPr>
          <w:rFonts w:cs="Times New Roman"/>
          <w:spacing w:val="-2"/>
          <w:szCs w:val="28"/>
        </w:rPr>
        <w:t>е</w:t>
      </w:r>
      <w:r w:rsidRPr="00DC5642">
        <w:rPr>
          <w:rFonts w:cs="Times New Roman"/>
          <w:spacing w:val="-2"/>
          <w:szCs w:val="28"/>
        </w:rPr>
        <w:t>ния в стационарных условиях) на 1 застрахованное лицо, за счет бюджетных ассигнований консолидированного бюджета Ярославской области – 0,004367 случая госпитализации на 1 жителя, в том числе для медицинской реабилитации в реабилитационных отделениях медицинских организаций в рамках базовой программы ОМС – 0,0037 койко-дня на 1 застрахованное л</w:t>
      </w:r>
      <w:r w:rsidRPr="00DC5642">
        <w:rPr>
          <w:rFonts w:cs="Times New Roman"/>
          <w:spacing w:val="-2"/>
          <w:szCs w:val="28"/>
        </w:rPr>
        <w:t>и</w:t>
      </w:r>
      <w:r w:rsidRPr="00DC5642">
        <w:rPr>
          <w:rFonts w:cs="Times New Roman"/>
          <w:spacing w:val="-2"/>
          <w:szCs w:val="28"/>
        </w:rPr>
        <w:t>цо.</w:t>
      </w:r>
      <w:proofErr w:type="gramEnd"/>
    </w:p>
    <w:p w:rsidR="00813B63" w:rsidRPr="00DC5642" w:rsidRDefault="00813B63" w:rsidP="00813B63">
      <w:pPr>
        <w:autoSpaceDE w:val="0"/>
        <w:autoSpaceDN w:val="0"/>
        <w:adjustRightInd w:val="0"/>
        <w:jc w:val="both"/>
        <w:rPr>
          <w:rFonts w:cs="Times New Roman"/>
          <w:szCs w:val="28"/>
        </w:rPr>
      </w:pPr>
    </w:p>
    <w:p w:rsidR="00813B63" w:rsidRPr="00DC5642" w:rsidRDefault="00813B63" w:rsidP="00813B63">
      <w:pPr>
        <w:autoSpaceDE w:val="0"/>
        <w:autoSpaceDN w:val="0"/>
        <w:adjustRightInd w:val="0"/>
        <w:ind w:firstLine="0"/>
        <w:jc w:val="center"/>
        <w:outlineLvl w:val="1"/>
        <w:rPr>
          <w:rFonts w:cs="Times New Roman"/>
          <w:szCs w:val="28"/>
        </w:rPr>
      </w:pPr>
      <w:r w:rsidRPr="00DC5642">
        <w:rPr>
          <w:rFonts w:cs="Times New Roman"/>
          <w:szCs w:val="28"/>
        </w:rPr>
        <w:t xml:space="preserve">2. Нормативы финансовых затрат на единицу объема медицинской </w:t>
      </w:r>
    </w:p>
    <w:p w:rsidR="00813B63" w:rsidRPr="00DC5642" w:rsidRDefault="00813B63" w:rsidP="00813B63">
      <w:pPr>
        <w:autoSpaceDE w:val="0"/>
        <w:autoSpaceDN w:val="0"/>
        <w:adjustRightInd w:val="0"/>
        <w:ind w:firstLine="0"/>
        <w:jc w:val="center"/>
        <w:rPr>
          <w:rFonts w:cs="Times New Roman"/>
          <w:szCs w:val="28"/>
        </w:rPr>
      </w:pPr>
      <w:r w:rsidRPr="00DC5642">
        <w:rPr>
          <w:rFonts w:cs="Times New Roman"/>
          <w:szCs w:val="28"/>
        </w:rPr>
        <w:t xml:space="preserve">помощи, подушевые нормативы финансирования, способы оплаты </w:t>
      </w:r>
    </w:p>
    <w:p w:rsidR="00813B63" w:rsidRPr="00DC5642" w:rsidRDefault="00813B63" w:rsidP="00813B63">
      <w:pPr>
        <w:autoSpaceDE w:val="0"/>
        <w:autoSpaceDN w:val="0"/>
        <w:adjustRightInd w:val="0"/>
        <w:ind w:firstLine="0"/>
        <w:jc w:val="center"/>
        <w:rPr>
          <w:rFonts w:cs="Times New Roman"/>
          <w:szCs w:val="28"/>
        </w:rPr>
      </w:pPr>
      <w:r w:rsidRPr="00DC5642">
        <w:rPr>
          <w:rFonts w:cs="Times New Roman"/>
          <w:szCs w:val="28"/>
        </w:rPr>
        <w:t xml:space="preserve">медицинской помощи, порядок и структура формирования </w:t>
      </w:r>
    </w:p>
    <w:p w:rsidR="00813B63" w:rsidRPr="00DC5642" w:rsidRDefault="00813B63" w:rsidP="00813B63">
      <w:pPr>
        <w:autoSpaceDE w:val="0"/>
        <w:autoSpaceDN w:val="0"/>
        <w:adjustRightInd w:val="0"/>
        <w:ind w:firstLine="0"/>
        <w:jc w:val="center"/>
        <w:rPr>
          <w:rFonts w:cs="Times New Roman"/>
          <w:szCs w:val="28"/>
        </w:rPr>
      </w:pPr>
      <w:r w:rsidRPr="00DC5642">
        <w:rPr>
          <w:rFonts w:cs="Times New Roman"/>
          <w:szCs w:val="28"/>
        </w:rPr>
        <w:t xml:space="preserve">тарифов на оплату медицинской помощи </w:t>
      </w:r>
    </w:p>
    <w:p w:rsidR="00813B63" w:rsidRPr="00DC5642" w:rsidRDefault="00813B63" w:rsidP="00813B63">
      <w:pPr>
        <w:autoSpaceDE w:val="0"/>
        <w:autoSpaceDN w:val="0"/>
        <w:adjustRightInd w:val="0"/>
        <w:jc w:val="both"/>
        <w:rPr>
          <w:rFonts w:cs="Times New Roman"/>
          <w:szCs w:val="28"/>
        </w:rPr>
      </w:pP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2.1. Нормативы финансовых затрат на единицу объема медицинской помощи, подушевые нормативы финансирования, способы оплаты медици</w:t>
      </w:r>
      <w:r w:rsidRPr="00DC5642">
        <w:rPr>
          <w:rFonts w:cs="Times New Roman"/>
          <w:szCs w:val="28"/>
        </w:rPr>
        <w:t>н</w:t>
      </w:r>
      <w:r w:rsidRPr="00DC5642">
        <w:rPr>
          <w:rFonts w:cs="Times New Roman"/>
          <w:szCs w:val="28"/>
        </w:rPr>
        <w:t>ской помощи, порядок и структура формирования тарифов на оплату мед</w:t>
      </w:r>
      <w:r w:rsidRPr="00DC5642">
        <w:rPr>
          <w:rFonts w:cs="Times New Roman"/>
          <w:szCs w:val="28"/>
        </w:rPr>
        <w:t>и</w:t>
      </w:r>
      <w:r w:rsidRPr="00DC5642">
        <w:rPr>
          <w:rFonts w:cs="Times New Roman"/>
          <w:szCs w:val="28"/>
        </w:rPr>
        <w:t>цинской помощи на 2018 год.</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xml:space="preserve">2.1.1. </w:t>
      </w:r>
      <w:proofErr w:type="gramStart"/>
      <w:r w:rsidRPr="00DC5642">
        <w:rPr>
          <w:rFonts w:cs="Times New Roman"/>
          <w:szCs w:val="28"/>
        </w:rPr>
        <w:t>Нормативы финансовых затрат на единицу объема медицинской помощи, оказываемой в соответствии с Территориальной программой, на 2018 год составляют:</w:t>
      </w:r>
      <w:proofErr w:type="gramEnd"/>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на 1 вызов скорой медицинской помощи за счет средств консолид</w:t>
      </w:r>
      <w:r w:rsidRPr="00DC5642">
        <w:rPr>
          <w:rFonts w:cs="Times New Roman"/>
          <w:szCs w:val="28"/>
        </w:rPr>
        <w:t>и</w:t>
      </w:r>
      <w:r w:rsidRPr="00DC5642">
        <w:rPr>
          <w:rFonts w:cs="Times New Roman"/>
          <w:szCs w:val="28"/>
        </w:rPr>
        <w:t>рованного бюджета Ярославской области – 5212,60 рубля, в том числе при заболеваниях, включенных в базовую программу ОМС, гражданам Росси</w:t>
      </w:r>
      <w:r w:rsidRPr="00DC5642">
        <w:rPr>
          <w:rFonts w:cs="Times New Roman"/>
          <w:szCs w:val="28"/>
        </w:rPr>
        <w:t>й</w:t>
      </w:r>
      <w:r w:rsidRPr="00DC5642">
        <w:rPr>
          <w:rFonts w:cs="Times New Roman"/>
          <w:szCs w:val="28"/>
        </w:rPr>
        <w:t>ской Федерации, не идентифицированным и не застрахованным в системе ОМС, – 1858,90 рубля, за счет средств ОМС – 2294,41 рубля;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lastRenderedPageBreak/>
        <w:t>- на 1 посещение с профилактическими и иными целями при оказании медицинской помощи в амбулаторных условиях медицинскими организ</w:t>
      </w:r>
      <w:r w:rsidRPr="00DC5642">
        <w:rPr>
          <w:rFonts w:cs="Times New Roman"/>
          <w:szCs w:val="28"/>
        </w:rPr>
        <w:t>а</w:t>
      </w:r>
      <w:r w:rsidRPr="00DC5642">
        <w:rPr>
          <w:rFonts w:cs="Times New Roman"/>
          <w:szCs w:val="28"/>
        </w:rPr>
        <w:t>циями (их структурными подразделениями) за счет средств консолидирова</w:t>
      </w:r>
      <w:r w:rsidRPr="00DC5642">
        <w:rPr>
          <w:rFonts w:cs="Times New Roman"/>
          <w:szCs w:val="28"/>
        </w:rPr>
        <w:t>н</w:t>
      </w:r>
      <w:r w:rsidRPr="00DC5642">
        <w:rPr>
          <w:rFonts w:cs="Times New Roman"/>
          <w:szCs w:val="28"/>
        </w:rPr>
        <w:t>ного бюджета Ярославской области – 420,00 рубля, за счет средств ОМС – 452,50 рубля;</w:t>
      </w:r>
    </w:p>
    <w:p w:rsidR="00813B63" w:rsidRPr="00DC5642" w:rsidRDefault="00813B63" w:rsidP="00813B63">
      <w:pPr>
        <w:autoSpaceDE w:val="0"/>
        <w:autoSpaceDN w:val="0"/>
        <w:adjustRightInd w:val="0"/>
        <w:jc w:val="both"/>
        <w:rPr>
          <w:rFonts w:cs="Times New Roman"/>
          <w:szCs w:val="28"/>
        </w:rPr>
      </w:pPr>
      <w:proofErr w:type="gramStart"/>
      <w:r w:rsidRPr="00DC5642">
        <w:rPr>
          <w:rFonts w:cs="Times New Roman"/>
          <w:szCs w:val="28"/>
        </w:rPr>
        <w:t>- на 1 обращение по поводу заболевания при оказании медицинской помощи в амбулаторных условиях медицинскими организациями (их стру</w:t>
      </w:r>
      <w:r w:rsidRPr="00DC5642">
        <w:rPr>
          <w:rFonts w:cs="Times New Roman"/>
          <w:szCs w:val="28"/>
        </w:rPr>
        <w:t>к</w:t>
      </w:r>
      <w:r w:rsidRPr="00DC5642">
        <w:rPr>
          <w:rFonts w:cs="Times New Roman"/>
          <w:szCs w:val="28"/>
        </w:rPr>
        <w:t>турными подразделениями) за счет средств консолидированного бюджета Ярославской области 1217,40 рубля, в том числе при заболеваниях, включе</w:t>
      </w:r>
      <w:r w:rsidRPr="00DC5642">
        <w:rPr>
          <w:rFonts w:cs="Times New Roman"/>
          <w:szCs w:val="28"/>
        </w:rPr>
        <w:t>н</w:t>
      </w:r>
      <w:r w:rsidRPr="00DC5642">
        <w:rPr>
          <w:rFonts w:cs="Times New Roman"/>
          <w:szCs w:val="28"/>
        </w:rPr>
        <w:t>ных в базовую программу ОМС, гражданам Российской Федерации, не иде</w:t>
      </w:r>
      <w:r w:rsidRPr="00DC5642">
        <w:rPr>
          <w:rFonts w:cs="Times New Roman"/>
          <w:szCs w:val="28"/>
        </w:rPr>
        <w:t>н</w:t>
      </w:r>
      <w:r w:rsidRPr="00DC5642">
        <w:rPr>
          <w:rFonts w:cs="Times New Roman"/>
          <w:szCs w:val="28"/>
        </w:rPr>
        <w:t>тифицированным и не застрахованным в системе ОМС, – 1069,20 рубля, за счет средств ОМС – 1267,70 рубля;</w:t>
      </w:r>
      <w:proofErr w:type="gramEnd"/>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на 1 посещение при оказании медицинской помощи в неотложной форме в амбулаторных условиях за счет средств консолидированного бю</w:t>
      </w:r>
      <w:r w:rsidRPr="00DC5642">
        <w:rPr>
          <w:rFonts w:cs="Times New Roman"/>
          <w:szCs w:val="28"/>
        </w:rPr>
        <w:t>д</w:t>
      </w:r>
      <w:r w:rsidRPr="00DC5642">
        <w:rPr>
          <w:rFonts w:cs="Times New Roman"/>
          <w:szCs w:val="28"/>
        </w:rPr>
        <w:t>жета Ярославской области при заболеваниях, включенных в базовую пр</w:t>
      </w:r>
      <w:r w:rsidRPr="00DC5642">
        <w:rPr>
          <w:rFonts w:cs="Times New Roman"/>
          <w:szCs w:val="28"/>
        </w:rPr>
        <w:t>о</w:t>
      </w:r>
      <w:r w:rsidRPr="00DC5642">
        <w:rPr>
          <w:rFonts w:cs="Times New Roman"/>
          <w:szCs w:val="28"/>
        </w:rPr>
        <w:t>грамму ОМС, гражданам Российской Федерации, не идентифицированным и не застрахованным в системе ОМС, – 488,50 рубля, за счет средств ОМС – 579,30 рубля;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на 1 случай лечения в условиях дневных стационаров за счет средств консолидированного бюджета Ярославской области – 19595,85 рубля, за счет средств ОМС – 14619,51 рубля;</w:t>
      </w:r>
    </w:p>
    <w:p w:rsidR="00813B63" w:rsidRPr="00DC5642" w:rsidRDefault="00813B63" w:rsidP="00813B63">
      <w:pPr>
        <w:autoSpaceDE w:val="0"/>
        <w:autoSpaceDN w:val="0"/>
        <w:adjustRightInd w:val="0"/>
        <w:jc w:val="both"/>
        <w:rPr>
          <w:rFonts w:cs="Times New Roman"/>
          <w:szCs w:val="28"/>
        </w:rPr>
      </w:pPr>
      <w:proofErr w:type="gramStart"/>
      <w:r w:rsidRPr="00DC5642">
        <w:rPr>
          <w:rFonts w:cs="Times New Roman"/>
          <w:szCs w:val="28"/>
        </w:rPr>
        <w:t>- на 1 случай госпитализации в медицинских организациях (их стру</w:t>
      </w:r>
      <w:r w:rsidRPr="00DC5642">
        <w:rPr>
          <w:rFonts w:cs="Times New Roman"/>
          <w:szCs w:val="28"/>
        </w:rPr>
        <w:t>к</w:t>
      </w:r>
      <w:r w:rsidRPr="00DC5642">
        <w:rPr>
          <w:rFonts w:cs="Times New Roman"/>
          <w:szCs w:val="28"/>
        </w:rPr>
        <w:t>турных подразделениях), оказывающих медицинскую помощь в стациона</w:t>
      </w:r>
      <w:r w:rsidRPr="00DC5642">
        <w:rPr>
          <w:rFonts w:cs="Times New Roman"/>
          <w:szCs w:val="28"/>
        </w:rPr>
        <w:t>р</w:t>
      </w:r>
      <w:r w:rsidRPr="00DC5642">
        <w:rPr>
          <w:rFonts w:cs="Times New Roman"/>
          <w:szCs w:val="28"/>
        </w:rPr>
        <w:t>ных условиях, за счет средств консолидированного бюджета Ярославской области – 76960,30 рубля, в том числе при заболеваниях, включенных в баз</w:t>
      </w:r>
      <w:r w:rsidRPr="00DC5642">
        <w:rPr>
          <w:rFonts w:cs="Times New Roman"/>
          <w:szCs w:val="28"/>
        </w:rPr>
        <w:t>о</w:t>
      </w:r>
      <w:r w:rsidRPr="00DC5642">
        <w:rPr>
          <w:rFonts w:cs="Times New Roman"/>
          <w:szCs w:val="28"/>
        </w:rPr>
        <w:t>вую программу ОМС, гражданам Российской Федерации, не идентифицир</w:t>
      </w:r>
      <w:r w:rsidRPr="00DC5642">
        <w:rPr>
          <w:rFonts w:cs="Times New Roman"/>
          <w:szCs w:val="28"/>
        </w:rPr>
        <w:t>о</w:t>
      </w:r>
      <w:r w:rsidRPr="00DC5642">
        <w:rPr>
          <w:rFonts w:cs="Times New Roman"/>
          <w:szCs w:val="28"/>
        </w:rPr>
        <w:t>ванным и не застрахованным в системе ОМС, – 18000,00 рубля, за счет средств ОМС – 30080,27 рубля;</w:t>
      </w:r>
      <w:proofErr w:type="gramEnd"/>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на 1 койко-день в медицинских организациях (их структурных по</w:t>
      </w:r>
      <w:r w:rsidRPr="00DC5642">
        <w:rPr>
          <w:rFonts w:cs="Times New Roman"/>
          <w:szCs w:val="28"/>
        </w:rPr>
        <w:t>д</w:t>
      </w:r>
      <w:r w:rsidRPr="00DC5642">
        <w:rPr>
          <w:rFonts w:cs="Times New Roman"/>
          <w:szCs w:val="28"/>
        </w:rPr>
        <w:t>разделениях), оказывающих паллиативную медицинскую помощь в стаци</w:t>
      </w:r>
      <w:r w:rsidRPr="00DC5642">
        <w:rPr>
          <w:rFonts w:cs="Times New Roman"/>
          <w:szCs w:val="28"/>
        </w:rPr>
        <w:t>о</w:t>
      </w:r>
      <w:r w:rsidRPr="00DC5642">
        <w:rPr>
          <w:rFonts w:cs="Times New Roman"/>
          <w:szCs w:val="28"/>
        </w:rPr>
        <w:t>нарных условиях (включая больницы сестринского ухода), за счет средств консолидированного бюджета Ярославской области – 1929,90 рубля;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на 1 койко-день в реабилитационных отделениях медицинских орг</w:t>
      </w:r>
      <w:r w:rsidRPr="00DC5642">
        <w:rPr>
          <w:rFonts w:cs="Times New Roman"/>
          <w:szCs w:val="28"/>
        </w:rPr>
        <w:t>а</w:t>
      </w:r>
      <w:r w:rsidRPr="00DC5642">
        <w:rPr>
          <w:rFonts w:cs="Times New Roman"/>
          <w:szCs w:val="28"/>
        </w:rPr>
        <w:t>низаций, оказывающих медицинскую помощь по профилю «Медицинская реабилитация», за счет средств ОМС – 2326,40 рубля.</w:t>
      </w:r>
    </w:p>
    <w:p w:rsidR="00813B63" w:rsidRPr="00DC5642" w:rsidRDefault="00813B63" w:rsidP="00813B63">
      <w:pPr>
        <w:autoSpaceDE w:val="0"/>
        <w:autoSpaceDN w:val="0"/>
        <w:adjustRightInd w:val="0"/>
        <w:jc w:val="both"/>
        <w:rPr>
          <w:rFonts w:cs="Times New Roman"/>
          <w:spacing w:val="-2"/>
          <w:szCs w:val="28"/>
        </w:rPr>
      </w:pPr>
      <w:r w:rsidRPr="00DC5642">
        <w:rPr>
          <w:rFonts w:cs="Times New Roman"/>
          <w:spacing w:val="-2"/>
          <w:szCs w:val="28"/>
        </w:rPr>
        <w:t>2.1.2. Порядок и структура формирования тарифа на оплату медици</w:t>
      </w:r>
      <w:r w:rsidRPr="00DC5642">
        <w:rPr>
          <w:rFonts w:cs="Times New Roman"/>
          <w:spacing w:val="-2"/>
          <w:szCs w:val="28"/>
        </w:rPr>
        <w:t>н</w:t>
      </w:r>
      <w:r w:rsidRPr="00DC5642">
        <w:rPr>
          <w:rFonts w:cs="Times New Roman"/>
          <w:spacing w:val="-2"/>
          <w:szCs w:val="28"/>
        </w:rPr>
        <w:t>ской помощи, оказываемой в рамках базовой программы ОМС, устанавлив</w:t>
      </w:r>
      <w:r w:rsidRPr="00DC5642">
        <w:rPr>
          <w:rFonts w:cs="Times New Roman"/>
          <w:spacing w:val="-2"/>
          <w:szCs w:val="28"/>
        </w:rPr>
        <w:t>а</w:t>
      </w:r>
      <w:r w:rsidRPr="00DC5642">
        <w:rPr>
          <w:rFonts w:cs="Times New Roman"/>
          <w:spacing w:val="-2"/>
          <w:szCs w:val="28"/>
        </w:rPr>
        <w:t xml:space="preserve">ются в соответствии с Федеральным </w:t>
      </w:r>
      <w:hyperlink r:id="rId39" w:history="1">
        <w:r w:rsidRPr="00DC5642">
          <w:rPr>
            <w:rFonts w:cs="Times New Roman"/>
            <w:spacing w:val="-2"/>
            <w:szCs w:val="28"/>
          </w:rPr>
          <w:t>законом</w:t>
        </w:r>
      </w:hyperlink>
      <w:r w:rsidRPr="00DC5642">
        <w:rPr>
          <w:rFonts w:cs="Times New Roman"/>
          <w:spacing w:val="-2"/>
          <w:szCs w:val="28"/>
        </w:rPr>
        <w:t xml:space="preserve"> от 29 ноября 2010 года № 326</w:t>
      </w:r>
      <w:r w:rsidRPr="00DC5642">
        <w:rPr>
          <w:rFonts w:cs="Times New Roman"/>
          <w:spacing w:val="-2"/>
          <w:szCs w:val="28"/>
        </w:rPr>
        <w:noBreakHyphen/>
        <w:t>ФЗ «Об обязательном медицинском страховании в Российской Федерации».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xml:space="preserve">2.1.3. </w:t>
      </w:r>
      <w:proofErr w:type="gramStart"/>
      <w:r w:rsidRPr="00DC5642">
        <w:rPr>
          <w:rFonts w:cs="Times New Roman"/>
          <w:szCs w:val="28"/>
        </w:rPr>
        <w:t xml:space="preserve">Порядок и размеры возмещения расходов, связанных с оказанием медицинской помощи в экстренной форме застрахованным по ОМС лицам, определяются </w:t>
      </w:r>
      <w:hyperlink r:id="rId40" w:history="1">
        <w:r w:rsidRPr="00DC5642">
          <w:rPr>
            <w:rFonts w:cs="Times New Roman"/>
            <w:szCs w:val="28"/>
          </w:rPr>
          <w:t>Правилами</w:t>
        </w:r>
      </w:hyperlink>
      <w:r w:rsidRPr="00DC5642">
        <w:rPr>
          <w:rFonts w:cs="Times New Roman"/>
          <w:szCs w:val="28"/>
        </w:rPr>
        <w:t xml:space="preserve"> ОМС, утвержденными приказом Министерства здравоохранения и социального развития Российской Федерации от 28.02.2011 № 158н «Об утверждении Правил обязательного медицинского страхования», и договором на оказание и оплату медицинской помощи по </w:t>
      </w:r>
      <w:r w:rsidRPr="00DC5642">
        <w:rPr>
          <w:rFonts w:cs="Times New Roman"/>
          <w:szCs w:val="28"/>
        </w:rPr>
        <w:lastRenderedPageBreak/>
        <w:t>ОМС, заключенным между страховой медицинской организацией и мед</w:t>
      </w:r>
      <w:r w:rsidRPr="00DC5642">
        <w:rPr>
          <w:rFonts w:cs="Times New Roman"/>
          <w:szCs w:val="28"/>
        </w:rPr>
        <w:t>и</w:t>
      </w:r>
      <w:r w:rsidRPr="00DC5642">
        <w:rPr>
          <w:rFonts w:cs="Times New Roman"/>
          <w:szCs w:val="28"/>
        </w:rPr>
        <w:t>цинской организацией.</w:t>
      </w:r>
      <w:proofErr w:type="gramEnd"/>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Порядок определения объема финансового обеспечения медицинской помощи, оказанной не застрахованным по ОМС лицам в экстренной форме при внезапных острых заболеваниях, состояниях, представляющих угрозу жизни пациента, входящих в базовую программу ОМС, за исключением ок</w:t>
      </w:r>
      <w:r w:rsidRPr="00DC5642">
        <w:rPr>
          <w:rFonts w:cs="Times New Roman"/>
          <w:szCs w:val="28"/>
        </w:rPr>
        <w:t>а</w:t>
      </w:r>
      <w:r w:rsidRPr="00DC5642">
        <w:rPr>
          <w:rFonts w:cs="Times New Roman"/>
          <w:szCs w:val="28"/>
        </w:rPr>
        <w:t>зания скорой медицинской помощи, устанавливается постановлением Прав</w:t>
      </w:r>
      <w:r w:rsidRPr="00DC5642">
        <w:rPr>
          <w:rFonts w:cs="Times New Roman"/>
          <w:szCs w:val="28"/>
        </w:rPr>
        <w:t>и</w:t>
      </w:r>
      <w:r w:rsidRPr="00DC5642">
        <w:rPr>
          <w:rFonts w:cs="Times New Roman"/>
          <w:szCs w:val="28"/>
        </w:rPr>
        <w:t>тельства области.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2.1.4. Подушевые нормативы финансирования, предусмотренные Те</w:t>
      </w:r>
      <w:r w:rsidRPr="00DC5642">
        <w:rPr>
          <w:rFonts w:cs="Times New Roman"/>
          <w:szCs w:val="28"/>
        </w:rPr>
        <w:t>р</w:t>
      </w:r>
      <w:r w:rsidRPr="00DC5642">
        <w:rPr>
          <w:rFonts w:cs="Times New Roman"/>
          <w:szCs w:val="28"/>
        </w:rPr>
        <w:t>риториальной программой (без учета расходов федерального бюджета), с</w:t>
      </w:r>
      <w:r w:rsidRPr="00DC5642">
        <w:rPr>
          <w:rFonts w:cs="Times New Roman"/>
          <w:szCs w:val="28"/>
        </w:rPr>
        <w:t>о</w:t>
      </w:r>
      <w:r w:rsidRPr="00DC5642">
        <w:rPr>
          <w:rFonts w:cs="Times New Roman"/>
          <w:szCs w:val="28"/>
        </w:rPr>
        <w:t>ставляют 14509,17 рубля.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Подушевые нормативы финансирования по территориальной програ</w:t>
      </w:r>
      <w:r w:rsidRPr="00DC5642">
        <w:rPr>
          <w:rFonts w:cs="Times New Roman"/>
          <w:szCs w:val="28"/>
        </w:rPr>
        <w:t>м</w:t>
      </w:r>
      <w:r w:rsidRPr="00DC5642">
        <w:rPr>
          <w:rFonts w:cs="Times New Roman"/>
          <w:szCs w:val="28"/>
        </w:rPr>
        <w:t>ме ОМС составляют 10749,86 рубля, в том числе за счет субвенций Фед</w:t>
      </w:r>
      <w:r w:rsidRPr="00DC5642">
        <w:rPr>
          <w:rFonts w:cs="Times New Roman"/>
          <w:szCs w:val="28"/>
        </w:rPr>
        <w:t>е</w:t>
      </w:r>
      <w:r w:rsidRPr="00DC5642">
        <w:rPr>
          <w:rFonts w:cs="Times New Roman"/>
          <w:szCs w:val="28"/>
        </w:rPr>
        <w:t>рального фонда ОМС – 10748,84 рубля.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2.2. Нормативы финансовых затрат на единицу объема медицинской помощи, подушевые нормативы финансирования, способы оплаты медици</w:t>
      </w:r>
      <w:r w:rsidRPr="00DC5642">
        <w:rPr>
          <w:rFonts w:cs="Times New Roman"/>
          <w:szCs w:val="28"/>
        </w:rPr>
        <w:t>н</w:t>
      </w:r>
      <w:r w:rsidRPr="00DC5642">
        <w:rPr>
          <w:rFonts w:cs="Times New Roman"/>
          <w:szCs w:val="28"/>
        </w:rPr>
        <w:t>ской помощи, порядок и структура формирования тарифов на оплату мед</w:t>
      </w:r>
      <w:r w:rsidRPr="00DC5642">
        <w:rPr>
          <w:rFonts w:cs="Times New Roman"/>
          <w:szCs w:val="28"/>
        </w:rPr>
        <w:t>и</w:t>
      </w:r>
      <w:r w:rsidRPr="00DC5642">
        <w:rPr>
          <w:rFonts w:cs="Times New Roman"/>
          <w:szCs w:val="28"/>
        </w:rPr>
        <w:t>цинской помощи на 2019 год.</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xml:space="preserve">2.2.1. </w:t>
      </w:r>
      <w:proofErr w:type="gramStart"/>
      <w:r w:rsidRPr="00DC5642">
        <w:rPr>
          <w:rFonts w:cs="Times New Roman"/>
          <w:szCs w:val="28"/>
        </w:rPr>
        <w:t>Нормативы финансовых затрат на единицу объема медицинской помощи, оказываемой в соответствии с Территориальной программой, на 2019 год составляют:</w:t>
      </w:r>
      <w:proofErr w:type="gramEnd"/>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на 1 вызов скорой медицинской помощи за счет средств консолид</w:t>
      </w:r>
      <w:r w:rsidRPr="00DC5642">
        <w:rPr>
          <w:rFonts w:cs="Times New Roman"/>
          <w:szCs w:val="28"/>
        </w:rPr>
        <w:t>и</w:t>
      </w:r>
      <w:r w:rsidRPr="00DC5642">
        <w:rPr>
          <w:rFonts w:cs="Times New Roman"/>
          <w:szCs w:val="28"/>
        </w:rPr>
        <w:t>рованного бюджета Ярославской области – 5614,72 рубля, в том числе при заболеваниях, включенных в базовую программу ОМС, гражданам Росси</w:t>
      </w:r>
      <w:r w:rsidRPr="00DC5642">
        <w:rPr>
          <w:rFonts w:cs="Times New Roman"/>
          <w:szCs w:val="28"/>
        </w:rPr>
        <w:t>й</w:t>
      </w:r>
      <w:r w:rsidRPr="00DC5642">
        <w:rPr>
          <w:rFonts w:cs="Times New Roman"/>
          <w:szCs w:val="28"/>
        </w:rPr>
        <w:t>ской Федерации, не идентифицированным и не застрахованным в системе ОМС, – 2302,70 рубля, за счет средств ОМС – 2386,19 рубля;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на 1 посещение с профилактическими и иными целями при оказании медицинской помощи в амбулаторных условиях медицинскими организ</w:t>
      </w:r>
      <w:r w:rsidRPr="00DC5642">
        <w:rPr>
          <w:rFonts w:cs="Times New Roman"/>
          <w:szCs w:val="28"/>
        </w:rPr>
        <w:t>а</w:t>
      </w:r>
      <w:r w:rsidRPr="00DC5642">
        <w:rPr>
          <w:rFonts w:cs="Times New Roman"/>
          <w:szCs w:val="28"/>
        </w:rPr>
        <w:t>циями (их структурными подразделениями) за счет средств консолидирова</w:t>
      </w:r>
      <w:r w:rsidRPr="00DC5642">
        <w:rPr>
          <w:rFonts w:cs="Times New Roman"/>
          <w:szCs w:val="28"/>
        </w:rPr>
        <w:t>н</w:t>
      </w:r>
      <w:r w:rsidRPr="00DC5642">
        <w:rPr>
          <w:rFonts w:cs="Times New Roman"/>
          <w:szCs w:val="28"/>
        </w:rPr>
        <w:t>ного бюджета Ярославской области – 436,80 рубля, за счет средств ОМС – 467,30 рубля;</w:t>
      </w:r>
    </w:p>
    <w:p w:rsidR="00813B63" w:rsidRPr="00DC5642" w:rsidRDefault="00813B63" w:rsidP="00813B63">
      <w:pPr>
        <w:autoSpaceDE w:val="0"/>
        <w:autoSpaceDN w:val="0"/>
        <w:adjustRightInd w:val="0"/>
        <w:jc w:val="both"/>
        <w:rPr>
          <w:rFonts w:cs="Times New Roman"/>
          <w:szCs w:val="28"/>
        </w:rPr>
      </w:pPr>
      <w:proofErr w:type="gramStart"/>
      <w:r w:rsidRPr="00DC5642">
        <w:rPr>
          <w:rFonts w:cs="Times New Roman"/>
          <w:szCs w:val="28"/>
        </w:rPr>
        <w:t>- на 1 обращение по поводу заболевания при оказании медицинской помощи в амбулаторных условиях медицинскими организациями (их стру</w:t>
      </w:r>
      <w:r w:rsidRPr="00DC5642">
        <w:rPr>
          <w:rFonts w:cs="Times New Roman"/>
          <w:szCs w:val="28"/>
        </w:rPr>
        <w:t>к</w:t>
      </w:r>
      <w:r w:rsidRPr="00DC5642">
        <w:rPr>
          <w:rFonts w:cs="Times New Roman"/>
          <w:szCs w:val="28"/>
        </w:rPr>
        <w:t>турными подразделениями) за счет средств консолидированного бюджета Ярославской области – 1266,60 рубля, в том числе при заболеваниях, вкл</w:t>
      </w:r>
      <w:r w:rsidRPr="00DC5642">
        <w:rPr>
          <w:rFonts w:cs="Times New Roman"/>
          <w:szCs w:val="28"/>
        </w:rPr>
        <w:t>ю</w:t>
      </w:r>
      <w:r w:rsidRPr="00DC5642">
        <w:rPr>
          <w:rFonts w:cs="Times New Roman"/>
          <w:szCs w:val="28"/>
        </w:rPr>
        <w:t>ченных в базовую программу ОМС, гражданам Российской Федерации, не идентифицированным и не застрахованным в системе ОМС, – 1266,60 рубля, за счет средств ОМС – 1309,00 рубля;</w:t>
      </w:r>
      <w:proofErr w:type="gramEnd"/>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на 1 посещение при оказании медицинской помощи в неотложной форме в амбулаторных условиях за счет средств консолидированного бю</w:t>
      </w:r>
      <w:r w:rsidRPr="00DC5642">
        <w:rPr>
          <w:rFonts w:cs="Times New Roman"/>
          <w:szCs w:val="28"/>
        </w:rPr>
        <w:t>д</w:t>
      </w:r>
      <w:r w:rsidRPr="00DC5642">
        <w:rPr>
          <w:rFonts w:cs="Times New Roman"/>
          <w:szCs w:val="28"/>
        </w:rPr>
        <w:t>жета Ярославской области при заболеваниях, включенных в базовую пр</w:t>
      </w:r>
      <w:r w:rsidRPr="00DC5642">
        <w:rPr>
          <w:rFonts w:cs="Times New Roman"/>
          <w:szCs w:val="28"/>
        </w:rPr>
        <w:t>о</w:t>
      </w:r>
      <w:r w:rsidRPr="00DC5642">
        <w:rPr>
          <w:rFonts w:cs="Times New Roman"/>
          <w:szCs w:val="28"/>
        </w:rPr>
        <w:t>грамму ОМС, гражданам Российской Федерации, не идентифицированным и не застрахованным в системе ОМС, – 599,90 рубля, за счет средств ОМС – 598,20 рубля;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lastRenderedPageBreak/>
        <w:t>- на 1 случай лечения в условиях дневных стационаров за счет средств консолидированного бюджета Ярославской области – 20380,00 рубля, за счет средств ОМС – 15206,90 рубля;</w:t>
      </w:r>
    </w:p>
    <w:p w:rsidR="00813B63" w:rsidRPr="00DC5642" w:rsidRDefault="00813B63" w:rsidP="00813B63">
      <w:pPr>
        <w:autoSpaceDE w:val="0"/>
        <w:autoSpaceDN w:val="0"/>
        <w:adjustRightInd w:val="0"/>
        <w:jc w:val="both"/>
        <w:rPr>
          <w:rFonts w:cs="Times New Roman"/>
          <w:szCs w:val="28"/>
        </w:rPr>
      </w:pPr>
      <w:proofErr w:type="gramStart"/>
      <w:r w:rsidRPr="00DC5642">
        <w:rPr>
          <w:rFonts w:cs="Times New Roman"/>
          <w:szCs w:val="28"/>
        </w:rPr>
        <w:t>- на 1 случай госпитализации в медицинских организациях (их стру</w:t>
      </w:r>
      <w:r w:rsidRPr="00DC5642">
        <w:rPr>
          <w:rFonts w:cs="Times New Roman"/>
          <w:szCs w:val="28"/>
        </w:rPr>
        <w:t>к</w:t>
      </w:r>
      <w:r w:rsidRPr="00DC5642">
        <w:rPr>
          <w:rFonts w:cs="Times New Roman"/>
          <w:szCs w:val="28"/>
        </w:rPr>
        <w:t>турных подразделениях), оказывающих медицинскую помощь в стациона</w:t>
      </w:r>
      <w:r w:rsidRPr="00DC5642">
        <w:rPr>
          <w:rFonts w:cs="Times New Roman"/>
          <w:szCs w:val="28"/>
        </w:rPr>
        <w:t>р</w:t>
      </w:r>
      <w:r w:rsidRPr="00DC5642">
        <w:rPr>
          <w:rFonts w:cs="Times New Roman"/>
          <w:szCs w:val="28"/>
        </w:rPr>
        <w:t>ных условиях, за счет средств консолидированного бюджета Ярославской области – 80055,75 рубля, в том числе при заболеваниях, включенных в баз</w:t>
      </w:r>
      <w:r w:rsidRPr="00DC5642">
        <w:rPr>
          <w:rFonts w:cs="Times New Roman"/>
          <w:szCs w:val="28"/>
        </w:rPr>
        <w:t>о</w:t>
      </w:r>
      <w:r w:rsidRPr="00DC5642">
        <w:rPr>
          <w:rFonts w:cs="Times New Roman"/>
          <w:szCs w:val="28"/>
        </w:rPr>
        <w:t>вую программу ОМС, гражданам Российской Федерации, не идентифицир</w:t>
      </w:r>
      <w:r w:rsidRPr="00DC5642">
        <w:rPr>
          <w:rFonts w:cs="Times New Roman"/>
          <w:szCs w:val="28"/>
        </w:rPr>
        <w:t>о</w:t>
      </w:r>
      <w:r w:rsidRPr="00DC5642">
        <w:rPr>
          <w:rFonts w:cs="Times New Roman"/>
          <w:szCs w:val="28"/>
        </w:rPr>
        <w:t>ванным и не застрахованным в системе ОМС, – 18900,00 рубля, за счет средств ОМС – 31287,12 рубля;</w:t>
      </w:r>
      <w:proofErr w:type="gramEnd"/>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на 1 койко-день в медицинских организациях (их структурных по</w:t>
      </w:r>
      <w:r w:rsidRPr="00DC5642">
        <w:rPr>
          <w:rFonts w:cs="Times New Roman"/>
          <w:szCs w:val="28"/>
        </w:rPr>
        <w:t>д</w:t>
      </w:r>
      <w:r w:rsidRPr="00DC5642">
        <w:rPr>
          <w:rFonts w:cs="Times New Roman"/>
          <w:szCs w:val="28"/>
        </w:rPr>
        <w:t>разделениях), оказывающих паллиативную медицинскую помощь в стаци</w:t>
      </w:r>
      <w:r w:rsidRPr="00DC5642">
        <w:rPr>
          <w:rFonts w:cs="Times New Roman"/>
          <w:szCs w:val="28"/>
        </w:rPr>
        <w:t>о</w:t>
      </w:r>
      <w:r w:rsidRPr="00DC5642">
        <w:rPr>
          <w:rFonts w:cs="Times New Roman"/>
          <w:szCs w:val="28"/>
        </w:rPr>
        <w:t>нарных условиях (включая больницы сестринского ухода), за счет средств консолидированного бюджета Ярославской области – 2007,10 рубля;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на 1 койко-день в реабилитационных отделениях медицинских орг</w:t>
      </w:r>
      <w:r w:rsidRPr="00DC5642">
        <w:rPr>
          <w:rFonts w:cs="Times New Roman"/>
          <w:szCs w:val="28"/>
        </w:rPr>
        <w:t>а</w:t>
      </w:r>
      <w:r w:rsidRPr="00DC5642">
        <w:rPr>
          <w:rFonts w:cs="Times New Roman"/>
          <w:szCs w:val="28"/>
        </w:rPr>
        <w:t>низаций, оказывающих медицинскую помощь по профилю «Медицинская реабилитация», за счет средств ОМС – 2421,60 рубля.</w:t>
      </w:r>
    </w:p>
    <w:p w:rsidR="00813B63" w:rsidRPr="00DC5642" w:rsidRDefault="00813B63" w:rsidP="00813B63">
      <w:pPr>
        <w:autoSpaceDE w:val="0"/>
        <w:autoSpaceDN w:val="0"/>
        <w:adjustRightInd w:val="0"/>
        <w:jc w:val="both"/>
        <w:rPr>
          <w:rFonts w:cs="Times New Roman"/>
          <w:spacing w:val="-2"/>
          <w:szCs w:val="28"/>
        </w:rPr>
      </w:pPr>
      <w:r w:rsidRPr="00DC5642">
        <w:rPr>
          <w:rFonts w:cs="Times New Roman"/>
          <w:spacing w:val="-2"/>
          <w:szCs w:val="28"/>
        </w:rPr>
        <w:t>2.2.2. Порядок и структура формирования тарифа на оплату медици</w:t>
      </w:r>
      <w:r w:rsidRPr="00DC5642">
        <w:rPr>
          <w:rFonts w:cs="Times New Roman"/>
          <w:spacing w:val="-2"/>
          <w:szCs w:val="28"/>
        </w:rPr>
        <w:t>н</w:t>
      </w:r>
      <w:r w:rsidRPr="00DC5642">
        <w:rPr>
          <w:rFonts w:cs="Times New Roman"/>
          <w:spacing w:val="-2"/>
          <w:szCs w:val="28"/>
        </w:rPr>
        <w:t>ской помощи, оказываемой в рамках базовой программы ОМС, устанавлив</w:t>
      </w:r>
      <w:r w:rsidRPr="00DC5642">
        <w:rPr>
          <w:rFonts w:cs="Times New Roman"/>
          <w:spacing w:val="-2"/>
          <w:szCs w:val="28"/>
        </w:rPr>
        <w:t>а</w:t>
      </w:r>
      <w:r w:rsidRPr="00DC5642">
        <w:rPr>
          <w:rFonts w:cs="Times New Roman"/>
          <w:spacing w:val="-2"/>
          <w:szCs w:val="28"/>
        </w:rPr>
        <w:t xml:space="preserve">ются в соответствии с Федеральным </w:t>
      </w:r>
      <w:hyperlink r:id="rId41" w:history="1">
        <w:r w:rsidRPr="00DC5642">
          <w:rPr>
            <w:rFonts w:cs="Times New Roman"/>
            <w:spacing w:val="-2"/>
            <w:szCs w:val="28"/>
          </w:rPr>
          <w:t>законом</w:t>
        </w:r>
      </w:hyperlink>
      <w:r w:rsidRPr="00DC5642">
        <w:rPr>
          <w:rFonts w:cs="Times New Roman"/>
          <w:spacing w:val="-2"/>
          <w:szCs w:val="28"/>
        </w:rPr>
        <w:t xml:space="preserve"> от 29 ноября 2010 года № 326</w:t>
      </w:r>
      <w:r w:rsidRPr="00DC5642">
        <w:rPr>
          <w:rFonts w:cs="Times New Roman"/>
          <w:spacing w:val="-2"/>
          <w:szCs w:val="28"/>
        </w:rPr>
        <w:noBreakHyphen/>
        <w:t>ФЗ «Об обязательном медицинском страховании в Российской Федерации».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xml:space="preserve">2.2.3. </w:t>
      </w:r>
      <w:proofErr w:type="gramStart"/>
      <w:r w:rsidRPr="00DC5642">
        <w:rPr>
          <w:rFonts w:cs="Times New Roman"/>
          <w:szCs w:val="28"/>
        </w:rPr>
        <w:t xml:space="preserve">Порядок и размеры возмещения расходов, связанных с оказанием медицинской помощи в экстренной форме застрахованным по ОМС лицам, определяются </w:t>
      </w:r>
      <w:hyperlink r:id="rId42" w:history="1">
        <w:r w:rsidRPr="00DC5642">
          <w:rPr>
            <w:rFonts w:cs="Times New Roman"/>
            <w:szCs w:val="28"/>
          </w:rPr>
          <w:t>Правилами</w:t>
        </w:r>
      </w:hyperlink>
      <w:r w:rsidRPr="00DC5642">
        <w:rPr>
          <w:rFonts w:cs="Times New Roman"/>
          <w:szCs w:val="28"/>
        </w:rPr>
        <w:t xml:space="preserve"> ОМС, утвержденными приказом Министерства здравоохранения и социального развития Российской Федерации от 28.02.2011 № 158н «Об утверждении Правил обязательного медицинского страхования», и договором на оказание и оплату медицинской помощи по ОМС, заключенным между страховой медицинской организацией и мед</w:t>
      </w:r>
      <w:r w:rsidRPr="00DC5642">
        <w:rPr>
          <w:rFonts w:cs="Times New Roman"/>
          <w:szCs w:val="28"/>
        </w:rPr>
        <w:t>и</w:t>
      </w:r>
      <w:r w:rsidRPr="00DC5642">
        <w:rPr>
          <w:rFonts w:cs="Times New Roman"/>
          <w:szCs w:val="28"/>
        </w:rPr>
        <w:t>цинской организацией.</w:t>
      </w:r>
      <w:proofErr w:type="gramEnd"/>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Порядок определения объема финансового обеспечения медицинской помощи, оказанной не застрахованным по ОМС лицам в экстренной форме при внезапных острых заболеваниях, состояниях, представляющих угрозу жизни пациента, входящих в базовую программу ОМС, за исключением ок</w:t>
      </w:r>
      <w:r w:rsidRPr="00DC5642">
        <w:rPr>
          <w:rFonts w:cs="Times New Roman"/>
          <w:szCs w:val="28"/>
        </w:rPr>
        <w:t>а</w:t>
      </w:r>
      <w:r w:rsidRPr="00DC5642">
        <w:rPr>
          <w:rFonts w:cs="Times New Roman"/>
          <w:szCs w:val="28"/>
        </w:rPr>
        <w:t>зания скорой медицинской помощи, устанавливается постановлением Прав</w:t>
      </w:r>
      <w:r w:rsidRPr="00DC5642">
        <w:rPr>
          <w:rFonts w:cs="Times New Roman"/>
          <w:szCs w:val="28"/>
        </w:rPr>
        <w:t>и</w:t>
      </w:r>
      <w:r w:rsidRPr="00DC5642">
        <w:rPr>
          <w:rFonts w:cs="Times New Roman"/>
          <w:szCs w:val="28"/>
        </w:rPr>
        <w:t>тельства области.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2.2.4. Подушевые нормативы финансирования, предусмотренные Те</w:t>
      </w:r>
      <w:r w:rsidRPr="00DC5642">
        <w:rPr>
          <w:rFonts w:cs="Times New Roman"/>
          <w:szCs w:val="28"/>
        </w:rPr>
        <w:t>р</w:t>
      </w:r>
      <w:r w:rsidRPr="00DC5642">
        <w:rPr>
          <w:rFonts w:cs="Times New Roman"/>
          <w:szCs w:val="28"/>
        </w:rPr>
        <w:t>риториальной программой (без учета расходов федерального бюджета), с</w:t>
      </w:r>
      <w:r w:rsidRPr="00DC5642">
        <w:rPr>
          <w:rFonts w:cs="Times New Roman"/>
          <w:szCs w:val="28"/>
        </w:rPr>
        <w:t>о</w:t>
      </w:r>
      <w:r w:rsidRPr="00DC5642">
        <w:rPr>
          <w:rFonts w:cs="Times New Roman"/>
          <w:szCs w:val="28"/>
        </w:rPr>
        <w:t>ставляют 14876,19 рубля.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Подушевые нормативы финансирования по территориальной програ</w:t>
      </w:r>
      <w:r w:rsidRPr="00DC5642">
        <w:rPr>
          <w:rFonts w:cs="Times New Roman"/>
          <w:szCs w:val="28"/>
        </w:rPr>
        <w:t>м</w:t>
      </w:r>
      <w:r w:rsidRPr="00DC5642">
        <w:rPr>
          <w:rFonts w:cs="Times New Roman"/>
          <w:szCs w:val="28"/>
        </w:rPr>
        <w:t>ме ОМС составляют 11147,77 рубля, в том числе за счет субвенций Фед</w:t>
      </w:r>
      <w:r w:rsidRPr="00DC5642">
        <w:rPr>
          <w:rFonts w:cs="Times New Roman"/>
          <w:szCs w:val="28"/>
        </w:rPr>
        <w:t>е</w:t>
      </w:r>
      <w:r w:rsidRPr="00DC5642">
        <w:rPr>
          <w:rFonts w:cs="Times New Roman"/>
          <w:szCs w:val="28"/>
        </w:rPr>
        <w:t>рального фонда ОМС – 11146,75 рубля.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2.3. Нормативы финансовых затрат на единицу объема медицинской помощи, подушевые нормативы финансирования, способы оплаты медици</w:t>
      </w:r>
      <w:r w:rsidRPr="00DC5642">
        <w:rPr>
          <w:rFonts w:cs="Times New Roman"/>
          <w:szCs w:val="28"/>
        </w:rPr>
        <w:t>н</w:t>
      </w:r>
      <w:r w:rsidRPr="00DC5642">
        <w:rPr>
          <w:rFonts w:cs="Times New Roman"/>
          <w:szCs w:val="28"/>
        </w:rPr>
        <w:t>ской помощи, порядок и структура формирования тарифов на оплату мед</w:t>
      </w:r>
      <w:r w:rsidRPr="00DC5642">
        <w:rPr>
          <w:rFonts w:cs="Times New Roman"/>
          <w:szCs w:val="28"/>
        </w:rPr>
        <w:t>и</w:t>
      </w:r>
      <w:r w:rsidRPr="00DC5642">
        <w:rPr>
          <w:rFonts w:cs="Times New Roman"/>
          <w:szCs w:val="28"/>
        </w:rPr>
        <w:t>цинской помощи на 2020 год.</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lastRenderedPageBreak/>
        <w:t xml:space="preserve">2.3.1. </w:t>
      </w:r>
      <w:proofErr w:type="gramStart"/>
      <w:r w:rsidRPr="00DC5642">
        <w:rPr>
          <w:rFonts w:cs="Times New Roman"/>
          <w:szCs w:val="28"/>
        </w:rPr>
        <w:t>Нормативы финансовых затрат на единицу объема медицинской помощи, оказываемой в соответствии с Территориальной программой, на 2020 год составляют:</w:t>
      </w:r>
      <w:proofErr w:type="gramEnd"/>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на 1 вызов скорой медицинской помощи за счет средств консолид</w:t>
      </w:r>
      <w:r w:rsidRPr="00DC5642">
        <w:rPr>
          <w:rFonts w:cs="Times New Roman"/>
          <w:szCs w:val="28"/>
        </w:rPr>
        <w:t>и</w:t>
      </w:r>
      <w:r w:rsidRPr="00DC5642">
        <w:rPr>
          <w:rFonts w:cs="Times New Roman"/>
          <w:szCs w:val="28"/>
        </w:rPr>
        <w:t>рованного бюджета Ярославской области – 5956,50 рубля, в том числе при заболеваниях, включенных в базовую программу ОМС, гражданам Росси</w:t>
      </w:r>
      <w:r w:rsidRPr="00DC5642">
        <w:rPr>
          <w:rFonts w:cs="Times New Roman"/>
          <w:szCs w:val="28"/>
        </w:rPr>
        <w:t>й</w:t>
      </w:r>
      <w:r w:rsidRPr="00DC5642">
        <w:rPr>
          <w:rFonts w:cs="Times New Roman"/>
          <w:szCs w:val="28"/>
        </w:rPr>
        <w:t>ской Федерации, не идентифицированным и не застрахованным в системе ОМС, – 2390,90 рубля, за счет средств ОМС – 2390,90 рубля;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на 1 посещение с профилактическими и иными целями при оказании медицинской помощи в амбулаторных условиях медицинскими организ</w:t>
      </w:r>
      <w:r w:rsidRPr="00DC5642">
        <w:rPr>
          <w:rFonts w:cs="Times New Roman"/>
          <w:szCs w:val="28"/>
        </w:rPr>
        <w:t>а</w:t>
      </w:r>
      <w:r w:rsidRPr="00DC5642">
        <w:rPr>
          <w:rFonts w:cs="Times New Roman"/>
          <w:szCs w:val="28"/>
        </w:rPr>
        <w:t>циями (их структурными подразделениями) за счет средств консолидирова</w:t>
      </w:r>
      <w:r w:rsidRPr="00DC5642">
        <w:rPr>
          <w:rFonts w:cs="Times New Roman"/>
          <w:szCs w:val="28"/>
        </w:rPr>
        <w:t>н</w:t>
      </w:r>
      <w:r w:rsidRPr="00DC5642">
        <w:rPr>
          <w:rFonts w:cs="Times New Roman"/>
          <w:szCs w:val="28"/>
        </w:rPr>
        <w:t>ного бюджета Ярославской области – 454,30 рубля, за счет средств ОМС – 484,00 рубля;</w:t>
      </w:r>
    </w:p>
    <w:p w:rsidR="00813B63" w:rsidRPr="00DC5642" w:rsidRDefault="00813B63" w:rsidP="00813B63">
      <w:pPr>
        <w:autoSpaceDE w:val="0"/>
        <w:autoSpaceDN w:val="0"/>
        <w:adjustRightInd w:val="0"/>
        <w:jc w:val="both"/>
        <w:rPr>
          <w:rFonts w:cs="Times New Roman"/>
          <w:szCs w:val="28"/>
        </w:rPr>
      </w:pPr>
      <w:proofErr w:type="gramStart"/>
      <w:r w:rsidRPr="00DC5642">
        <w:rPr>
          <w:rFonts w:cs="Times New Roman"/>
          <w:szCs w:val="28"/>
        </w:rPr>
        <w:t>- на 1 обращение по поводу заболевания при оказании медицинской помощи в амбулаторных условиях медицинскими организациями (их стру</w:t>
      </w:r>
      <w:r w:rsidRPr="00DC5642">
        <w:rPr>
          <w:rFonts w:cs="Times New Roman"/>
          <w:szCs w:val="28"/>
        </w:rPr>
        <w:t>к</w:t>
      </w:r>
      <w:r w:rsidRPr="00DC5642">
        <w:rPr>
          <w:rFonts w:cs="Times New Roman"/>
          <w:szCs w:val="28"/>
        </w:rPr>
        <w:t>турными подразделениями) за счет средств консолидированного бюджета Ярославской области – 1317,30 рубля, в том числе при заболеваниях, вкл</w:t>
      </w:r>
      <w:r w:rsidRPr="00DC5642">
        <w:rPr>
          <w:rFonts w:cs="Times New Roman"/>
          <w:szCs w:val="28"/>
        </w:rPr>
        <w:t>ю</w:t>
      </w:r>
      <w:r w:rsidRPr="00DC5642">
        <w:rPr>
          <w:rFonts w:cs="Times New Roman"/>
          <w:szCs w:val="28"/>
        </w:rPr>
        <w:t>ченных в базовую программу ОМС, гражданам Российской Федерации, не идентифицированным и не застрахованным в системе ОМС, – 1317,30 рубля, за счет средств ОМС – 1355,80 рубля;</w:t>
      </w:r>
      <w:proofErr w:type="gramEnd"/>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на 1 посещение при оказании медицинской помощи в неотложной форме в амбулаторных условиях за счет средств консолидированного бю</w:t>
      </w:r>
      <w:r w:rsidRPr="00DC5642">
        <w:rPr>
          <w:rFonts w:cs="Times New Roman"/>
          <w:szCs w:val="28"/>
        </w:rPr>
        <w:t>д</w:t>
      </w:r>
      <w:r w:rsidRPr="00DC5642">
        <w:rPr>
          <w:rFonts w:cs="Times New Roman"/>
          <w:szCs w:val="28"/>
        </w:rPr>
        <w:t>жета Ярославской области при заболеваниях, включенных в базовую пр</w:t>
      </w:r>
      <w:r w:rsidRPr="00DC5642">
        <w:rPr>
          <w:rFonts w:cs="Times New Roman"/>
          <w:szCs w:val="28"/>
        </w:rPr>
        <w:t>о</w:t>
      </w:r>
      <w:r w:rsidRPr="00DC5642">
        <w:rPr>
          <w:rFonts w:cs="Times New Roman"/>
          <w:szCs w:val="28"/>
        </w:rPr>
        <w:t>грамму ОМС, гражданам Российской Федерации, не идентифицированным и не застрахованным в системе ОМС, – 619,60 рубля, за счет средств ОМС – 619,60 рубля;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на 1 случай лечения в условиях дневных стационаров за счет средств консолидированного бюджета Ярославской области – 21195,00 рубля, за счет средств ОМС – 15870,30 рубля;</w:t>
      </w:r>
    </w:p>
    <w:p w:rsidR="00813B63" w:rsidRPr="00DC5642" w:rsidRDefault="00813B63" w:rsidP="00813B63">
      <w:pPr>
        <w:autoSpaceDE w:val="0"/>
        <w:autoSpaceDN w:val="0"/>
        <w:adjustRightInd w:val="0"/>
        <w:jc w:val="both"/>
        <w:rPr>
          <w:rFonts w:cs="Times New Roman"/>
          <w:szCs w:val="28"/>
        </w:rPr>
      </w:pPr>
      <w:proofErr w:type="gramStart"/>
      <w:r w:rsidRPr="00DC5642">
        <w:rPr>
          <w:rFonts w:cs="Times New Roman"/>
          <w:szCs w:val="28"/>
        </w:rPr>
        <w:t>- на 1 случай госпитализации в медицинских организациях (их стру</w:t>
      </w:r>
      <w:r w:rsidRPr="00DC5642">
        <w:rPr>
          <w:rFonts w:cs="Times New Roman"/>
          <w:szCs w:val="28"/>
        </w:rPr>
        <w:t>к</w:t>
      </w:r>
      <w:r w:rsidRPr="00DC5642">
        <w:rPr>
          <w:rFonts w:cs="Times New Roman"/>
          <w:szCs w:val="28"/>
        </w:rPr>
        <w:t>турных подразделениях), оказывающих медицинскую помощь в стациона</w:t>
      </w:r>
      <w:r w:rsidRPr="00DC5642">
        <w:rPr>
          <w:rFonts w:cs="Times New Roman"/>
          <w:szCs w:val="28"/>
        </w:rPr>
        <w:t>р</w:t>
      </w:r>
      <w:r w:rsidRPr="00DC5642">
        <w:rPr>
          <w:rFonts w:cs="Times New Roman"/>
          <w:szCs w:val="28"/>
        </w:rPr>
        <w:t>ных условиях, за счет средств консолидированного бюджета Ярославской области – 83231,95 рубля, в том числе при заболеваниях, включенных в баз</w:t>
      </w:r>
      <w:r w:rsidRPr="00DC5642">
        <w:rPr>
          <w:rFonts w:cs="Times New Roman"/>
          <w:szCs w:val="28"/>
        </w:rPr>
        <w:t>о</w:t>
      </w:r>
      <w:r w:rsidRPr="00DC5642">
        <w:rPr>
          <w:rFonts w:cs="Times New Roman"/>
          <w:szCs w:val="28"/>
        </w:rPr>
        <w:t>вую программу ОМС, гражданам Российской Федерации, не идентифицир</w:t>
      </w:r>
      <w:r w:rsidRPr="00DC5642">
        <w:rPr>
          <w:rFonts w:cs="Times New Roman"/>
          <w:szCs w:val="28"/>
        </w:rPr>
        <w:t>о</w:t>
      </w:r>
      <w:r w:rsidRPr="00DC5642">
        <w:rPr>
          <w:rFonts w:cs="Times New Roman"/>
          <w:szCs w:val="28"/>
        </w:rPr>
        <w:t>ванным и не застрахованным в системе ОМС, – 19378,00 рубля, за счет средств ОМС – 32774,52 рубля;</w:t>
      </w:r>
      <w:proofErr w:type="gramEnd"/>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на 1 койко-день в медицинских организациях (их структурных по</w:t>
      </w:r>
      <w:r w:rsidRPr="00DC5642">
        <w:rPr>
          <w:rFonts w:cs="Times New Roman"/>
          <w:szCs w:val="28"/>
        </w:rPr>
        <w:t>д</w:t>
      </w:r>
      <w:r w:rsidRPr="00DC5642">
        <w:rPr>
          <w:rFonts w:cs="Times New Roman"/>
          <w:szCs w:val="28"/>
        </w:rPr>
        <w:t>разделениях), оказывающих паллиативную медицинскую помощь в стаци</w:t>
      </w:r>
      <w:r w:rsidRPr="00DC5642">
        <w:rPr>
          <w:rFonts w:cs="Times New Roman"/>
          <w:szCs w:val="28"/>
        </w:rPr>
        <w:t>о</w:t>
      </w:r>
      <w:r w:rsidRPr="00DC5642">
        <w:rPr>
          <w:rFonts w:cs="Times New Roman"/>
          <w:szCs w:val="28"/>
        </w:rPr>
        <w:t>нарных условиях (включая больницы сестринского ухода), за счет средств консолидированного бюджета Ярославской области – 2087,40 рубля;</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на 1 койко-день в реабилитационных отделениях медицинских орг</w:t>
      </w:r>
      <w:r w:rsidRPr="00DC5642">
        <w:rPr>
          <w:rFonts w:cs="Times New Roman"/>
          <w:szCs w:val="28"/>
        </w:rPr>
        <w:t>а</w:t>
      </w:r>
      <w:r w:rsidRPr="00DC5642">
        <w:rPr>
          <w:rFonts w:cs="Times New Roman"/>
          <w:szCs w:val="28"/>
        </w:rPr>
        <w:t>низаций, оказывающих медицинскую помощь по профилю «Медицинская реабилитация», за счет средств ОМС – 2528,90 рубля.</w:t>
      </w:r>
    </w:p>
    <w:p w:rsidR="00813B63" w:rsidRPr="00DC5642" w:rsidRDefault="00813B63" w:rsidP="00813B63">
      <w:pPr>
        <w:autoSpaceDE w:val="0"/>
        <w:autoSpaceDN w:val="0"/>
        <w:adjustRightInd w:val="0"/>
        <w:jc w:val="both"/>
        <w:rPr>
          <w:rFonts w:cs="Times New Roman"/>
          <w:spacing w:val="-2"/>
          <w:szCs w:val="28"/>
        </w:rPr>
      </w:pPr>
      <w:r w:rsidRPr="00DC5642">
        <w:rPr>
          <w:rFonts w:cs="Times New Roman"/>
          <w:spacing w:val="-2"/>
          <w:szCs w:val="28"/>
        </w:rPr>
        <w:t>2.3.2. Порядок и структура формирования тарифа на оплату медици</w:t>
      </w:r>
      <w:r w:rsidRPr="00DC5642">
        <w:rPr>
          <w:rFonts w:cs="Times New Roman"/>
          <w:spacing w:val="-2"/>
          <w:szCs w:val="28"/>
        </w:rPr>
        <w:t>н</w:t>
      </w:r>
      <w:r w:rsidRPr="00DC5642">
        <w:rPr>
          <w:rFonts w:cs="Times New Roman"/>
          <w:spacing w:val="-2"/>
          <w:szCs w:val="28"/>
        </w:rPr>
        <w:t>ской помощи, оказываемой в рамках базовой программы ОМС, устанавлив</w:t>
      </w:r>
      <w:r w:rsidRPr="00DC5642">
        <w:rPr>
          <w:rFonts w:cs="Times New Roman"/>
          <w:spacing w:val="-2"/>
          <w:szCs w:val="28"/>
        </w:rPr>
        <w:t>а</w:t>
      </w:r>
      <w:r w:rsidRPr="00DC5642">
        <w:rPr>
          <w:rFonts w:cs="Times New Roman"/>
          <w:spacing w:val="-2"/>
          <w:szCs w:val="28"/>
        </w:rPr>
        <w:lastRenderedPageBreak/>
        <w:t xml:space="preserve">ются в соответствии с Федеральным </w:t>
      </w:r>
      <w:hyperlink r:id="rId43" w:history="1">
        <w:r w:rsidRPr="00DC5642">
          <w:rPr>
            <w:rFonts w:cs="Times New Roman"/>
            <w:spacing w:val="-2"/>
            <w:szCs w:val="28"/>
          </w:rPr>
          <w:t>законом</w:t>
        </w:r>
      </w:hyperlink>
      <w:r w:rsidRPr="00DC5642">
        <w:rPr>
          <w:rFonts w:cs="Times New Roman"/>
          <w:spacing w:val="-2"/>
          <w:szCs w:val="28"/>
        </w:rPr>
        <w:t xml:space="preserve"> от 29 ноября 2010 года № 326</w:t>
      </w:r>
      <w:r w:rsidRPr="00DC5642">
        <w:rPr>
          <w:rFonts w:cs="Times New Roman"/>
          <w:spacing w:val="-2"/>
          <w:szCs w:val="28"/>
        </w:rPr>
        <w:noBreakHyphen/>
        <w:t>ФЗ «Об обязательном медицинском страховании в Российской Федерации».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 xml:space="preserve">2.3.3. </w:t>
      </w:r>
      <w:proofErr w:type="gramStart"/>
      <w:r w:rsidRPr="00DC5642">
        <w:rPr>
          <w:rFonts w:cs="Times New Roman"/>
          <w:szCs w:val="28"/>
        </w:rPr>
        <w:t xml:space="preserve">Порядок и размеры возмещения расходов, связанных с оказанием медицинской помощи в экстренной форме застрахованным по ОМС лицам, определяются </w:t>
      </w:r>
      <w:hyperlink r:id="rId44" w:history="1">
        <w:r w:rsidRPr="00DC5642">
          <w:rPr>
            <w:rFonts w:cs="Times New Roman"/>
            <w:szCs w:val="28"/>
          </w:rPr>
          <w:t>Правилами</w:t>
        </w:r>
      </w:hyperlink>
      <w:r w:rsidRPr="00DC5642">
        <w:rPr>
          <w:rFonts w:cs="Times New Roman"/>
          <w:szCs w:val="28"/>
        </w:rPr>
        <w:t xml:space="preserve"> ОМС, утвержденными приказом Министерства здравоохранения и социального развития Российской Федерации от 28.02.2011 № 158н «Об утверждении Правил обязательного медицинского страхования», и договором на оказание и оплату медицинской помощи по ОМС, заключенным между страховой медицинской организацией и мед</w:t>
      </w:r>
      <w:r w:rsidRPr="00DC5642">
        <w:rPr>
          <w:rFonts w:cs="Times New Roman"/>
          <w:szCs w:val="28"/>
        </w:rPr>
        <w:t>и</w:t>
      </w:r>
      <w:r w:rsidRPr="00DC5642">
        <w:rPr>
          <w:rFonts w:cs="Times New Roman"/>
          <w:szCs w:val="28"/>
        </w:rPr>
        <w:t>цинской организацией.</w:t>
      </w:r>
      <w:proofErr w:type="gramEnd"/>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Порядок определения объема финансового обеспечения медицинской помощи, оказанной не застрахованным по ОМС лицам в экстренной форме при внезапных острых заболеваниях, состояниях, представляющих угрозу жизни пациента, входящих в базовую программу ОМС, за исключением ок</w:t>
      </w:r>
      <w:r w:rsidRPr="00DC5642">
        <w:rPr>
          <w:rFonts w:cs="Times New Roman"/>
          <w:szCs w:val="28"/>
        </w:rPr>
        <w:t>а</w:t>
      </w:r>
      <w:r w:rsidRPr="00DC5642">
        <w:rPr>
          <w:rFonts w:cs="Times New Roman"/>
          <w:szCs w:val="28"/>
        </w:rPr>
        <w:t>зания скорой медицинской помощи, устанавливается постановлением Прав</w:t>
      </w:r>
      <w:r w:rsidRPr="00DC5642">
        <w:rPr>
          <w:rFonts w:cs="Times New Roman"/>
          <w:szCs w:val="28"/>
        </w:rPr>
        <w:t>и</w:t>
      </w:r>
      <w:r w:rsidRPr="00DC5642">
        <w:rPr>
          <w:rFonts w:cs="Times New Roman"/>
          <w:szCs w:val="28"/>
        </w:rPr>
        <w:t>тельства области.</w:t>
      </w:r>
    </w:p>
    <w:p w:rsidR="00813B63" w:rsidRPr="00DC5642" w:rsidRDefault="00813B63" w:rsidP="00813B63">
      <w:pPr>
        <w:autoSpaceDE w:val="0"/>
        <w:autoSpaceDN w:val="0"/>
        <w:adjustRightInd w:val="0"/>
        <w:jc w:val="both"/>
        <w:rPr>
          <w:rFonts w:cs="Times New Roman"/>
          <w:szCs w:val="28"/>
        </w:rPr>
      </w:pPr>
      <w:r w:rsidRPr="00DC5642">
        <w:rPr>
          <w:rFonts w:cs="Times New Roman"/>
          <w:szCs w:val="28"/>
        </w:rPr>
        <w:t>2.3.4. Подушевые нормативы финансирования, предусмотренные Те</w:t>
      </w:r>
      <w:r w:rsidRPr="00DC5642">
        <w:rPr>
          <w:rFonts w:cs="Times New Roman"/>
          <w:szCs w:val="28"/>
        </w:rPr>
        <w:t>р</w:t>
      </w:r>
      <w:r w:rsidRPr="00DC5642">
        <w:rPr>
          <w:rFonts w:cs="Times New Roman"/>
          <w:szCs w:val="28"/>
        </w:rPr>
        <w:t>риториальной программой (без учета расходов федерального бюджета), с</w:t>
      </w:r>
      <w:r w:rsidRPr="00DC5642">
        <w:rPr>
          <w:rFonts w:cs="Times New Roman"/>
          <w:szCs w:val="28"/>
        </w:rPr>
        <w:t>о</w:t>
      </w:r>
      <w:r w:rsidRPr="00DC5642">
        <w:rPr>
          <w:rFonts w:cs="Times New Roman"/>
          <w:szCs w:val="28"/>
        </w:rPr>
        <w:t>ставляют 15319,58 рубля.</w:t>
      </w:r>
    </w:p>
    <w:p w:rsidR="00813B63" w:rsidRPr="00DC5642" w:rsidRDefault="00813B63" w:rsidP="00813B63">
      <w:pPr>
        <w:jc w:val="both"/>
        <w:rPr>
          <w:rFonts w:cs="Times New Roman"/>
          <w:szCs w:val="28"/>
        </w:rPr>
      </w:pPr>
      <w:r w:rsidRPr="00DC5642">
        <w:rPr>
          <w:rFonts w:cs="Times New Roman"/>
          <w:szCs w:val="28"/>
        </w:rPr>
        <w:t>Подушевые нормативы финансирования по территориальной програ</w:t>
      </w:r>
      <w:r w:rsidRPr="00DC5642">
        <w:rPr>
          <w:rFonts w:cs="Times New Roman"/>
          <w:szCs w:val="28"/>
        </w:rPr>
        <w:t>м</w:t>
      </w:r>
      <w:r w:rsidRPr="00DC5642">
        <w:rPr>
          <w:rFonts w:cs="Times New Roman"/>
          <w:szCs w:val="28"/>
        </w:rPr>
        <w:t>ме ОМС составляют 11595,65 рубля, в том числе за счет субвенций Фед</w:t>
      </w:r>
      <w:r w:rsidRPr="00DC5642">
        <w:rPr>
          <w:rFonts w:cs="Times New Roman"/>
          <w:szCs w:val="28"/>
        </w:rPr>
        <w:t>е</w:t>
      </w:r>
      <w:r w:rsidRPr="00DC5642">
        <w:rPr>
          <w:rFonts w:cs="Times New Roman"/>
          <w:szCs w:val="28"/>
        </w:rPr>
        <w:t>рального фонда ОМС – 11594,63 рубля.</w:t>
      </w:r>
    </w:p>
    <w:p w:rsidR="00813B63" w:rsidRPr="00DC5642" w:rsidRDefault="00813B63" w:rsidP="00813B63">
      <w:pPr>
        <w:autoSpaceDE w:val="0"/>
        <w:autoSpaceDN w:val="0"/>
        <w:adjustRightInd w:val="0"/>
        <w:jc w:val="both"/>
        <w:rPr>
          <w:rFonts w:cs="Times New Roman"/>
          <w:szCs w:val="28"/>
        </w:rPr>
      </w:pPr>
    </w:p>
    <w:p w:rsidR="00813B63" w:rsidRPr="00DC5642" w:rsidRDefault="00813B63" w:rsidP="00813B63">
      <w:pPr>
        <w:pStyle w:val="aff"/>
        <w:ind w:firstLine="708"/>
        <w:jc w:val="both"/>
        <w:rPr>
          <w:rFonts w:ascii="Times New Roman" w:hAnsi="Times New Roman" w:cs="Times New Roman"/>
          <w:color w:val="000000"/>
          <w:sz w:val="28"/>
          <w:szCs w:val="28"/>
        </w:rPr>
        <w:sectPr w:rsidR="00813B63" w:rsidRPr="00DC5642" w:rsidSect="003F7719">
          <w:pgSz w:w="11907" w:h="16840" w:code="9"/>
          <w:pgMar w:top="1134" w:right="567" w:bottom="1134" w:left="1985" w:header="720" w:footer="720" w:gutter="0"/>
          <w:pgNumType w:start="1"/>
          <w:cols w:space="720"/>
          <w:noEndnote/>
          <w:titlePg/>
          <w:docGrid w:linePitch="381"/>
        </w:sectPr>
      </w:pPr>
    </w:p>
    <w:p w:rsidR="00813B63" w:rsidRPr="00DC5642" w:rsidRDefault="00813B63" w:rsidP="00813B63">
      <w:pPr>
        <w:pStyle w:val="ConsPlusNormal"/>
        <w:ind w:left="10773" w:firstLine="0"/>
        <w:rPr>
          <w:rFonts w:ascii="Times New Roman" w:hAnsi="Times New Roman" w:cs="Times New Roman"/>
          <w:sz w:val="28"/>
          <w:szCs w:val="28"/>
        </w:rPr>
      </w:pPr>
      <w:r w:rsidRPr="00DC5642">
        <w:rPr>
          <w:rFonts w:ascii="Times New Roman" w:hAnsi="Times New Roman" w:cs="Times New Roman"/>
          <w:sz w:val="28"/>
          <w:szCs w:val="28"/>
        </w:rPr>
        <w:lastRenderedPageBreak/>
        <w:t>Приложение 12</w:t>
      </w:r>
    </w:p>
    <w:p w:rsidR="00813B63" w:rsidRPr="00DC5642" w:rsidRDefault="00813B63" w:rsidP="00813B63">
      <w:pPr>
        <w:pStyle w:val="ConsPlusNormal"/>
        <w:ind w:left="10773" w:firstLine="0"/>
        <w:rPr>
          <w:rFonts w:ascii="Times New Roman" w:hAnsi="Times New Roman" w:cs="Times New Roman"/>
          <w:sz w:val="28"/>
          <w:szCs w:val="28"/>
        </w:rPr>
      </w:pPr>
      <w:r w:rsidRPr="00DC5642">
        <w:rPr>
          <w:rFonts w:ascii="Times New Roman" w:hAnsi="Times New Roman" w:cs="Times New Roman"/>
          <w:sz w:val="28"/>
          <w:szCs w:val="28"/>
        </w:rPr>
        <w:t>к Территориальной программе</w:t>
      </w:r>
    </w:p>
    <w:p w:rsidR="00813B63" w:rsidRPr="00DC5642" w:rsidRDefault="00813B63" w:rsidP="00813B63">
      <w:pPr>
        <w:jc w:val="both"/>
        <w:rPr>
          <w:rFonts w:cs="Times New Roman"/>
          <w:szCs w:val="28"/>
        </w:rPr>
      </w:pPr>
    </w:p>
    <w:p w:rsidR="00813B63" w:rsidRPr="00DC5642" w:rsidRDefault="00813B63" w:rsidP="00813B63">
      <w:pPr>
        <w:jc w:val="both"/>
        <w:rPr>
          <w:rFonts w:cs="Times New Roman"/>
          <w:szCs w:val="28"/>
        </w:rPr>
      </w:pPr>
    </w:p>
    <w:p w:rsidR="00813B63" w:rsidRPr="00DC5642" w:rsidRDefault="00813B63" w:rsidP="00813B63">
      <w:pPr>
        <w:ind w:firstLine="0"/>
        <w:jc w:val="center"/>
        <w:rPr>
          <w:rFonts w:cs="Times New Roman"/>
          <w:b/>
          <w:szCs w:val="28"/>
        </w:rPr>
      </w:pPr>
      <w:r w:rsidRPr="00DC5642">
        <w:rPr>
          <w:rFonts w:cs="Times New Roman"/>
          <w:b/>
          <w:szCs w:val="28"/>
        </w:rPr>
        <w:t xml:space="preserve">КРИТЕРИИ </w:t>
      </w:r>
    </w:p>
    <w:p w:rsidR="00813B63" w:rsidRPr="00DC5642" w:rsidRDefault="00813B63" w:rsidP="00813B63">
      <w:pPr>
        <w:ind w:firstLine="0"/>
        <w:jc w:val="center"/>
        <w:rPr>
          <w:rFonts w:cs="Times New Roman"/>
          <w:b/>
          <w:szCs w:val="28"/>
        </w:rPr>
      </w:pPr>
      <w:r w:rsidRPr="00DC5642">
        <w:rPr>
          <w:rFonts w:cs="Times New Roman"/>
          <w:b/>
          <w:szCs w:val="28"/>
        </w:rPr>
        <w:t>доступности и качества медицинской помощи</w:t>
      </w:r>
    </w:p>
    <w:p w:rsidR="00813B63" w:rsidRPr="00DC5642" w:rsidRDefault="00813B63" w:rsidP="00813B63">
      <w:pPr>
        <w:ind w:firstLine="0"/>
        <w:jc w:val="center"/>
        <w:rPr>
          <w:rFonts w:cs="Times New Roman"/>
          <w:szCs w:val="28"/>
        </w:rPr>
      </w:pPr>
    </w:p>
    <w:p w:rsidR="00813B63" w:rsidRPr="00DC5642" w:rsidRDefault="00813B63" w:rsidP="00813B63">
      <w:pPr>
        <w:autoSpaceDE w:val="0"/>
        <w:autoSpaceDN w:val="0"/>
        <w:adjustRightInd w:val="0"/>
        <w:ind w:firstLine="0"/>
        <w:jc w:val="center"/>
        <w:rPr>
          <w:rFonts w:cs="Times New Roman"/>
          <w:szCs w:val="28"/>
        </w:rPr>
      </w:pPr>
      <w:r w:rsidRPr="00DC5642">
        <w:rPr>
          <w:rFonts w:cs="Times New Roman"/>
          <w:szCs w:val="28"/>
        </w:rPr>
        <w:t xml:space="preserve">1. Критерии качества медицинской помощи в целом </w:t>
      </w:r>
    </w:p>
    <w:p w:rsidR="00813B63" w:rsidRPr="00DC5642" w:rsidRDefault="00813B63" w:rsidP="00813B63">
      <w:pPr>
        <w:autoSpaceDE w:val="0"/>
        <w:autoSpaceDN w:val="0"/>
        <w:adjustRightInd w:val="0"/>
        <w:ind w:firstLine="0"/>
        <w:jc w:val="center"/>
        <w:rPr>
          <w:rFonts w:cs="Times New Roman"/>
          <w:szCs w:val="28"/>
        </w:rPr>
      </w:pPr>
      <w:r w:rsidRPr="00DC5642">
        <w:rPr>
          <w:rFonts w:cs="Times New Roman"/>
          <w:szCs w:val="28"/>
        </w:rPr>
        <w:t xml:space="preserve">по Территориальной программе </w:t>
      </w:r>
    </w:p>
    <w:p w:rsidR="00813B63" w:rsidRPr="00DC5642" w:rsidRDefault="00813B63" w:rsidP="00813B63">
      <w:pPr>
        <w:pStyle w:val="a7"/>
        <w:autoSpaceDE w:val="0"/>
        <w:autoSpaceDN w:val="0"/>
        <w:adjustRightInd w:val="0"/>
        <w:ind w:left="1211" w:firstLine="0"/>
        <w:jc w:val="both"/>
        <w:rPr>
          <w:rFonts w:cs="Times New Roman"/>
          <w:szCs w:val="28"/>
        </w:rPr>
      </w:pPr>
    </w:p>
    <w:p w:rsidR="00813B63" w:rsidRPr="00DC5642" w:rsidRDefault="00813B63" w:rsidP="00813B63">
      <w:pPr>
        <w:rPr>
          <w:rFonts w:cs="Times New Roman"/>
          <w:sz w:val="2"/>
          <w:szCs w:val="2"/>
        </w:rPr>
      </w:pPr>
    </w:p>
    <w:tbl>
      <w:tblPr>
        <w:tblW w:w="5001" w:type="pct"/>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850"/>
        <w:gridCol w:w="4656"/>
        <w:gridCol w:w="2822"/>
        <w:gridCol w:w="994"/>
        <w:gridCol w:w="1825"/>
        <w:gridCol w:w="1825"/>
        <w:gridCol w:w="1819"/>
      </w:tblGrid>
      <w:tr w:rsidR="00813B63" w:rsidRPr="00DC5642" w:rsidTr="00CC6614">
        <w:trPr>
          <w:trHeight w:val="310"/>
        </w:trPr>
        <w:tc>
          <w:tcPr>
            <w:tcW w:w="287" w:type="pct"/>
            <w:vMerge w:val="restart"/>
            <w:shd w:val="clear" w:color="auto" w:fill="auto"/>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w:t>
            </w:r>
          </w:p>
          <w:p w:rsidR="00813B63" w:rsidRPr="00DC5642" w:rsidRDefault="00813B63" w:rsidP="00CC6614">
            <w:pPr>
              <w:pStyle w:val="aff"/>
              <w:spacing w:line="235" w:lineRule="auto"/>
              <w:jc w:val="center"/>
              <w:rPr>
                <w:rFonts w:ascii="Times New Roman" w:hAnsi="Times New Roman" w:cs="Times New Roman"/>
                <w:sz w:val="28"/>
                <w:szCs w:val="28"/>
              </w:rPr>
            </w:pPr>
            <w:proofErr w:type="gramStart"/>
            <w:r w:rsidRPr="00DC5642">
              <w:rPr>
                <w:rFonts w:ascii="Times New Roman" w:hAnsi="Times New Roman" w:cs="Times New Roman"/>
                <w:sz w:val="28"/>
                <w:szCs w:val="28"/>
              </w:rPr>
              <w:t>п</w:t>
            </w:r>
            <w:proofErr w:type="gramEnd"/>
            <w:r w:rsidRPr="00DC5642">
              <w:rPr>
                <w:rFonts w:ascii="Times New Roman" w:hAnsi="Times New Roman" w:cs="Times New Roman"/>
                <w:sz w:val="28"/>
                <w:szCs w:val="28"/>
              </w:rPr>
              <w:t>/п</w:t>
            </w:r>
          </w:p>
        </w:tc>
        <w:tc>
          <w:tcPr>
            <w:tcW w:w="1574" w:type="pct"/>
            <w:vMerge w:val="restart"/>
            <w:shd w:val="clear" w:color="auto" w:fill="auto"/>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Наименование показателя</w:t>
            </w:r>
          </w:p>
        </w:tc>
        <w:tc>
          <w:tcPr>
            <w:tcW w:w="954" w:type="pct"/>
            <w:vMerge w:val="restart"/>
            <w:shd w:val="clear" w:color="auto" w:fill="auto"/>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 xml:space="preserve">Единица </w:t>
            </w:r>
          </w:p>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измерения</w:t>
            </w:r>
          </w:p>
        </w:tc>
        <w:tc>
          <w:tcPr>
            <w:tcW w:w="336" w:type="pct"/>
            <w:vMerge w:val="restart"/>
            <w:shd w:val="clear" w:color="auto" w:fill="auto"/>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Но</w:t>
            </w:r>
            <w:r w:rsidRPr="00DC5642">
              <w:rPr>
                <w:rFonts w:ascii="Times New Roman" w:hAnsi="Times New Roman" w:cs="Times New Roman"/>
                <w:sz w:val="28"/>
                <w:szCs w:val="28"/>
              </w:rPr>
              <w:softHyphen/>
              <w:t>мер стро</w:t>
            </w:r>
            <w:r w:rsidRPr="00DC5642">
              <w:rPr>
                <w:rFonts w:ascii="Times New Roman" w:hAnsi="Times New Roman" w:cs="Times New Roman"/>
                <w:sz w:val="28"/>
                <w:szCs w:val="28"/>
              </w:rPr>
              <w:softHyphen/>
              <w:t>ки</w:t>
            </w:r>
          </w:p>
        </w:tc>
        <w:tc>
          <w:tcPr>
            <w:tcW w:w="617" w:type="pct"/>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Целевые значения п</w:t>
            </w:r>
            <w:r w:rsidRPr="00DC5642">
              <w:rPr>
                <w:rFonts w:ascii="Times New Roman" w:hAnsi="Times New Roman" w:cs="Times New Roman"/>
                <w:sz w:val="28"/>
                <w:szCs w:val="28"/>
              </w:rPr>
              <w:t>о</w:t>
            </w:r>
            <w:r w:rsidRPr="00DC5642">
              <w:rPr>
                <w:rFonts w:ascii="Times New Roman" w:hAnsi="Times New Roman" w:cs="Times New Roman"/>
                <w:sz w:val="28"/>
                <w:szCs w:val="28"/>
              </w:rPr>
              <w:t>казателя</w:t>
            </w:r>
          </w:p>
        </w:tc>
        <w:tc>
          <w:tcPr>
            <w:tcW w:w="617" w:type="pct"/>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Целевые значения п</w:t>
            </w:r>
            <w:r w:rsidRPr="00DC5642">
              <w:rPr>
                <w:rFonts w:ascii="Times New Roman" w:hAnsi="Times New Roman" w:cs="Times New Roman"/>
                <w:sz w:val="28"/>
                <w:szCs w:val="28"/>
              </w:rPr>
              <w:t>о</w:t>
            </w:r>
            <w:r w:rsidRPr="00DC5642">
              <w:rPr>
                <w:rFonts w:ascii="Times New Roman" w:hAnsi="Times New Roman" w:cs="Times New Roman"/>
                <w:sz w:val="28"/>
                <w:szCs w:val="28"/>
              </w:rPr>
              <w:t>казателя</w:t>
            </w:r>
          </w:p>
        </w:tc>
        <w:tc>
          <w:tcPr>
            <w:tcW w:w="617" w:type="pct"/>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Целевые значения п</w:t>
            </w:r>
            <w:r w:rsidRPr="00DC5642">
              <w:rPr>
                <w:rFonts w:ascii="Times New Roman" w:hAnsi="Times New Roman" w:cs="Times New Roman"/>
                <w:sz w:val="28"/>
                <w:szCs w:val="28"/>
              </w:rPr>
              <w:t>о</w:t>
            </w:r>
            <w:r w:rsidRPr="00DC5642">
              <w:rPr>
                <w:rFonts w:ascii="Times New Roman" w:hAnsi="Times New Roman" w:cs="Times New Roman"/>
                <w:sz w:val="28"/>
                <w:szCs w:val="28"/>
              </w:rPr>
              <w:t>казателя</w:t>
            </w:r>
          </w:p>
        </w:tc>
      </w:tr>
      <w:tr w:rsidR="00813B63" w:rsidRPr="00DC5642" w:rsidTr="00CC6614">
        <w:trPr>
          <w:trHeight w:val="310"/>
        </w:trPr>
        <w:tc>
          <w:tcPr>
            <w:tcW w:w="287" w:type="pct"/>
            <w:vMerge/>
            <w:vAlign w:val="center"/>
            <w:hideMark/>
          </w:tcPr>
          <w:p w:rsidR="00813B63" w:rsidRPr="00DC5642" w:rsidRDefault="00813B63" w:rsidP="00CC6614">
            <w:pPr>
              <w:pStyle w:val="aff"/>
              <w:spacing w:line="235" w:lineRule="auto"/>
              <w:jc w:val="both"/>
              <w:rPr>
                <w:rFonts w:ascii="Times New Roman" w:hAnsi="Times New Roman" w:cs="Times New Roman"/>
                <w:sz w:val="28"/>
                <w:szCs w:val="28"/>
              </w:rPr>
            </w:pPr>
          </w:p>
        </w:tc>
        <w:tc>
          <w:tcPr>
            <w:tcW w:w="1574" w:type="pct"/>
            <w:vMerge/>
            <w:vAlign w:val="center"/>
          </w:tcPr>
          <w:p w:rsidR="00813B63" w:rsidRPr="00DC5642" w:rsidRDefault="00813B63" w:rsidP="00CC6614">
            <w:pPr>
              <w:pStyle w:val="aff"/>
              <w:spacing w:line="235" w:lineRule="auto"/>
              <w:jc w:val="both"/>
              <w:rPr>
                <w:rFonts w:ascii="Times New Roman" w:hAnsi="Times New Roman" w:cs="Times New Roman"/>
                <w:sz w:val="28"/>
                <w:szCs w:val="28"/>
              </w:rPr>
            </w:pPr>
          </w:p>
        </w:tc>
        <w:tc>
          <w:tcPr>
            <w:tcW w:w="954" w:type="pct"/>
            <w:vMerge/>
            <w:shd w:val="clear" w:color="auto" w:fill="auto"/>
            <w:hideMark/>
          </w:tcPr>
          <w:p w:rsidR="00813B63" w:rsidRPr="00DC5642" w:rsidRDefault="00813B63" w:rsidP="00CC6614">
            <w:pPr>
              <w:pStyle w:val="aff"/>
              <w:spacing w:line="235" w:lineRule="auto"/>
              <w:jc w:val="both"/>
              <w:rPr>
                <w:rFonts w:ascii="Times New Roman" w:hAnsi="Times New Roman" w:cs="Times New Roman"/>
                <w:sz w:val="28"/>
                <w:szCs w:val="28"/>
              </w:rPr>
            </w:pPr>
          </w:p>
        </w:tc>
        <w:tc>
          <w:tcPr>
            <w:tcW w:w="336" w:type="pct"/>
            <w:vMerge/>
            <w:shd w:val="clear" w:color="auto" w:fill="auto"/>
            <w:hideMark/>
          </w:tcPr>
          <w:p w:rsidR="00813B63" w:rsidRPr="00DC5642" w:rsidRDefault="00813B63" w:rsidP="00CC6614">
            <w:pPr>
              <w:pStyle w:val="aff"/>
              <w:spacing w:line="235" w:lineRule="auto"/>
              <w:jc w:val="both"/>
              <w:rPr>
                <w:rFonts w:ascii="Times New Roman" w:hAnsi="Times New Roman" w:cs="Times New Roman"/>
                <w:sz w:val="28"/>
                <w:szCs w:val="28"/>
              </w:rPr>
            </w:pPr>
          </w:p>
        </w:tc>
        <w:tc>
          <w:tcPr>
            <w:tcW w:w="617" w:type="pct"/>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2018 год</w:t>
            </w:r>
          </w:p>
        </w:tc>
        <w:tc>
          <w:tcPr>
            <w:tcW w:w="617" w:type="pct"/>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2019 год</w:t>
            </w:r>
          </w:p>
        </w:tc>
        <w:tc>
          <w:tcPr>
            <w:tcW w:w="617" w:type="pct"/>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2020 год</w:t>
            </w:r>
          </w:p>
        </w:tc>
      </w:tr>
    </w:tbl>
    <w:p w:rsidR="00813B63" w:rsidRPr="00DC5642" w:rsidRDefault="00813B63" w:rsidP="00813B63">
      <w:pPr>
        <w:pStyle w:val="aff"/>
        <w:spacing w:line="235" w:lineRule="auto"/>
        <w:jc w:val="both"/>
        <w:rPr>
          <w:rFonts w:ascii="Times New Roman" w:hAnsi="Times New Roman" w:cs="Times New Roman"/>
          <w:sz w:val="2"/>
          <w:szCs w:val="2"/>
        </w:rPr>
      </w:pPr>
    </w:p>
    <w:tbl>
      <w:tblPr>
        <w:tblW w:w="5000" w:type="pct"/>
        <w:tblLook w:val="04A0"/>
      </w:tblPr>
      <w:tblGrid>
        <w:gridCol w:w="850"/>
        <w:gridCol w:w="4647"/>
        <w:gridCol w:w="2822"/>
        <w:gridCol w:w="994"/>
        <w:gridCol w:w="1825"/>
        <w:gridCol w:w="1825"/>
        <w:gridCol w:w="1825"/>
      </w:tblGrid>
      <w:tr w:rsidR="00813B63" w:rsidRPr="00DC5642" w:rsidTr="00CC6614">
        <w:trPr>
          <w:trHeight w:val="312"/>
          <w:tblHeader/>
        </w:trPr>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813B63" w:rsidRPr="00DC5642" w:rsidRDefault="00813B63" w:rsidP="00CC6614">
            <w:pPr>
              <w:pStyle w:val="aff"/>
              <w:spacing w:line="235" w:lineRule="auto"/>
              <w:ind w:right="-15"/>
              <w:jc w:val="center"/>
              <w:rPr>
                <w:rFonts w:ascii="Times New Roman" w:hAnsi="Times New Roman" w:cs="Times New Roman"/>
                <w:sz w:val="28"/>
                <w:szCs w:val="28"/>
              </w:rPr>
            </w:pPr>
            <w:r w:rsidRPr="00DC5642">
              <w:rPr>
                <w:rFonts w:ascii="Times New Roman" w:hAnsi="Times New Roman" w:cs="Times New Roman"/>
                <w:sz w:val="28"/>
                <w:szCs w:val="28"/>
              </w:rPr>
              <w:t>1</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ind w:right="-15"/>
              <w:jc w:val="center"/>
              <w:rPr>
                <w:rFonts w:ascii="Times New Roman" w:hAnsi="Times New Roman" w:cs="Times New Roman"/>
                <w:sz w:val="28"/>
                <w:szCs w:val="28"/>
              </w:rPr>
            </w:pPr>
            <w:r w:rsidRPr="00DC5642">
              <w:rPr>
                <w:rFonts w:ascii="Times New Roman" w:hAnsi="Times New Roman" w:cs="Times New Roman"/>
                <w:sz w:val="28"/>
                <w:szCs w:val="28"/>
              </w:rPr>
              <w:t>2</w:t>
            </w:r>
          </w:p>
        </w:tc>
        <w:tc>
          <w:tcPr>
            <w:tcW w:w="954" w:type="pct"/>
            <w:tcBorders>
              <w:top w:val="single" w:sz="4" w:space="0" w:color="auto"/>
              <w:left w:val="nil"/>
              <w:bottom w:val="single" w:sz="4" w:space="0" w:color="auto"/>
              <w:right w:val="single" w:sz="4" w:space="0" w:color="auto"/>
            </w:tcBorders>
            <w:shd w:val="clear" w:color="auto" w:fill="auto"/>
            <w:hideMark/>
          </w:tcPr>
          <w:p w:rsidR="00813B63" w:rsidRPr="00DC5642" w:rsidRDefault="00813B63" w:rsidP="00CC6614">
            <w:pPr>
              <w:pStyle w:val="aff"/>
              <w:spacing w:line="235" w:lineRule="auto"/>
              <w:ind w:right="-15"/>
              <w:jc w:val="center"/>
              <w:rPr>
                <w:rFonts w:ascii="Times New Roman" w:hAnsi="Times New Roman" w:cs="Times New Roman"/>
                <w:sz w:val="28"/>
                <w:szCs w:val="28"/>
              </w:rPr>
            </w:pPr>
            <w:r w:rsidRPr="00DC5642">
              <w:rPr>
                <w:rFonts w:ascii="Times New Roman" w:hAnsi="Times New Roman" w:cs="Times New Roman"/>
                <w:sz w:val="28"/>
                <w:szCs w:val="28"/>
              </w:rPr>
              <w:t>3</w:t>
            </w:r>
          </w:p>
        </w:tc>
        <w:tc>
          <w:tcPr>
            <w:tcW w:w="336" w:type="pct"/>
            <w:tcBorders>
              <w:top w:val="single" w:sz="4" w:space="0" w:color="auto"/>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ind w:right="-15"/>
              <w:jc w:val="center"/>
              <w:rPr>
                <w:rFonts w:ascii="Times New Roman" w:hAnsi="Times New Roman" w:cs="Times New Roman"/>
                <w:sz w:val="28"/>
                <w:szCs w:val="28"/>
              </w:rPr>
            </w:pPr>
            <w:r w:rsidRPr="00DC5642">
              <w:rPr>
                <w:rFonts w:ascii="Times New Roman" w:hAnsi="Times New Roman" w:cs="Times New Roman"/>
                <w:sz w:val="28"/>
                <w:szCs w:val="28"/>
              </w:rPr>
              <w:t>4</w:t>
            </w:r>
          </w:p>
        </w:tc>
        <w:tc>
          <w:tcPr>
            <w:tcW w:w="617" w:type="pct"/>
            <w:tcBorders>
              <w:top w:val="single" w:sz="4" w:space="0" w:color="auto"/>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ind w:right="-15"/>
              <w:jc w:val="center"/>
              <w:rPr>
                <w:rFonts w:ascii="Times New Roman" w:hAnsi="Times New Roman" w:cs="Times New Roman"/>
                <w:sz w:val="28"/>
                <w:szCs w:val="28"/>
              </w:rPr>
            </w:pPr>
            <w:r w:rsidRPr="00DC5642">
              <w:rPr>
                <w:rFonts w:ascii="Times New Roman" w:hAnsi="Times New Roman" w:cs="Times New Roman"/>
                <w:sz w:val="28"/>
                <w:szCs w:val="28"/>
              </w:rPr>
              <w:t>5</w:t>
            </w:r>
          </w:p>
        </w:tc>
        <w:tc>
          <w:tcPr>
            <w:tcW w:w="617" w:type="pct"/>
            <w:tcBorders>
              <w:top w:val="single" w:sz="4" w:space="0" w:color="auto"/>
              <w:left w:val="nil"/>
              <w:bottom w:val="single" w:sz="4" w:space="0" w:color="auto"/>
              <w:right w:val="single" w:sz="4" w:space="0" w:color="auto"/>
            </w:tcBorders>
          </w:tcPr>
          <w:p w:rsidR="00813B63" w:rsidRPr="00DC5642" w:rsidRDefault="00813B63" w:rsidP="00CC6614">
            <w:pPr>
              <w:pStyle w:val="aff"/>
              <w:spacing w:line="235" w:lineRule="auto"/>
              <w:ind w:right="-15"/>
              <w:jc w:val="center"/>
              <w:rPr>
                <w:rFonts w:ascii="Times New Roman" w:hAnsi="Times New Roman" w:cs="Times New Roman"/>
                <w:sz w:val="28"/>
                <w:szCs w:val="28"/>
              </w:rPr>
            </w:pPr>
            <w:r w:rsidRPr="00DC5642">
              <w:rPr>
                <w:rFonts w:ascii="Times New Roman" w:hAnsi="Times New Roman" w:cs="Times New Roman"/>
                <w:sz w:val="28"/>
                <w:szCs w:val="28"/>
              </w:rPr>
              <w:t>6</w:t>
            </w:r>
          </w:p>
        </w:tc>
        <w:tc>
          <w:tcPr>
            <w:tcW w:w="617" w:type="pct"/>
            <w:tcBorders>
              <w:top w:val="single" w:sz="4" w:space="0" w:color="auto"/>
              <w:left w:val="nil"/>
              <w:bottom w:val="single" w:sz="4" w:space="0" w:color="auto"/>
              <w:right w:val="single" w:sz="4" w:space="0" w:color="auto"/>
            </w:tcBorders>
          </w:tcPr>
          <w:p w:rsidR="00813B63" w:rsidRPr="00DC5642" w:rsidRDefault="00813B63" w:rsidP="00CC6614">
            <w:pPr>
              <w:pStyle w:val="aff"/>
              <w:spacing w:line="235" w:lineRule="auto"/>
              <w:ind w:right="-15"/>
              <w:jc w:val="center"/>
              <w:rPr>
                <w:rFonts w:ascii="Times New Roman" w:hAnsi="Times New Roman" w:cs="Times New Roman"/>
                <w:sz w:val="28"/>
                <w:szCs w:val="28"/>
              </w:rPr>
            </w:pPr>
            <w:r w:rsidRPr="00DC5642">
              <w:rPr>
                <w:rFonts w:ascii="Times New Roman" w:hAnsi="Times New Roman" w:cs="Times New Roman"/>
                <w:sz w:val="28"/>
                <w:szCs w:val="28"/>
              </w:rPr>
              <w:t>7</w:t>
            </w:r>
          </w:p>
        </w:tc>
      </w:tr>
      <w:tr w:rsidR="00813B63" w:rsidRPr="00DC5642" w:rsidTr="00CC6614">
        <w:trPr>
          <w:trHeight w:val="530"/>
        </w:trPr>
        <w:tc>
          <w:tcPr>
            <w:tcW w:w="287" w:type="pct"/>
            <w:vMerge w:val="restart"/>
            <w:tcBorders>
              <w:top w:val="single" w:sz="4" w:space="0" w:color="auto"/>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1.</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rPr>
                <w:rFonts w:ascii="Times New Roman" w:hAnsi="Times New Roman" w:cs="Times New Roman"/>
                <w:sz w:val="28"/>
                <w:szCs w:val="28"/>
              </w:rPr>
            </w:pPr>
            <w:r w:rsidRPr="00DC5642">
              <w:rPr>
                <w:rFonts w:ascii="Times New Roman" w:hAnsi="Times New Roman" w:cs="Times New Roman"/>
                <w:sz w:val="28"/>
                <w:szCs w:val="28"/>
              </w:rPr>
              <w:t>Удовлетворенность населения м</w:t>
            </w:r>
            <w:r w:rsidRPr="00DC5642">
              <w:rPr>
                <w:rFonts w:ascii="Times New Roman" w:hAnsi="Times New Roman" w:cs="Times New Roman"/>
                <w:sz w:val="28"/>
                <w:szCs w:val="28"/>
              </w:rPr>
              <w:t>е</w:t>
            </w:r>
            <w:r w:rsidRPr="00DC5642">
              <w:rPr>
                <w:rFonts w:ascii="Times New Roman" w:hAnsi="Times New Roman" w:cs="Times New Roman"/>
                <w:sz w:val="28"/>
                <w:szCs w:val="28"/>
              </w:rPr>
              <w:t>дицинской помощью</w:t>
            </w:r>
          </w:p>
          <w:p w:rsidR="00813B63" w:rsidRPr="00DC5642" w:rsidRDefault="00813B63" w:rsidP="00CC6614">
            <w:pPr>
              <w:pStyle w:val="aff"/>
              <w:spacing w:line="235" w:lineRule="auto"/>
              <w:rPr>
                <w:rFonts w:ascii="Times New Roman" w:hAnsi="Times New Roman" w:cs="Times New Roman"/>
                <w:sz w:val="28"/>
                <w:szCs w:val="28"/>
              </w:rPr>
            </w:pPr>
            <w:r w:rsidRPr="00DC5642">
              <w:rPr>
                <w:rFonts w:ascii="Times New Roman" w:hAnsi="Times New Roman" w:cs="Times New Roman"/>
                <w:sz w:val="28"/>
                <w:szCs w:val="28"/>
              </w:rPr>
              <w:t>в том числе:</w:t>
            </w:r>
          </w:p>
        </w:tc>
        <w:tc>
          <w:tcPr>
            <w:tcW w:w="954" w:type="pct"/>
            <w:tcBorders>
              <w:top w:val="single" w:sz="4" w:space="0" w:color="auto"/>
              <w:left w:val="nil"/>
              <w:bottom w:val="single" w:sz="4" w:space="0" w:color="auto"/>
              <w:right w:val="single" w:sz="4" w:space="0" w:color="auto"/>
            </w:tcBorders>
            <w:shd w:val="clear" w:color="auto" w:fill="auto"/>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процентов от числа опрошенных</w:t>
            </w:r>
          </w:p>
        </w:tc>
        <w:tc>
          <w:tcPr>
            <w:tcW w:w="336" w:type="pct"/>
            <w:tcBorders>
              <w:top w:val="single" w:sz="4" w:space="0" w:color="auto"/>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1</w:t>
            </w:r>
          </w:p>
        </w:tc>
        <w:tc>
          <w:tcPr>
            <w:tcW w:w="617" w:type="pct"/>
            <w:tcBorders>
              <w:top w:val="single" w:sz="4" w:space="0" w:color="auto"/>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35,9</w:t>
            </w:r>
          </w:p>
        </w:tc>
        <w:tc>
          <w:tcPr>
            <w:tcW w:w="617" w:type="pct"/>
            <w:tcBorders>
              <w:top w:val="single" w:sz="4" w:space="0" w:color="auto"/>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36,1</w:t>
            </w:r>
          </w:p>
        </w:tc>
        <w:tc>
          <w:tcPr>
            <w:tcW w:w="617" w:type="pct"/>
            <w:tcBorders>
              <w:top w:val="single" w:sz="4" w:space="0" w:color="auto"/>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36,3</w:t>
            </w:r>
          </w:p>
        </w:tc>
      </w:tr>
      <w:tr w:rsidR="00813B63" w:rsidRPr="00DC5642" w:rsidTr="00CC6614">
        <w:trPr>
          <w:trHeight w:val="312"/>
        </w:trPr>
        <w:tc>
          <w:tcPr>
            <w:tcW w:w="287" w:type="pct"/>
            <w:vMerge/>
            <w:tcBorders>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jc w:val="center"/>
              <w:rPr>
                <w:rFonts w:ascii="Times New Roman" w:hAnsi="Times New Roman" w:cs="Times New Roman"/>
                <w:sz w:val="28"/>
                <w:szCs w:val="28"/>
              </w:rPr>
            </w:pPr>
          </w:p>
        </w:tc>
        <w:tc>
          <w:tcPr>
            <w:tcW w:w="1571" w:type="pct"/>
            <w:tcBorders>
              <w:top w:val="nil"/>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rPr>
                <w:rFonts w:ascii="Times New Roman" w:hAnsi="Times New Roman" w:cs="Times New Roman"/>
                <w:sz w:val="28"/>
                <w:szCs w:val="28"/>
              </w:rPr>
            </w:pPr>
            <w:r w:rsidRPr="00DC5642">
              <w:rPr>
                <w:rFonts w:ascii="Times New Roman" w:hAnsi="Times New Roman" w:cs="Times New Roman"/>
                <w:sz w:val="28"/>
                <w:szCs w:val="28"/>
              </w:rPr>
              <w:t>городского населения</w:t>
            </w:r>
          </w:p>
        </w:tc>
        <w:tc>
          <w:tcPr>
            <w:tcW w:w="954" w:type="pct"/>
            <w:tcBorders>
              <w:top w:val="nil"/>
              <w:left w:val="nil"/>
              <w:bottom w:val="single" w:sz="4" w:space="0" w:color="auto"/>
              <w:right w:val="single" w:sz="4" w:space="0" w:color="auto"/>
            </w:tcBorders>
            <w:shd w:val="clear" w:color="auto" w:fill="auto"/>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 « -</w:t>
            </w:r>
          </w:p>
        </w:tc>
        <w:tc>
          <w:tcPr>
            <w:tcW w:w="336" w:type="pct"/>
            <w:tcBorders>
              <w:top w:val="nil"/>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2</w:t>
            </w:r>
          </w:p>
        </w:tc>
        <w:tc>
          <w:tcPr>
            <w:tcW w:w="617" w:type="pct"/>
            <w:tcBorders>
              <w:top w:val="nil"/>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35,3</w:t>
            </w:r>
          </w:p>
        </w:tc>
        <w:tc>
          <w:tcPr>
            <w:tcW w:w="617" w:type="pct"/>
            <w:tcBorders>
              <w:top w:val="nil"/>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35,5</w:t>
            </w:r>
          </w:p>
        </w:tc>
        <w:tc>
          <w:tcPr>
            <w:tcW w:w="617" w:type="pct"/>
            <w:tcBorders>
              <w:top w:val="nil"/>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35,7</w:t>
            </w:r>
          </w:p>
        </w:tc>
      </w:tr>
      <w:tr w:rsidR="00813B63" w:rsidRPr="00DC5642" w:rsidTr="00CC6614">
        <w:trPr>
          <w:trHeight w:val="312"/>
        </w:trPr>
        <w:tc>
          <w:tcPr>
            <w:tcW w:w="287" w:type="pct"/>
            <w:vMerge/>
            <w:tcBorders>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jc w:val="center"/>
              <w:rPr>
                <w:rFonts w:ascii="Times New Roman" w:hAnsi="Times New Roman" w:cs="Times New Roman"/>
                <w:sz w:val="28"/>
                <w:szCs w:val="28"/>
              </w:rPr>
            </w:pPr>
          </w:p>
        </w:tc>
        <w:tc>
          <w:tcPr>
            <w:tcW w:w="1571" w:type="pct"/>
            <w:tcBorders>
              <w:top w:val="nil"/>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rPr>
                <w:rFonts w:ascii="Times New Roman" w:hAnsi="Times New Roman" w:cs="Times New Roman"/>
                <w:sz w:val="28"/>
                <w:szCs w:val="28"/>
              </w:rPr>
            </w:pPr>
            <w:r w:rsidRPr="00DC5642">
              <w:rPr>
                <w:rFonts w:ascii="Times New Roman" w:hAnsi="Times New Roman" w:cs="Times New Roman"/>
                <w:sz w:val="28"/>
                <w:szCs w:val="28"/>
              </w:rPr>
              <w:t>сельского населения</w:t>
            </w:r>
          </w:p>
        </w:tc>
        <w:tc>
          <w:tcPr>
            <w:tcW w:w="954" w:type="pct"/>
            <w:tcBorders>
              <w:top w:val="nil"/>
              <w:left w:val="nil"/>
              <w:bottom w:val="single" w:sz="4" w:space="0" w:color="auto"/>
              <w:right w:val="single" w:sz="4" w:space="0" w:color="auto"/>
            </w:tcBorders>
            <w:shd w:val="clear" w:color="auto" w:fill="auto"/>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 « -</w:t>
            </w:r>
          </w:p>
        </w:tc>
        <w:tc>
          <w:tcPr>
            <w:tcW w:w="336" w:type="pct"/>
            <w:tcBorders>
              <w:top w:val="nil"/>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3</w:t>
            </w:r>
          </w:p>
        </w:tc>
        <w:tc>
          <w:tcPr>
            <w:tcW w:w="617" w:type="pct"/>
            <w:tcBorders>
              <w:top w:val="nil"/>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36,4</w:t>
            </w:r>
          </w:p>
        </w:tc>
        <w:tc>
          <w:tcPr>
            <w:tcW w:w="617" w:type="pct"/>
            <w:tcBorders>
              <w:top w:val="nil"/>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36,6</w:t>
            </w:r>
          </w:p>
        </w:tc>
        <w:tc>
          <w:tcPr>
            <w:tcW w:w="617" w:type="pct"/>
            <w:tcBorders>
              <w:top w:val="nil"/>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36,8</w:t>
            </w:r>
          </w:p>
        </w:tc>
      </w:tr>
      <w:tr w:rsidR="00813B63" w:rsidRPr="00DC5642" w:rsidTr="00CC6614">
        <w:trPr>
          <w:trHeight w:val="499"/>
        </w:trPr>
        <w:tc>
          <w:tcPr>
            <w:tcW w:w="287" w:type="pct"/>
            <w:tcBorders>
              <w:top w:val="single" w:sz="4" w:space="0" w:color="auto"/>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2.</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rPr>
                <w:rFonts w:ascii="Times New Roman" w:hAnsi="Times New Roman" w:cs="Times New Roman"/>
                <w:sz w:val="28"/>
                <w:szCs w:val="28"/>
              </w:rPr>
            </w:pPr>
            <w:r w:rsidRPr="00DC5642">
              <w:rPr>
                <w:rFonts w:ascii="Times New Roman" w:hAnsi="Times New Roman" w:cs="Times New Roman"/>
                <w:sz w:val="28"/>
                <w:szCs w:val="28"/>
              </w:rPr>
              <w:t>Смертность населения в трудосп</w:t>
            </w:r>
            <w:r w:rsidRPr="00DC5642">
              <w:rPr>
                <w:rFonts w:ascii="Times New Roman" w:hAnsi="Times New Roman" w:cs="Times New Roman"/>
                <w:sz w:val="28"/>
                <w:szCs w:val="28"/>
              </w:rPr>
              <w:t>о</w:t>
            </w:r>
            <w:r w:rsidRPr="00DC5642">
              <w:rPr>
                <w:rFonts w:ascii="Times New Roman" w:hAnsi="Times New Roman" w:cs="Times New Roman"/>
                <w:sz w:val="28"/>
                <w:szCs w:val="28"/>
              </w:rPr>
              <w:t xml:space="preserve">собном возрасте </w:t>
            </w:r>
          </w:p>
        </w:tc>
        <w:tc>
          <w:tcPr>
            <w:tcW w:w="954" w:type="pct"/>
            <w:tcBorders>
              <w:top w:val="single" w:sz="4" w:space="0" w:color="auto"/>
              <w:left w:val="nil"/>
              <w:bottom w:val="single" w:sz="4" w:space="0" w:color="auto"/>
              <w:right w:val="single" w:sz="4" w:space="0" w:color="auto"/>
            </w:tcBorders>
            <w:shd w:val="clear" w:color="auto" w:fill="auto"/>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число умерших в трудоспособном во</w:t>
            </w:r>
            <w:r w:rsidRPr="00DC5642">
              <w:rPr>
                <w:rFonts w:ascii="Times New Roman" w:hAnsi="Times New Roman" w:cs="Times New Roman"/>
                <w:sz w:val="28"/>
                <w:szCs w:val="28"/>
              </w:rPr>
              <w:t>з</w:t>
            </w:r>
            <w:r w:rsidRPr="00DC5642">
              <w:rPr>
                <w:rFonts w:ascii="Times New Roman" w:hAnsi="Times New Roman" w:cs="Times New Roman"/>
                <w:sz w:val="28"/>
                <w:szCs w:val="28"/>
              </w:rPr>
              <w:t>расте на 100 тыс. ч</w:t>
            </w:r>
            <w:r w:rsidRPr="00DC5642">
              <w:rPr>
                <w:rFonts w:ascii="Times New Roman" w:hAnsi="Times New Roman" w:cs="Times New Roman"/>
                <w:sz w:val="28"/>
                <w:szCs w:val="28"/>
              </w:rPr>
              <w:t>е</w:t>
            </w:r>
            <w:r w:rsidRPr="00DC5642">
              <w:rPr>
                <w:rFonts w:ascii="Times New Roman" w:hAnsi="Times New Roman" w:cs="Times New Roman"/>
                <w:sz w:val="28"/>
                <w:szCs w:val="28"/>
              </w:rPr>
              <w:t>ловек населения</w:t>
            </w:r>
          </w:p>
        </w:tc>
        <w:tc>
          <w:tcPr>
            <w:tcW w:w="336" w:type="pct"/>
            <w:tcBorders>
              <w:top w:val="single" w:sz="4" w:space="0" w:color="auto"/>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4</w:t>
            </w:r>
          </w:p>
        </w:tc>
        <w:tc>
          <w:tcPr>
            <w:tcW w:w="617" w:type="pct"/>
            <w:tcBorders>
              <w:top w:val="single" w:sz="4" w:space="0" w:color="auto"/>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580,0</w:t>
            </w:r>
          </w:p>
        </w:tc>
        <w:tc>
          <w:tcPr>
            <w:tcW w:w="617" w:type="pct"/>
            <w:tcBorders>
              <w:top w:val="single" w:sz="4" w:space="0" w:color="auto"/>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576,0</w:t>
            </w:r>
          </w:p>
        </w:tc>
        <w:tc>
          <w:tcPr>
            <w:tcW w:w="617" w:type="pct"/>
            <w:tcBorders>
              <w:top w:val="single" w:sz="4" w:space="0" w:color="auto"/>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576,0</w:t>
            </w:r>
          </w:p>
        </w:tc>
      </w:tr>
      <w:tr w:rsidR="00813B63" w:rsidRPr="00DC5642" w:rsidTr="00CC6614">
        <w:trPr>
          <w:trHeight w:val="499"/>
        </w:trPr>
        <w:tc>
          <w:tcPr>
            <w:tcW w:w="287" w:type="pct"/>
            <w:tcBorders>
              <w:top w:val="nil"/>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3.</w:t>
            </w:r>
          </w:p>
        </w:tc>
        <w:tc>
          <w:tcPr>
            <w:tcW w:w="1571" w:type="pct"/>
            <w:tcBorders>
              <w:top w:val="nil"/>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rPr>
                <w:rFonts w:ascii="Times New Roman" w:hAnsi="Times New Roman" w:cs="Times New Roman"/>
                <w:sz w:val="28"/>
                <w:szCs w:val="28"/>
              </w:rPr>
            </w:pPr>
            <w:r w:rsidRPr="00DC5642">
              <w:rPr>
                <w:rFonts w:ascii="Times New Roman" w:hAnsi="Times New Roman" w:cs="Times New Roman"/>
                <w:sz w:val="28"/>
                <w:szCs w:val="28"/>
              </w:rPr>
              <w:t xml:space="preserve">Доля </w:t>
            </w:r>
            <w:proofErr w:type="gramStart"/>
            <w:r w:rsidRPr="00DC5642">
              <w:rPr>
                <w:rFonts w:ascii="Times New Roman" w:hAnsi="Times New Roman" w:cs="Times New Roman"/>
                <w:sz w:val="28"/>
                <w:szCs w:val="28"/>
              </w:rPr>
              <w:t>умерших</w:t>
            </w:r>
            <w:proofErr w:type="gramEnd"/>
            <w:r w:rsidRPr="00DC5642">
              <w:rPr>
                <w:rFonts w:ascii="Times New Roman" w:hAnsi="Times New Roman" w:cs="Times New Roman"/>
                <w:sz w:val="28"/>
                <w:szCs w:val="28"/>
              </w:rPr>
              <w:t xml:space="preserve"> в трудоспособном возрасте на дому в общем количес</w:t>
            </w:r>
            <w:r w:rsidRPr="00DC5642">
              <w:rPr>
                <w:rFonts w:ascii="Times New Roman" w:hAnsi="Times New Roman" w:cs="Times New Roman"/>
                <w:sz w:val="28"/>
                <w:szCs w:val="28"/>
              </w:rPr>
              <w:t>т</w:t>
            </w:r>
            <w:r w:rsidRPr="00DC5642">
              <w:rPr>
                <w:rFonts w:ascii="Times New Roman" w:hAnsi="Times New Roman" w:cs="Times New Roman"/>
                <w:sz w:val="28"/>
                <w:szCs w:val="28"/>
              </w:rPr>
              <w:t>ве умерших в трудоспособном во</w:t>
            </w:r>
            <w:r w:rsidRPr="00DC5642">
              <w:rPr>
                <w:rFonts w:ascii="Times New Roman" w:hAnsi="Times New Roman" w:cs="Times New Roman"/>
                <w:sz w:val="28"/>
                <w:szCs w:val="28"/>
              </w:rPr>
              <w:t>з</w:t>
            </w:r>
            <w:r w:rsidRPr="00DC5642">
              <w:rPr>
                <w:rFonts w:ascii="Times New Roman" w:hAnsi="Times New Roman" w:cs="Times New Roman"/>
                <w:sz w:val="28"/>
                <w:szCs w:val="28"/>
              </w:rPr>
              <w:lastRenderedPageBreak/>
              <w:t>расте</w:t>
            </w:r>
          </w:p>
        </w:tc>
        <w:tc>
          <w:tcPr>
            <w:tcW w:w="954" w:type="pct"/>
            <w:tcBorders>
              <w:top w:val="nil"/>
              <w:left w:val="nil"/>
              <w:bottom w:val="single" w:sz="4" w:space="0" w:color="auto"/>
              <w:right w:val="single" w:sz="4" w:space="0" w:color="auto"/>
            </w:tcBorders>
            <w:shd w:val="clear" w:color="auto" w:fill="auto"/>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lastRenderedPageBreak/>
              <w:t>процентов</w:t>
            </w:r>
          </w:p>
        </w:tc>
        <w:tc>
          <w:tcPr>
            <w:tcW w:w="336" w:type="pct"/>
            <w:tcBorders>
              <w:top w:val="nil"/>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5</w:t>
            </w:r>
          </w:p>
        </w:tc>
        <w:tc>
          <w:tcPr>
            <w:tcW w:w="617" w:type="pct"/>
            <w:tcBorders>
              <w:top w:val="nil"/>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38,0</w:t>
            </w:r>
          </w:p>
        </w:tc>
        <w:tc>
          <w:tcPr>
            <w:tcW w:w="617" w:type="pct"/>
            <w:tcBorders>
              <w:top w:val="nil"/>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37,0</w:t>
            </w:r>
          </w:p>
        </w:tc>
        <w:tc>
          <w:tcPr>
            <w:tcW w:w="617" w:type="pct"/>
            <w:tcBorders>
              <w:top w:val="nil"/>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36,0</w:t>
            </w:r>
          </w:p>
        </w:tc>
      </w:tr>
      <w:tr w:rsidR="00813B63" w:rsidRPr="00DC5642" w:rsidTr="00CC6614">
        <w:trPr>
          <w:trHeight w:val="530"/>
        </w:trPr>
        <w:tc>
          <w:tcPr>
            <w:tcW w:w="287" w:type="pct"/>
            <w:tcBorders>
              <w:top w:val="single" w:sz="4" w:space="0" w:color="auto"/>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lastRenderedPageBreak/>
              <w:t>4.</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rPr>
                <w:rFonts w:ascii="Times New Roman" w:hAnsi="Times New Roman" w:cs="Times New Roman"/>
                <w:sz w:val="28"/>
                <w:szCs w:val="28"/>
              </w:rPr>
            </w:pPr>
            <w:r w:rsidRPr="00DC5642">
              <w:rPr>
                <w:rFonts w:ascii="Times New Roman" w:hAnsi="Times New Roman" w:cs="Times New Roman"/>
                <w:sz w:val="28"/>
                <w:szCs w:val="28"/>
              </w:rPr>
              <w:t xml:space="preserve">Материнская смертность  </w:t>
            </w:r>
          </w:p>
        </w:tc>
        <w:tc>
          <w:tcPr>
            <w:tcW w:w="954" w:type="pct"/>
            <w:tcBorders>
              <w:top w:val="single" w:sz="4" w:space="0" w:color="auto"/>
              <w:left w:val="nil"/>
              <w:bottom w:val="single" w:sz="4" w:space="0" w:color="auto"/>
              <w:right w:val="single" w:sz="4" w:space="0" w:color="auto"/>
            </w:tcBorders>
            <w:shd w:val="clear" w:color="auto" w:fill="auto"/>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на 100 тыс. человек, родившихся живыми</w:t>
            </w:r>
          </w:p>
        </w:tc>
        <w:tc>
          <w:tcPr>
            <w:tcW w:w="336" w:type="pct"/>
            <w:tcBorders>
              <w:top w:val="nil"/>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6</w:t>
            </w:r>
          </w:p>
        </w:tc>
        <w:tc>
          <w:tcPr>
            <w:tcW w:w="617" w:type="pct"/>
            <w:tcBorders>
              <w:top w:val="nil"/>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7,0</w:t>
            </w:r>
          </w:p>
        </w:tc>
        <w:tc>
          <w:tcPr>
            <w:tcW w:w="617" w:type="pct"/>
            <w:tcBorders>
              <w:top w:val="nil"/>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7,0</w:t>
            </w:r>
          </w:p>
        </w:tc>
        <w:tc>
          <w:tcPr>
            <w:tcW w:w="617" w:type="pct"/>
            <w:tcBorders>
              <w:top w:val="nil"/>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7,0</w:t>
            </w:r>
          </w:p>
        </w:tc>
      </w:tr>
      <w:tr w:rsidR="00813B63" w:rsidRPr="00DC5642" w:rsidTr="00CC6614">
        <w:trPr>
          <w:trHeight w:val="530"/>
        </w:trPr>
        <w:tc>
          <w:tcPr>
            <w:tcW w:w="287" w:type="pct"/>
            <w:vMerge w:val="restart"/>
            <w:tcBorders>
              <w:top w:val="single" w:sz="4" w:space="0" w:color="auto"/>
              <w:left w:val="single" w:sz="4" w:space="0" w:color="auto"/>
              <w:right w:val="single" w:sz="4" w:space="0" w:color="auto"/>
            </w:tcBorders>
            <w:shd w:val="clear" w:color="auto" w:fill="auto"/>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5.</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rPr>
                <w:rFonts w:ascii="Times New Roman" w:hAnsi="Times New Roman" w:cs="Times New Roman"/>
                <w:sz w:val="28"/>
                <w:szCs w:val="28"/>
              </w:rPr>
            </w:pPr>
            <w:r w:rsidRPr="00DC5642">
              <w:rPr>
                <w:rFonts w:ascii="Times New Roman" w:hAnsi="Times New Roman" w:cs="Times New Roman"/>
                <w:sz w:val="28"/>
                <w:szCs w:val="28"/>
              </w:rPr>
              <w:t xml:space="preserve">Младенческая смертность </w:t>
            </w:r>
          </w:p>
          <w:p w:rsidR="00813B63" w:rsidRPr="00DC5642" w:rsidRDefault="00813B63" w:rsidP="00CC6614">
            <w:pPr>
              <w:pStyle w:val="aff"/>
              <w:spacing w:line="235" w:lineRule="auto"/>
              <w:rPr>
                <w:rFonts w:ascii="Times New Roman" w:hAnsi="Times New Roman" w:cs="Times New Roman"/>
                <w:sz w:val="28"/>
                <w:szCs w:val="28"/>
              </w:rPr>
            </w:pPr>
            <w:r w:rsidRPr="00DC5642">
              <w:rPr>
                <w:rFonts w:ascii="Times New Roman" w:hAnsi="Times New Roman" w:cs="Times New Roman"/>
                <w:sz w:val="28"/>
                <w:szCs w:val="28"/>
              </w:rPr>
              <w:t>в том числе:</w:t>
            </w:r>
          </w:p>
        </w:tc>
        <w:tc>
          <w:tcPr>
            <w:tcW w:w="954" w:type="pct"/>
            <w:tcBorders>
              <w:top w:val="single" w:sz="4" w:space="0" w:color="auto"/>
              <w:left w:val="nil"/>
              <w:bottom w:val="single" w:sz="4" w:space="0" w:color="auto"/>
              <w:right w:val="single" w:sz="4" w:space="0" w:color="auto"/>
            </w:tcBorders>
            <w:shd w:val="clear" w:color="auto" w:fill="auto"/>
            <w:tcMar>
              <w:left w:w="85" w:type="dxa"/>
              <w:right w:w="85" w:type="dxa"/>
            </w:tcMar>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на 1000 человек, р</w:t>
            </w:r>
            <w:r w:rsidRPr="00DC5642">
              <w:rPr>
                <w:rFonts w:ascii="Times New Roman" w:hAnsi="Times New Roman" w:cs="Times New Roman"/>
                <w:sz w:val="28"/>
                <w:szCs w:val="28"/>
              </w:rPr>
              <w:t>о</w:t>
            </w:r>
            <w:r w:rsidRPr="00DC5642">
              <w:rPr>
                <w:rFonts w:ascii="Times New Roman" w:hAnsi="Times New Roman" w:cs="Times New Roman"/>
                <w:sz w:val="28"/>
                <w:szCs w:val="28"/>
              </w:rPr>
              <w:t>дившихся живыми</w:t>
            </w:r>
          </w:p>
        </w:tc>
        <w:tc>
          <w:tcPr>
            <w:tcW w:w="336" w:type="pct"/>
            <w:tcBorders>
              <w:top w:val="single" w:sz="4" w:space="0" w:color="auto"/>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7</w:t>
            </w:r>
          </w:p>
        </w:tc>
        <w:tc>
          <w:tcPr>
            <w:tcW w:w="617" w:type="pct"/>
            <w:tcBorders>
              <w:top w:val="single" w:sz="4" w:space="0" w:color="auto"/>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6,7</w:t>
            </w:r>
          </w:p>
        </w:tc>
        <w:tc>
          <w:tcPr>
            <w:tcW w:w="617" w:type="pct"/>
            <w:tcBorders>
              <w:top w:val="single" w:sz="4" w:space="0" w:color="auto"/>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6,6</w:t>
            </w:r>
          </w:p>
        </w:tc>
        <w:tc>
          <w:tcPr>
            <w:tcW w:w="617" w:type="pct"/>
            <w:tcBorders>
              <w:top w:val="single" w:sz="4" w:space="0" w:color="auto"/>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6,5</w:t>
            </w:r>
          </w:p>
        </w:tc>
      </w:tr>
      <w:tr w:rsidR="00813B63" w:rsidRPr="00DC5642" w:rsidTr="00CC6614">
        <w:trPr>
          <w:trHeight w:val="312"/>
        </w:trPr>
        <w:tc>
          <w:tcPr>
            <w:tcW w:w="287" w:type="pct"/>
            <w:vMerge/>
            <w:tcBorders>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jc w:val="center"/>
              <w:rPr>
                <w:rFonts w:ascii="Times New Roman" w:hAnsi="Times New Roman" w:cs="Times New Roman"/>
                <w:sz w:val="28"/>
                <w:szCs w:val="28"/>
              </w:rPr>
            </w:pPr>
          </w:p>
        </w:tc>
        <w:tc>
          <w:tcPr>
            <w:tcW w:w="1571" w:type="pct"/>
            <w:tcBorders>
              <w:top w:val="nil"/>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rPr>
                <w:rFonts w:ascii="Times New Roman" w:hAnsi="Times New Roman" w:cs="Times New Roman"/>
                <w:sz w:val="28"/>
                <w:szCs w:val="28"/>
              </w:rPr>
            </w:pPr>
            <w:r w:rsidRPr="00DC5642">
              <w:rPr>
                <w:rFonts w:ascii="Times New Roman" w:hAnsi="Times New Roman" w:cs="Times New Roman"/>
                <w:sz w:val="28"/>
                <w:szCs w:val="28"/>
              </w:rPr>
              <w:t>городского населения</w:t>
            </w:r>
          </w:p>
        </w:tc>
        <w:tc>
          <w:tcPr>
            <w:tcW w:w="954" w:type="pct"/>
            <w:tcBorders>
              <w:top w:val="nil"/>
              <w:left w:val="nil"/>
              <w:bottom w:val="single" w:sz="4" w:space="0" w:color="auto"/>
              <w:right w:val="single" w:sz="4" w:space="0" w:color="auto"/>
            </w:tcBorders>
            <w:shd w:val="clear" w:color="auto" w:fill="auto"/>
            <w:tcMar>
              <w:left w:w="85" w:type="dxa"/>
              <w:right w:w="85" w:type="dxa"/>
            </w:tcMar>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 « -</w:t>
            </w:r>
          </w:p>
        </w:tc>
        <w:tc>
          <w:tcPr>
            <w:tcW w:w="336" w:type="pct"/>
            <w:tcBorders>
              <w:top w:val="nil"/>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8</w:t>
            </w:r>
          </w:p>
        </w:tc>
        <w:tc>
          <w:tcPr>
            <w:tcW w:w="617" w:type="pct"/>
            <w:tcBorders>
              <w:top w:val="nil"/>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6,4</w:t>
            </w:r>
          </w:p>
        </w:tc>
        <w:tc>
          <w:tcPr>
            <w:tcW w:w="617" w:type="pct"/>
            <w:tcBorders>
              <w:top w:val="nil"/>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6,3</w:t>
            </w:r>
          </w:p>
        </w:tc>
        <w:tc>
          <w:tcPr>
            <w:tcW w:w="617" w:type="pct"/>
            <w:tcBorders>
              <w:top w:val="nil"/>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6,2</w:t>
            </w:r>
          </w:p>
        </w:tc>
      </w:tr>
      <w:tr w:rsidR="00813B63" w:rsidRPr="00DC5642" w:rsidTr="00CC6614">
        <w:trPr>
          <w:trHeight w:val="312"/>
        </w:trPr>
        <w:tc>
          <w:tcPr>
            <w:tcW w:w="287" w:type="pct"/>
            <w:vMerge/>
            <w:tcBorders>
              <w:top w:val="single" w:sz="4" w:space="0" w:color="auto"/>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jc w:val="center"/>
              <w:rPr>
                <w:rFonts w:ascii="Times New Roman" w:hAnsi="Times New Roman" w:cs="Times New Roman"/>
                <w:sz w:val="28"/>
                <w:szCs w:val="28"/>
              </w:rPr>
            </w:pP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rPr>
                <w:rFonts w:ascii="Times New Roman" w:hAnsi="Times New Roman" w:cs="Times New Roman"/>
                <w:sz w:val="28"/>
                <w:szCs w:val="28"/>
              </w:rPr>
            </w:pPr>
            <w:r w:rsidRPr="00DC5642">
              <w:rPr>
                <w:rFonts w:ascii="Times New Roman" w:hAnsi="Times New Roman" w:cs="Times New Roman"/>
                <w:sz w:val="28"/>
                <w:szCs w:val="28"/>
              </w:rPr>
              <w:t>сельского населения</w:t>
            </w:r>
          </w:p>
        </w:tc>
        <w:tc>
          <w:tcPr>
            <w:tcW w:w="954" w:type="pct"/>
            <w:tcBorders>
              <w:top w:val="single" w:sz="4" w:space="0" w:color="auto"/>
              <w:left w:val="nil"/>
              <w:bottom w:val="single" w:sz="4" w:space="0" w:color="auto"/>
              <w:right w:val="single" w:sz="4" w:space="0" w:color="auto"/>
            </w:tcBorders>
            <w:shd w:val="clear" w:color="auto" w:fill="auto"/>
            <w:tcMar>
              <w:left w:w="85" w:type="dxa"/>
              <w:right w:w="85" w:type="dxa"/>
            </w:tcMar>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 « -</w:t>
            </w:r>
          </w:p>
        </w:tc>
        <w:tc>
          <w:tcPr>
            <w:tcW w:w="336" w:type="pct"/>
            <w:tcBorders>
              <w:top w:val="single" w:sz="4" w:space="0" w:color="auto"/>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9</w:t>
            </w:r>
          </w:p>
        </w:tc>
        <w:tc>
          <w:tcPr>
            <w:tcW w:w="617" w:type="pct"/>
            <w:tcBorders>
              <w:top w:val="single" w:sz="4" w:space="0" w:color="auto"/>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8,1</w:t>
            </w:r>
          </w:p>
        </w:tc>
        <w:tc>
          <w:tcPr>
            <w:tcW w:w="617" w:type="pct"/>
            <w:tcBorders>
              <w:top w:val="single" w:sz="4" w:space="0" w:color="auto"/>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8,0</w:t>
            </w:r>
          </w:p>
        </w:tc>
        <w:tc>
          <w:tcPr>
            <w:tcW w:w="617" w:type="pct"/>
            <w:tcBorders>
              <w:top w:val="single" w:sz="4" w:space="0" w:color="auto"/>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7,9</w:t>
            </w:r>
          </w:p>
        </w:tc>
      </w:tr>
      <w:tr w:rsidR="00813B63" w:rsidRPr="00DC5642" w:rsidTr="00CC6614">
        <w:trPr>
          <w:trHeight w:val="312"/>
        </w:trPr>
        <w:tc>
          <w:tcPr>
            <w:tcW w:w="287" w:type="pct"/>
            <w:tcBorders>
              <w:top w:val="nil"/>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6.</w:t>
            </w:r>
          </w:p>
        </w:tc>
        <w:tc>
          <w:tcPr>
            <w:tcW w:w="1571" w:type="pct"/>
            <w:tcBorders>
              <w:top w:val="nil"/>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rPr>
                <w:rFonts w:ascii="Times New Roman" w:hAnsi="Times New Roman" w:cs="Times New Roman"/>
                <w:sz w:val="28"/>
                <w:szCs w:val="28"/>
              </w:rPr>
            </w:pPr>
            <w:r w:rsidRPr="00DC5642">
              <w:rPr>
                <w:rFonts w:ascii="Times New Roman" w:hAnsi="Times New Roman" w:cs="Times New Roman"/>
                <w:sz w:val="28"/>
                <w:szCs w:val="28"/>
              </w:rPr>
              <w:t xml:space="preserve">Доля </w:t>
            </w:r>
            <w:proofErr w:type="gramStart"/>
            <w:r w:rsidRPr="00DC5642">
              <w:rPr>
                <w:rFonts w:ascii="Times New Roman" w:hAnsi="Times New Roman" w:cs="Times New Roman"/>
                <w:sz w:val="28"/>
                <w:szCs w:val="28"/>
              </w:rPr>
              <w:t>умерших</w:t>
            </w:r>
            <w:proofErr w:type="gramEnd"/>
            <w:r w:rsidRPr="00DC5642">
              <w:rPr>
                <w:rFonts w:ascii="Times New Roman" w:hAnsi="Times New Roman" w:cs="Times New Roman"/>
                <w:sz w:val="28"/>
                <w:szCs w:val="28"/>
              </w:rPr>
              <w:t xml:space="preserve"> в возрасте до 1 года на дому в общем количестве уме</w:t>
            </w:r>
            <w:r w:rsidRPr="00DC5642">
              <w:rPr>
                <w:rFonts w:ascii="Times New Roman" w:hAnsi="Times New Roman" w:cs="Times New Roman"/>
                <w:sz w:val="28"/>
                <w:szCs w:val="28"/>
              </w:rPr>
              <w:t>р</w:t>
            </w:r>
            <w:r w:rsidRPr="00DC5642">
              <w:rPr>
                <w:rFonts w:ascii="Times New Roman" w:hAnsi="Times New Roman" w:cs="Times New Roman"/>
                <w:sz w:val="28"/>
                <w:szCs w:val="28"/>
              </w:rPr>
              <w:t>ших в возрасте до 1 года</w:t>
            </w:r>
          </w:p>
        </w:tc>
        <w:tc>
          <w:tcPr>
            <w:tcW w:w="954" w:type="pct"/>
            <w:tcBorders>
              <w:top w:val="nil"/>
              <w:left w:val="nil"/>
              <w:bottom w:val="single" w:sz="4" w:space="0" w:color="auto"/>
              <w:right w:val="single" w:sz="4" w:space="0" w:color="auto"/>
            </w:tcBorders>
            <w:shd w:val="clear" w:color="auto" w:fill="auto"/>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процентов</w:t>
            </w:r>
          </w:p>
        </w:tc>
        <w:tc>
          <w:tcPr>
            <w:tcW w:w="336" w:type="pct"/>
            <w:tcBorders>
              <w:top w:val="nil"/>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10</w:t>
            </w:r>
          </w:p>
        </w:tc>
        <w:tc>
          <w:tcPr>
            <w:tcW w:w="617" w:type="pct"/>
            <w:tcBorders>
              <w:top w:val="nil"/>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15,0</w:t>
            </w:r>
          </w:p>
        </w:tc>
        <w:tc>
          <w:tcPr>
            <w:tcW w:w="617" w:type="pct"/>
            <w:tcBorders>
              <w:top w:val="nil"/>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15,0</w:t>
            </w:r>
          </w:p>
        </w:tc>
        <w:tc>
          <w:tcPr>
            <w:tcW w:w="617" w:type="pct"/>
            <w:tcBorders>
              <w:top w:val="nil"/>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15,0</w:t>
            </w:r>
          </w:p>
        </w:tc>
      </w:tr>
      <w:tr w:rsidR="00813B63" w:rsidRPr="00DC5642" w:rsidTr="00CC6614">
        <w:trPr>
          <w:trHeight w:val="229"/>
        </w:trPr>
        <w:tc>
          <w:tcPr>
            <w:tcW w:w="287" w:type="pct"/>
            <w:tcBorders>
              <w:top w:val="nil"/>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7.</w:t>
            </w:r>
          </w:p>
        </w:tc>
        <w:tc>
          <w:tcPr>
            <w:tcW w:w="1571" w:type="pct"/>
            <w:tcBorders>
              <w:top w:val="nil"/>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rPr>
                <w:rFonts w:ascii="Times New Roman" w:hAnsi="Times New Roman" w:cs="Times New Roman"/>
                <w:sz w:val="28"/>
                <w:szCs w:val="28"/>
              </w:rPr>
            </w:pPr>
            <w:r w:rsidRPr="00DC5642">
              <w:rPr>
                <w:rFonts w:ascii="Times New Roman" w:hAnsi="Times New Roman" w:cs="Times New Roman"/>
                <w:sz w:val="28"/>
                <w:szCs w:val="28"/>
              </w:rPr>
              <w:t xml:space="preserve">Смертность детей в возрасте 0 – 4 лет </w:t>
            </w:r>
          </w:p>
        </w:tc>
        <w:tc>
          <w:tcPr>
            <w:tcW w:w="954" w:type="pct"/>
            <w:tcBorders>
              <w:top w:val="nil"/>
              <w:left w:val="nil"/>
              <w:bottom w:val="single" w:sz="4" w:space="0" w:color="auto"/>
              <w:right w:val="single" w:sz="4" w:space="0" w:color="auto"/>
            </w:tcBorders>
            <w:shd w:val="clear" w:color="auto" w:fill="auto"/>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на 100 тыс. человек населения соответс</w:t>
            </w:r>
            <w:r w:rsidRPr="00DC5642">
              <w:rPr>
                <w:rFonts w:ascii="Times New Roman" w:hAnsi="Times New Roman" w:cs="Times New Roman"/>
                <w:sz w:val="28"/>
                <w:szCs w:val="28"/>
              </w:rPr>
              <w:t>т</w:t>
            </w:r>
            <w:r w:rsidRPr="00DC5642">
              <w:rPr>
                <w:rFonts w:ascii="Times New Roman" w:hAnsi="Times New Roman" w:cs="Times New Roman"/>
                <w:sz w:val="28"/>
                <w:szCs w:val="28"/>
              </w:rPr>
              <w:t>вующего возраста</w:t>
            </w:r>
          </w:p>
        </w:tc>
        <w:tc>
          <w:tcPr>
            <w:tcW w:w="336" w:type="pct"/>
            <w:tcBorders>
              <w:top w:val="nil"/>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11</w:t>
            </w:r>
          </w:p>
        </w:tc>
        <w:tc>
          <w:tcPr>
            <w:tcW w:w="617" w:type="pct"/>
            <w:tcBorders>
              <w:top w:val="nil"/>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160,0</w:t>
            </w:r>
          </w:p>
        </w:tc>
        <w:tc>
          <w:tcPr>
            <w:tcW w:w="617" w:type="pct"/>
            <w:tcBorders>
              <w:top w:val="nil"/>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160,0</w:t>
            </w:r>
          </w:p>
        </w:tc>
        <w:tc>
          <w:tcPr>
            <w:tcW w:w="617" w:type="pct"/>
            <w:tcBorders>
              <w:top w:val="nil"/>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160,0</w:t>
            </w:r>
          </w:p>
        </w:tc>
      </w:tr>
      <w:tr w:rsidR="00813B63" w:rsidRPr="00DC5642" w:rsidTr="00CC6614">
        <w:trPr>
          <w:trHeight w:val="499"/>
        </w:trPr>
        <w:tc>
          <w:tcPr>
            <w:tcW w:w="287" w:type="pct"/>
            <w:tcBorders>
              <w:top w:val="nil"/>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8.</w:t>
            </w:r>
          </w:p>
        </w:tc>
        <w:tc>
          <w:tcPr>
            <w:tcW w:w="1571" w:type="pct"/>
            <w:tcBorders>
              <w:top w:val="nil"/>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rPr>
                <w:rFonts w:ascii="Times New Roman" w:hAnsi="Times New Roman" w:cs="Times New Roman"/>
                <w:sz w:val="28"/>
                <w:szCs w:val="28"/>
              </w:rPr>
            </w:pPr>
            <w:r w:rsidRPr="00DC5642">
              <w:rPr>
                <w:rFonts w:ascii="Times New Roman" w:hAnsi="Times New Roman" w:cs="Times New Roman"/>
                <w:sz w:val="28"/>
                <w:szCs w:val="28"/>
              </w:rPr>
              <w:t>Доля умерших в возрасте 0 – 4 лет на дому в общем количестве уме</w:t>
            </w:r>
            <w:r w:rsidRPr="00DC5642">
              <w:rPr>
                <w:rFonts w:ascii="Times New Roman" w:hAnsi="Times New Roman" w:cs="Times New Roman"/>
                <w:sz w:val="28"/>
                <w:szCs w:val="28"/>
              </w:rPr>
              <w:t>р</w:t>
            </w:r>
            <w:r w:rsidRPr="00DC5642">
              <w:rPr>
                <w:rFonts w:ascii="Times New Roman" w:hAnsi="Times New Roman" w:cs="Times New Roman"/>
                <w:sz w:val="28"/>
                <w:szCs w:val="28"/>
              </w:rPr>
              <w:t>ших в возрасте 0 – 4 лет</w:t>
            </w:r>
          </w:p>
        </w:tc>
        <w:tc>
          <w:tcPr>
            <w:tcW w:w="954" w:type="pct"/>
            <w:tcBorders>
              <w:top w:val="nil"/>
              <w:left w:val="nil"/>
              <w:bottom w:val="single" w:sz="4" w:space="0" w:color="auto"/>
              <w:right w:val="single" w:sz="4" w:space="0" w:color="auto"/>
            </w:tcBorders>
            <w:shd w:val="clear" w:color="auto" w:fill="auto"/>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процентов</w:t>
            </w:r>
          </w:p>
        </w:tc>
        <w:tc>
          <w:tcPr>
            <w:tcW w:w="336" w:type="pct"/>
            <w:tcBorders>
              <w:top w:val="nil"/>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12</w:t>
            </w:r>
          </w:p>
        </w:tc>
        <w:tc>
          <w:tcPr>
            <w:tcW w:w="617" w:type="pct"/>
            <w:tcBorders>
              <w:top w:val="nil"/>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11,2</w:t>
            </w:r>
          </w:p>
        </w:tc>
        <w:tc>
          <w:tcPr>
            <w:tcW w:w="617" w:type="pct"/>
            <w:tcBorders>
              <w:top w:val="nil"/>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11,2</w:t>
            </w:r>
          </w:p>
        </w:tc>
        <w:tc>
          <w:tcPr>
            <w:tcW w:w="617" w:type="pct"/>
            <w:tcBorders>
              <w:top w:val="nil"/>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11,2</w:t>
            </w:r>
          </w:p>
        </w:tc>
      </w:tr>
      <w:tr w:rsidR="00813B63" w:rsidRPr="00DC5642" w:rsidTr="00CC6614">
        <w:trPr>
          <w:trHeight w:val="499"/>
        </w:trPr>
        <w:tc>
          <w:tcPr>
            <w:tcW w:w="287" w:type="pct"/>
            <w:tcBorders>
              <w:top w:val="nil"/>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9.</w:t>
            </w:r>
          </w:p>
        </w:tc>
        <w:tc>
          <w:tcPr>
            <w:tcW w:w="1571" w:type="pct"/>
            <w:tcBorders>
              <w:top w:val="nil"/>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rPr>
                <w:rFonts w:ascii="Times New Roman" w:hAnsi="Times New Roman" w:cs="Times New Roman"/>
                <w:sz w:val="28"/>
                <w:szCs w:val="28"/>
              </w:rPr>
            </w:pPr>
            <w:r w:rsidRPr="00DC5642">
              <w:rPr>
                <w:rFonts w:ascii="Times New Roman" w:hAnsi="Times New Roman" w:cs="Times New Roman"/>
                <w:sz w:val="28"/>
                <w:szCs w:val="28"/>
              </w:rPr>
              <w:t xml:space="preserve">Смертность детей в возрасте 0 – 17 лет </w:t>
            </w:r>
          </w:p>
        </w:tc>
        <w:tc>
          <w:tcPr>
            <w:tcW w:w="954" w:type="pct"/>
            <w:tcBorders>
              <w:top w:val="nil"/>
              <w:left w:val="nil"/>
              <w:bottom w:val="single" w:sz="4" w:space="0" w:color="auto"/>
              <w:right w:val="single" w:sz="4" w:space="0" w:color="auto"/>
            </w:tcBorders>
            <w:shd w:val="clear" w:color="auto" w:fill="auto"/>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на 100 тыс. человек населения соответс</w:t>
            </w:r>
            <w:r w:rsidRPr="00DC5642">
              <w:rPr>
                <w:rFonts w:ascii="Times New Roman" w:hAnsi="Times New Roman" w:cs="Times New Roman"/>
                <w:sz w:val="28"/>
                <w:szCs w:val="28"/>
              </w:rPr>
              <w:t>т</w:t>
            </w:r>
            <w:r w:rsidRPr="00DC5642">
              <w:rPr>
                <w:rFonts w:ascii="Times New Roman" w:hAnsi="Times New Roman" w:cs="Times New Roman"/>
                <w:sz w:val="28"/>
                <w:szCs w:val="28"/>
              </w:rPr>
              <w:t>вующего возраста</w:t>
            </w:r>
          </w:p>
        </w:tc>
        <w:tc>
          <w:tcPr>
            <w:tcW w:w="336" w:type="pct"/>
            <w:tcBorders>
              <w:top w:val="nil"/>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13</w:t>
            </w:r>
          </w:p>
        </w:tc>
        <w:tc>
          <w:tcPr>
            <w:tcW w:w="617" w:type="pct"/>
            <w:tcBorders>
              <w:top w:val="nil"/>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61,0</w:t>
            </w:r>
          </w:p>
        </w:tc>
        <w:tc>
          <w:tcPr>
            <w:tcW w:w="617" w:type="pct"/>
            <w:tcBorders>
              <w:top w:val="nil"/>
              <w:left w:val="nil"/>
              <w:bottom w:val="single" w:sz="4" w:space="0" w:color="auto"/>
              <w:right w:val="single" w:sz="4" w:space="0" w:color="auto"/>
            </w:tcBorders>
          </w:tcPr>
          <w:p w:rsidR="00813B63" w:rsidRPr="00DC5642" w:rsidRDefault="00813B63" w:rsidP="00CC6614">
            <w:r w:rsidRPr="00DC5642">
              <w:rPr>
                <w:rFonts w:cs="Times New Roman"/>
                <w:szCs w:val="28"/>
              </w:rPr>
              <w:t>61,0</w:t>
            </w:r>
          </w:p>
        </w:tc>
        <w:tc>
          <w:tcPr>
            <w:tcW w:w="617" w:type="pct"/>
            <w:tcBorders>
              <w:top w:val="nil"/>
              <w:left w:val="nil"/>
              <w:bottom w:val="single" w:sz="4" w:space="0" w:color="auto"/>
              <w:right w:val="single" w:sz="4" w:space="0" w:color="auto"/>
            </w:tcBorders>
          </w:tcPr>
          <w:p w:rsidR="00813B63" w:rsidRPr="00DC5642" w:rsidRDefault="00813B63" w:rsidP="00CC6614">
            <w:r w:rsidRPr="00DC5642">
              <w:rPr>
                <w:rFonts w:cs="Times New Roman"/>
                <w:szCs w:val="28"/>
              </w:rPr>
              <w:t>61,0</w:t>
            </w:r>
          </w:p>
        </w:tc>
      </w:tr>
      <w:tr w:rsidR="00813B63" w:rsidRPr="00DC5642" w:rsidTr="00CC6614">
        <w:trPr>
          <w:trHeight w:val="499"/>
        </w:trPr>
        <w:tc>
          <w:tcPr>
            <w:tcW w:w="287" w:type="pct"/>
            <w:tcBorders>
              <w:top w:val="nil"/>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10.</w:t>
            </w:r>
          </w:p>
        </w:tc>
        <w:tc>
          <w:tcPr>
            <w:tcW w:w="1571" w:type="pct"/>
            <w:tcBorders>
              <w:top w:val="nil"/>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rPr>
                <w:rFonts w:ascii="Times New Roman" w:hAnsi="Times New Roman" w:cs="Times New Roman"/>
                <w:sz w:val="28"/>
                <w:szCs w:val="28"/>
              </w:rPr>
            </w:pPr>
            <w:r w:rsidRPr="00DC5642">
              <w:rPr>
                <w:rFonts w:ascii="Times New Roman" w:hAnsi="Times New Roman" w:cs="Times New Roman"/>
                <w:sz w:val="28"/>
                <w:szCs w:val="28"/>
              </w:rPr>
              <w:t>Доля умерших в возрасте 0 – 17 лет на дому в общем количестве уме</w:t>
            </w:r>
            <w:r w:rsidRPr="00DC5642">
              <w:rPr>
                <w:rFonts w:ascii="Times New Roman" w:hAnsi="Times New Roman" w:cs="Times New Roman"/>
                <w:sz w:val="28"/>
                <w:szCs w:val="28"/>
              </w:rPr>
              <w:t>р</w:t>
            </w:r>
            <w:r w:rsidRPr="00DC5642">
              <w:rPr>
                <w:rFonts w:ascii="Times New Roman" w:hAnsi="Times New Roman" w:cs="Times New Roman"/>
                <w:sz w:val="28"/>
                <w:szCs w:val="28"/>
              </w:rPr>
              <w:t>ших в возрасте 0 – 17 лет</w:t>
            </w:r>
          </w:p>
        </w:tc>
        <w:tc>
          <w:tcPr>
            <w:tcW w:w="954" w:type="pct"/>
            <w:tcBorders>
              <w:top w:val="nil"/>
              <w:left w:val="nil"/>
              <w:bottom w:val="single" w:sz="4" w:space="0" w:color="auto"/>
              <w:right w:val="single" w:sz="4" w:space="0" w:color="auto"/>
            </w:tcBorders>
            <w:shd w:val="clear" w:color="auto" w:fill="auto"/>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процентов</w:t>
            </w:r>
          </w:p>
        </w:tc>
        <w:tc>
          <w:tcPr>
            <w:tcW w:w="336" w:type="pct"/>
            <w:tcBorders>
              <w:top w:val="nil"/>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14</w:t>
            </w:r>
          </w:p>
        </w:tc>
        <w:tc>
          <w:tcPr>
            <w:tcW w:w="617" w:type="pct"/>
            <w:tcBorders>
              <w:top w:val="nil"/>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14,4</w:t>
            </w:r>
          </w:p>
        </w:tc>
        <w:tc>
          <w:tcPr>
            <w:tcW w:w="617" w:type="pct"/>
            <w:tcBorders>
              <w:top w:val="nil"/>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14,4</w:t>
            </w:r>
          </w:p>
        </w:tc>
        <w:tc>
          <w:tcPr>
            <w:tcW w:w="617" w:type="pct"/>
            <w:tcBorders>
              <w:top w:val="nil"/>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14,4</w:t>
            </w:r>
          </w:p>
        </w:tc>
      </w:tr>
      <w:tr w:rsidR="00813B63" w:rsidRPr="00DC5642" w:rsidTr="00CC6614">
        <w:trPr>
          <w:trHeight w:val="1060"/>
        </w:trPr>
        <w:tc>
          <w:tcPr>
            <w:tcW w:w="287" w:type="pct"/>
            <w:tcBorders>
              <w:top w:val="single" w:sz="4" w:space="0" w:color="auto"/>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11.</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rPr>
                <w:rFonts w:ascii="Times New Roman" w:hAnsi="Times New Roman" w:cs="Times New Roman"/>
                <w:sz w:val="28"/>
                <w:szCs w:val="28"/>
              </w:rPr>
            </w:pPr>
            <w:r w:rsidRPr="00DC5642">
              <w:rPr>
                <w:rFonts w:ascii="Times New Roman" w:hAnsi="Times New Roman" w:cs="Times New Roman"/>
                <w:sz w:val="28"/>
                <w:szCs w:val="28"/>
              </w:rPr>
              <w:t>Доля пациентов со злокачественн</w:t>
            </w:r>
            <w:r w:rsidRPr="00DC5642">
              <w:rPr>
                <w:rFonts w:ascii="Times New Roman" w:hAnsi="Times New Roman" w:cs="Times New Roman"/>
                <w:sz w:val="28"/>
                <w:szCs w:val="28"/>
              </w:rPr>
              <w:t>ы</w:t>
            </w:r>
            <w:r w:rsidRPr="00DC5642">
              <w:rPr>
                <w:rFonts w:ascii="Times New Roman" w:hAnsi="Times New Roman" w:cs="Times New Roman"/>
                <w:sz w:val="28"/>
                <w:szCs w:val="28"/>
              </w:rPr>
              <w:t xml:space="preserve">ми новообразованиями, состоящих на учете с момента установления диагноза 5 лет и более, в общем </w:t>
            </w:r>
            <w:r w:rsidRPr="00DC5642">
              <w:rPr>
                <w:rFonts w:ascii="Times New Roman" w:hAnsi="Times New Roman" w:cs="Times New Roman"/>
                <w:sz w:val="28"/>
                <w:szCs w:val="28"/>
              </w:rPr>
              <w:lastRenderedPageBreak/>
              <w:t>числе пациентов со злокачестве</w:t>
            </w:r>
            <w:r w:rsidRPr="00DC5642">
              <w:rPr>
                <w:rFonts w:ascii="Times New Roman" w:hAnsi="Times New Roman" w:cs="Times New Roman"/>
                <w:sz w:val="28"/>
                <w:szCs w:val="28"/>
              </w:rPr>
              <w:t>н</w:t>
            </w:r>
            <w:r w:rsidRPr="00DC5642">
              <w:rPr>
                <w:rFonts w:ascii="Times New Roman" w:hAnsi="Times New Roman" w:cs="Times New Roman"/>
                <w:sz w:val="28"/>
                <w:szCs w:val="28"/>
              </w:rPr>
              <w:t>ными новообразованиями, состо</w:t>
            </w:r>
            <w:r w:rsidRPr="00DC5642">
              <w:rPr>
                <w:rFonts w:ascii="Times New Roman" w:hAnsi="Times New Roman" w:cs="Times New Roman"/>
                <w:sz w:val="28"/>
                <w:szCs w:val="28"/>
              </w:rPr>
              <w:t>я</w:t>
            </w:r>
            <w:r w:rsidRPr="00DC5642">
              <w:rPr>
                <w:rFonts w:ascii="Times New Roman" w:hAnsi="Times New Roman" w:cs="Times New Roman"/>
                <w:sz w:val="28"/>
                <w:szCs w:val="28"/>
              </w:rPr>
              <w:t>щих на учете</w:t>
            </w:r>
          </w:p>
        </w:tc>
        <w:tc>
          <w:tcPr>
            <w:tcW w:w="954" w:type="pct"/>
            <w:tcBorders>
              <w:top w:val="single" w:sz="4" w:space="0" w:color="auto"/>
              <w:left w:val="nil"/>
              <w:bottom w:val="single" w:sz="4" w:space="0" w:color="auto"/>
              <w:right w:val="single" w:sz="4" w:space="0" w:color="auto"/>
            </w:tcBorders>
            <w:shd w:val="clear" w:color="auto" w:fill="auto"/>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lastRenderedPageBreak/>
              <w:t>- « -</w:t>
            </w:r>
          </w:p>
        </w:tc>
        <w:tc>
          <w:tcPr>
            <w:tcW w:w="336" w:type="pct"/>
            <w:tcBorders>
              <w:top w:val="single" w:sz="4" w:space="0" w:color="auto"/>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15</w:t>
            </w:r>
          </w:p>
        </w:tc>
        <w:tc>
          <w:tcPr>
            <w:tcW w:w="617" w:type="pct"/>
            <w:tcBorders>
              <w:top w:val="single" w:sz="4" w:space="0" w:color="auto"/>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54,3</w:t>
            </w:r>
          </w:p>
        </w:tc>
        <w:tc>
          <w:tcPr>
            <w:tcW w:w="617" w:type="pct"/>
            <w:tcBorders>
              <w:top w:val="single" w:sz="4" w:space="0" w:color="auto"/>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54,4</w:t>
            </w:r>
          </w:p>
        </w:tc>
        <w:tc>
          <w:tcPr>
            <w:tcW w:w="617" w:type="pct"/>
            <w:tcBorders>
              <w:top w:val="single" w:sz="4" w:space="0" w:color="auto"/>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54,5</w:t>
            </w:r>
          </w:p>
        </w:tc>
      </w:tr>
      <w:tr w:rsidR="00813B63" w:rsidRPr="00DC5642" w:rsidTr="00CC6614">
        <w:trPr>
          <w:trHeight w:val="795"/>
        </w:trPr>
        <w:tc>
          <w:tcPr>
            <w:tcW w:w="287" w:type="pct"/>
            <w:tcBorders>
              <w:top w:val="nil"/>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lastRenderedPageBreak/>
              <w:t>12.</w:t>
            </w:r>
          </w:p>
        </w:tc>
        <w:tc>
          <w:tcPr>
            <w:tcW w:w="1571" w:type="pct"/>
            <w:tcBorders>
              <w:top w:val="nil"/>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rPr>
                <w:rFonts w:ascii="Times New Roman" w:hAnsi="Times New Roman" w:cs="Times New Roman"/>
                <w:sz w:val="28"/>
                <w:szCs w:val="28"/>
              </w:rPr>
            </w:pPr>
            <w:r w:rsidRPr="00DC5642">
              <w:rPr>
                <w:rFonts w:ascii="Times New Roman" w:hAnsi="Times New Roman" w:cs="Times New Roman"/>
                <w:sz w:val="28"/>
                <w:szCs w:val="28"/>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954" w:type="pct"/>
            <w:tcBorders>
              <w:top w:val="nil"/>
              <w:left w:val="nil"/>
              <w:bottom w:val="single" w:sz="4" w:space="0" w:color="auto"/>
              <w:right w:val="single" w:sz="4" w:space="0" w:color="auto"/>
            </w:tcBorders>
            <w:shd w:val="clear" w:color="auto" w:fill="auto"/>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процентов</w:t>
            </w:r>
          </w:p>
        </w:tc>
        <w:tc>
          <w:tcPr>
            <w:tcW w:w="336" w:type="pct"/>
            <w:tcBorders>
              <w:top w:val="nil"/>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16</w:t>
            </w:r>
          </w:p>
        </w:tc>
        <w:tc>
          <w:tcPr>
            <w:tcW w:w="617" w:type="pct"/>
            <w:tcBorders>
              <w:top w:val="nil"/>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1,0</w:t>
            </w:r>
          </w:p>
        </w:tc>
        <w:tc>
          <w:tcPr>
            <w:tcW w:w="617" w:type="pct"/>
            <w:tcBorders>
              <w:top w:val="nil"/>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0,9</w:t>
            </w:r>
          </w:p>
        </w:tc>
        <w:tc>
          <w:tcPr>
            <w:tcW w:w="617" w:type="pct"/>
            <w:tcBorders>
              <w:top w:val="nil"/>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0,9</w:t>
            </w:r>
          </w:p>
        </w:tc>
      </w:tr>
      <w:tr w:rsidR="00813B63" w:rsidRPr="00DC5642" w:rsidTr="00CC6614">
        <w:trPr>
          <w:trHeight w:val="229"/>
        </w:trPr>
        <w:tc>
          <w:tcPr>
            <w:tcW w:w="287" w:type="pct"/>
            <w:tcBorders>
              <w:top w:val="nil"/>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13.</w:t>
            </w:r>
          </w:p>
        </w:tc>
        <w:tc>
          <w:tcPr>
            <w:tcW w:w="1571" w:type="pct"/>
            <w:tcBorders>
              <w:top w:val="nil"/>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rPr>
                <w:rFonts w:ascii="Times New Roman" w:hAnsi="Times New Roman" w:cs="Times New Roman"/>
                <w:sz w:val="28"/>
                <w:szCs w:val="28"/>
              </w:rPr>
            </w:pPr>
            <w:r w:rsidRPr="00DC5642">
              <w:rPr>
                <w:rFonts w:ascii="Times New Roman" w:hAnsi="Times New Roman" w:cs="Times New Roman"/>
                <w:sz w:val="28"/>
                <w:szCs w:val="28"/>
              </w:rPr>
              <w:t>Доля впервые выявленных случаев онкологических заболеваний на ранних стадиях (I и II стадии) в о</w:t>
            </w:r>
            <w:r w:rsidRPr="00DC5642">
              <w:rPr>
                <w:rFonts w:ascii="Times New Roman" w:hAnsi="Times New Roman" w:cs="Times New Roman"/>
                <w:sz w:val="28"/>
                <w:szCs w:val="28"/>
              </w:rPr>
              <w:t>б</w:t>
            </w:r>
            <w:r w:rsidRPr="00DC5642">
              <w:rPr>
                <w:rFonts w:ascii="Times New Roman" w:hAnsi="Times New Roman" w:cs="Times New Roman"/>
                <w:sz w:val="28"/>
                <w:szCs w:val="28"/>
              </w:rPr>
              <w:t>щем количестве выявленных случ</w:t>
            </w:r>
            <w:r w:rsidRPr="00DC5642">
              <w:rPr>
                <w:rFonts w:ascii="Times New Roman" w:hAnsi="Times New Roman" w:cs="Times New Roman"/>
                <w:sz w:val="28"/>
                <w:szCs w:val="28"/>
              </w:rPr>
              <w:t>а</w:t>
            </w:r>
            <w:r w:rsidRPr="00DC5642">
              <w:rPr>
                <w:rFonts w:ascii="Times New Roman" w:hAnsi="Times New Roman" w:cs="Times New Roman"/>
                <w:sz w:val="28"/>
                <w:szCs w:val="28"/>
              </w:rPr>
              <w:t>ев онкологических заболеваний в течение года</w:t>
            </w:r>
          </w:p>
        </w:tc>
        <w:tc>
          <w:tcPr>
            <w:tcW w:w="954" w:type="pct"/>
            <w:tcBorders>
              <w:top w:val="nil"/>
              <w:left w:val="nil"/>
              <w:bottom w:val="single" w:sz="4" w:space="0" w:color="auto"/>
              <w:right w:val="single" w:sz="4" w:space="0" w:color="auto"/>
            </w:tcBorders>
            <w:shd w:val="clear" w:color="auto" w:fill="auto"/>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 « -</w:t>
            </w:r>
          </w:p>
        </w:tc>
        <w:tc>
          <w:tcPr>
            <w:tcW w:w="336" w:type="pct"/>
            <w:tcBorders>
              <w:top w:val="nil"/>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17</w:t>
            </w:r>
          </w:p>
        </w:tc>
        <w:tc>
          <w:tcPr>
            <w:tcW w:w="617" w:type="pct"/>
            <w:tcBorders>
              <w:top w:val="nil"/>
              <w:left w:val="nil"/>
              <w:bottom w:val="single" w:sz="4" w:space="0" w:color="auto"/>
              <w:right w:val="single" w:sz="4" w:space="0" w:color="auto"/>
            </w:tcBorders>
            <w:shd w:val="clear" w:color="auto" w:fill="auto"/>
            <w:noWrap/>
            <w:hideMark/>
          </w:tcPr>
          <w:p w:rsidR="00813B63" w:rsidRPr="00DC5642" w:rsidRDefault="00813B63" w:rsidP="00CC6614">
            <w:pPr>
              <w:pStyle w:val="aff"/>
              <w:spacing w:line="276" w:lineRule="auto"/>
              <w:jc w:val="center"/>
              <w:rPr>
                <w:rFonts w:ascii="Times New Roman" w:hAnsi="Times New Roman" w:cs="Times New Roman"/>
                <w:sz w:val="28"/>
                <w:szCs w:val="28"/>
              </w:rPr>
            </w:pPr>
            <w:r w:rsidRPr="00DC5642">
              <w:rPr>
                <w:rFonts w:ascii="Times New Roman" w:hAnsi="Times New Roman" w:cs="Times New Roman"/>
                <w:sz w:val="28"/>
                <w:szCs w:val="28"/>
              </w:rPr>
              <w:t>55,5</w:t>
            </w:r>
          </w:p>
          <w:p w:rsidR="00813B63" w:rsidRPr="00DC5642" w:rsidRDefault="00813B63" w:rsidP="00CC6614">
            <w:pPr>
              <w:pStyle w:val="aff"/>
              <w:spacing w:line="235" w:lineRule="auto"/>
              <w:jc w:val="center"/>
              <w:rPr>
                <w:rFonts w:ascii="Times New Roman" w:hAnsi="Times New Roman" w:cs="Times New Roman"/>
                <w:sz w:val="28"/>
                <w:szCs w:val="28"/>
              </w:rPr>
            </w:pPr>
          </w:p>
        </w:tc>
        <w:tc>
          <w:tcPr>
            <w:tcW w:w="617" w:type="pct"/>
            <w:tcBorders>
              <w:top w:val="nil"/>
              <w:left w:val="nil"/>
              <w:bottom w:val="single" w:sz="4" w:space="0" w:color="auto"/>
              <w:right w:val="single" w:sz="4" w:space="0" w:color="auto"/>
            </w:tcBorders>
          </w:tcPr>
          <w:p w:rsidR="00813B63" w:rsidRPr="00DC5642" w:rsidRDefault="00813B63" w:rsidP="00CC6614">
            <w:pPr>
              <w:pStyle w:val="aff"/>
              <w:spacing w:line="276" w:lineRule="auto"/>
              <w:jc w:val="center"/>
              <w:rPr>
                <w:rFonts w:ascii="Times New Roman" w:hAnsi="Times New Roman" w:cs="Times New Roman"/>
                <w:sz w:val="28"/>
                <w:szCs w:val="28"/>
              </w:rPr>
            </w:pPr>
            <w:r w:rsidRPr="00DC5642">
              <w:rPr>
                <w:rFonts w:ascii="Times New Roman" w:hAnsi="Times New Roman" w:cs="Times New Roman"/>
                <w:sz w:val="28"/>
                <w:szCs w:val="28"/>
              </w:rPr>
              <w:t>55,6</w:t>
            </w:r>
          </w:p>
        </w:tc>
        <w:tc>
          <w:tcPr>
            <w:tcW w:w="617" w:type="pct"/>
            <w:tcBorders>
              <w:top w:val="nil"/>
              <w:left w:val="nil"/>
              <w:bottom w:val="single" w:sz="4" w:space="0" w:color="auto"/>
              <w:right w:val="single" w:sz="4" w:space="0" w:color="auto"/>
            </w:tcBorders>
          </w:tcPr>
          <w:p w:rsidR="00813B63" w:rsidRPr="00DC5642" w:rsidRDefault="00813B63" w:rsidP="00CC6614">
            <w:pPr>
              <w:pStyle w:val="aff"/>
              <w:spacing w:line="276" w:lineRule="auto"/>
              <w:jc w:val="center"/>
              <w:rPr>
                <w:rFonts w:ascii="Times New Roman" w:hAnsi="Times New Roman" w:cs="Times New Roman"/>
                <w:sz w:val="28"/>
                <w:szCs w:val="28"/>
              </w:rPr>
            </w:pPr>
            <w:r w:rsidRPr="00DC5642">
              <w:rPr>
                <w:rFonts w:ascii="Times New Roman" w:hAnsi="Times New Roman" w:cs="Times New Roman"/>
                <w:sz w:val="28"/>
                <w:szCs w:val="28"/>
              </w:rPr>
              <w:t>55,7</w:t>
            </w:r>
          </w:p>
        </w:tc>
      </w:tr>
      <w:tr w:rsidR="00813B63" w:rsidRPr="00DC5642" w:rsidTr="00CC6614">
        <w:trPr>
          <w:trHeight w:val="795"/>
        </w:trPr>
        <w:tc>
          <w:tcPr>
            <w:tcW w:w="287" w:type="pct"/>
            <w:tcBorders>
              <w:top w:val="nil"/>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14.</w:t>
            </w:r>
          </w:p>
        </w:tc>
        <w:tc>
          <w:tcPr>
            <w:tcW w:w="1571" w:type="pct"/>
            <w:tcBorders>
              <w:top w:val="nil"/>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rPr>
                <w:rFonts w:ascii="Times New Roman" w:hAnsi="Times New Roman" w:cs="Times New Roman"/>
                <w:sz w:val="28"/>
                <w:szCs w:val="28"/>
              </w:rPr>
            </w:pPr>
            <w:r w:rsidRPr="00DC5642">
              <w:rPr>
                <w:rFonts w:ascii="Times New Roman" w:hAnsi="Times New Roman" w:cs="Times New Roman"/>
                <w:sz w:val="28"/>
                <w:szCs w:val="28"/>
              </w:rPr>
              <w:t>Доля пациентов с инфарктом ми</w:t>
            </w:r>
            <w:r w:rsidRPr="00DC5642">
              <w:rPr>
                <w:rFonts w:ascii="Times New Roman" w:hAnsi="Times New Roman" w:cs="Times New Roman"/>
                <w:sz w:val="28"/>
                <w:szCs w:val="28"/>
              </w:rPr>
              <w:t>о</w:t>
            </w:r>
            <w:r w:rsidRPr="00DC5642">
              <w:rPr>
                <w:rFonts w:ascii="Times New Roman" w:hAnsi="Times New Roman" w:cs="Times New Roman"/>
                <w:sz w:val="28"/>
                <w:szCs w:val="28"/>
              </w:rPr>
              <w:t xml:space="preserve">карда, госпитализированных </w:t>
            </w:r>
            <w:proofErr w:type="gramStart"/>
            <w:r w:rsidRPr="00DC5642">
              <w:rPr>
                <w:rFonts w:ascii="Times New Roman" w:hAnsi="Times New Roman" w:cs="Times New Roman"/>
                <w:sz w:val="28"/>
                <w:szCs w:val="28"/>
              </w:rPr>
              <w:t>в пе</w:t>
            </w:r>
            <w:r w:rsidRPr="00DC5642">
              <w:rPr>
                <w:rFonts w:ascii="Times New Roman" w:hAnsi="Times New Roman" w:cs="Times New Roman"/>
                <w:sz w:val="28"/>
                <w:szCs w:val="28"/>
              </w:rPr>
              <w:t>р</w:t>
            </w:r>
            <w:r w:rsidRPr="00DC5642">
              <w:rPr>
                <w:rFonts w:ascii="Times New Roman" w:hAnsi="Times New Roman" w:cs="Times New Roman"/>
                <w:sz w:val="28"/>
                <w:szCs w:val="28"/>
              </w:rPr>
              <w:t>вые</w:t>
            </w:r>
            <w:proofErr w:type="gramEnd"/>
            <w:r w:rsidRPr="00DC5642">
              <w:rPr>
                <w:rFonts w:ascii="Times New Roman" w:hAnsi="Times New Roman" w:cs="Times New Roman"/>
                <w:sz w:val="28"/>
                <w:szCs w:val="28"/>
              </w:rPr>
              <w:t xml:space="preserve"> 12 часов от начала заболевания, в общем количестве госпитализир</w:t>
            </w:r>
            <w:r w:rsidRPr="00DC5642">
              <w:rPr>
                <w:rFonts w:ascii="Times New Roman" w:hAnsi="Times New Roman" w:cs="Times New Roman"/>
                <w:sz w:val="28"/>
                <w:szCs w:val="28"/>
              </w:rPr>
              <w:t>о</w:t>
            </w:r>
            <w:r w:rsidRPr="00DC5642">
              <w:rPr>
                <w:rFonts w:ascii="Times New Roman" w:hAnsi="Times New Roman" w:cs="Times New Roman"/>
                <w:sz w:val="28"/>
                <w:szCs w:val="28"/>
              </w:rPr>
              <w:t>ванных пациентов с инфарктом миокарда</w:t>
            </w:r>
          </w:p>
        </w:tc>
        <w:tc>
          <w:tcPr>
            <w:tcW w:w="954" w:type="pct"/>
            <w:tcBorders>
              <w:top w:val="nil"/>
              <w:left w:val="nil"/>
              <w:bottom w:val="single" w:sz="4" w:space="0" w:color="auto"/>
              <w:right w:val="single" w:sz="4" w:space="0" w:color="auto"/>
            </w:tcBorders>
            <w:shd w:val="clear" w:color="auto" w:fill="auto"/>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 « -</w:t>
            </w:r>
          </w:p>
        </w:tc>
        <w:tc>
          <w:tcPr>
            <w:tcW w:w="336" w:type="pct"/>
            <w:tcBorders>
              <w:top w:val="nil"/>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18</w:t>
            </w:r>
          </w:p>
        </w:tc>
        <w:tc>
          <w:tcPr>
            <w:tcW w:w="617" w:type="pct"/>
            <w:tcBorders>
              <w:top w:val="nil"/>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56,5</w:t>
            </w:r>
          </w:p>
        </w:tc>
        <w:tc>
          <w:tcPr>
            <w:tcW w:w="617" w:type="pct"/>
            <w:tcBorders>
              <w:top w:val="nil"/>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56,8</w:t>
            </w:r>
          </w:p>
        </w:tc>
        <w:tc>
          <w:tcPr>
            <w:tcW w:w="617" w:type="pct"/>
            <w:tcBorders>
              <w:top w:val="nil"/>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57,0</w:t>
            </w:r>
          </w:p>
        </w:tc>
      </w:tr>
      <w:tr w:rsidR="00813B63" w:rsidRPr="00DC5642" w:rsidTr="00CC6614">
        <w:trPr>
          <w:trHeight w:val="212"/>
        </w:trPr>
        <w:tc>
          <w:tcPr>
            <w:tcW w:w="287" w:type="pct"/>
            <w:tcBorders>
              <w:top w:val="nil"/>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15.</w:t>
            </w:r>
          </w:p>
        </w:tc>
        <w:tc>
          <w:tcPr>
            <w:tcW w:w="1571" w:type="pct"/>
            <w:tcBorders>
              <w:top w:val="nil"/>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rPr>
                <w:rFonts w:ascii="Times New Roman" w:hAnsi="Times New Roman" w:cs="Times New Roman"/>
                <w:sz w:val="28"/>
                <w:szCs w:val="28"/>
              </w:rPr>
            </w:pPr>
            <w:r w:rsidRPr="00DC5642">
              <w:rPr>
                <w:rFonts w:ascii="Times New Roman" w:hAnsi="Times New Roman" w:cs="Times New Roman"/>
                <w:sz w:val="28"/>
                <w:szCs w:val="28"/>
              </w:rPr>
              <w:t>Доля пациентов с острым инфар</w:t>
            </w:r>
            <w:r w:rsidRPr="00DC5642">
              <w:rPr>
                <w:rFonts w:ascii="Times New Roman" w:hAnsi="Times New Roman" w:cs="Times New Roman"/>
                <w:sz w:val="28"/>
                <w:szCs w:val="28"/>
              </w:rPr>
              <w:t>к</w:t>
            </w:r>
            <w:r w:rsidRPr="00DC5642">
              <w:rPr>
                <w:rFonts w:ascii="Times New Roman" w:hAnsi="Times New Roman" w:cs="Times New Roman"/>
                <w:sz w:val="28"/>
                <w:szCs w:val="28"/>
              </w:rPr>
              <w:t>том миокарда, которым проведена тромболитическая терапия, в общем количестве пациентов с острым и</w:t>
            </w:r>
            <w:r w:rsidRPr="00DC5642">
              <w:rPr>
                <w:rFonts w:ascii="Times New Roman" w:hAnsi="Times New Roman" w:cs="Times New Roman"/>
                <w:sz w:val="28"/>
                <w:szCs w:val="28"/>
              </w:rPr>
              <w:t>н</w:t>
            </w:r>
            <w:r w:rsidRPr="00DC5642">
              <w:rPr>
                <w:rFonts w:ascii="Times New Roman" w:hAnsi="Times New Roman" w:cs="Times New Roman"/>
                <w:sz w:val="28"/>
                <w:szCs w:val="28"/>
              </w:rPr>
              <w:t>фарктом миокарда</w:t>
            </w:r>
          </w:p>
        </w:tc>
        <w:tc>
          <w:tcPr>
            <w:tcW w:w="954" w:type="pct"/>
            <w:tcBorders>
              <w:top w:val="nil"/>
              <w:left w:val="nil"/>
              <w:bottom w:val="single" w:sz="4" w:space="0" w:color="auto"/>
              <w:right w:val="single" w:sz="4" w:space="0" w:color="auto"/>
            </w:tcBorders>
            <w:shd w:val="clear" w:color="auto" w:fill="auto"/>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 « -</w:t>
            </w:r>
          </w:p>
        </w:tc>
        <w:tc>
          <w:tcPr>
            <w:tcW w:w="336" w:type="pct"/>
            <w:tcBorders>
              <w:top w:val="nil"/>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19</w:t>
            </w:r>
          </w:p>
        </w:tc>
        <w:tc>
          <w:tcPr>
            <w:tcW w:w="617" w:type="pct"/>
            <w:tcBorders>
              <w:top w:val="nil"/>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25,0</w:t>
            </w:r>
          </w:p>
          <w:p w:rsidR="00813B63" w:rsidRPr="00DC5642" w:rsidRDefault="00813B63" w:rsidP="00CC6614">
            <w:pPr>
              <w:pStyle w:val="aff"/>
              <w:spacing w:line="235" w:lineRule="auto"/>
              <w:jc w:val="center"/>
              <w:rPr>
                <w:rFonts w:ascii="Times New Roman" w:hAnsi="Times New Roman" w:cs="Times New Roman"/>
                <w:sz w:val="28"/>
                <w:szCs w:val="28"/>
              </w:rPr>
            </w:pPr>
          </w:p>
        </w:tc>
        <w:tc>
          <w:tcPr>
            <w:tcW w:w="617" w:type="pct"/>
            <w:tcBorders>
              <w:top w:val="nil"/>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25,0</w:t>
            </w:r>
          </w:p>
          <w:p w:rsidR="00813B63" w:rsidRPr="00DC5642" w:rsidRDefault="00813B63" w:rsidP="00CC6614">
            <w:pPr>
              <w:pStyle w:val="aff"/>
              <w:spacing w:line="235" w:lineRule="auto"/>
              <w:jc w:val="center"/>
              <w:rPr>
                <w:rFonts w:ascii="Times New Roman" w:hAnsi="Times New Roman" w:cs="Times New Roman"/>
                <w:sz w:val="28"/>
                <w:szCs w:val="28"/>
              </w:rPr>
            </w:pPr>
          </w:p>
        </w:tc>
        <w:tc>
          <w:tcPr>
            <w:tcW w:w="617" w:type="pct"/>
            <w:tcBorders>
              <w:top w:val="nil"/>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25,0</w:t>
            </w:r>
          </w:p>
          <w:p w:rsidR="00813B63" w:rsidRPr="00DC5642" w:rsidRDefault="00813B63" w:rsidP="00CC6614">
            <w:pPr>
              <w:pStyle w:val="aff"/>
              <w:spacing w:line="235" w:lineRule="auto"/>
              <w:jc w:val="center"/>
              <w:rPr>
                <w:rFonts w:ascii="Times New Roman" w:hAnsi="Times New Roman" w:cs="Times New Roman"/>
                <w:sz w:val="28"/>
                <w:szCs w:val="28"/>
              </w:rPr>
            </w:pPr>
          </w:p>
        </w:tc>
      </w:tr>
      <w:tr w:rsidR="00813B63" w:rsidRPr="00DC5642" w:rsidTr="00CC6614">
        <w:trPr>
          <w:trHeight w:val="795"/>
        </w:trPr>
        <w:tc>
          <w:tcPr>
            <w:tcW w:w="287" w:type="pct"/>
            <w:tcBorders>
              <w:top w:val="nil"/>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16.</w:t>
            </w:r>
          </w:p>
        </w:tc>
        <w:tc>
          <w:tcPr>
            <w:tcW w:w="1571" w:type="pct"/>
            <w:tcBorders>
              <w:top w:val="nil"/>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rPr>
                <w:rFonts w:ascii="Times New Roman" w:hAnsi="Times New Roman" w:cs="Times New Roman"/>
                <w:sz w:val="28"/>
                <w:szCs w:val="28"/>
              </w:rPr>
            </w:pPr>
            <w:r w:rsidRPr="00DC5642">
              <w:rPr>
                <w:rFonts w:ascii="Times New Roman" w:hAnsi="Times New Roman" w:cs="Times New Roman"/>
                <w:sz w:val="28"/>
                <w:szCs w:val="28"/>
              </w:rPr>
              <w:t>Доля пациентов с острым инфар</w:t>
            </w:r>
            <w:r w:rsidRPr="00DC5642">
              <w:rPr>
                <w:rFonts w:ascii="Times New Roman" w:hAnsi="Times New Roman" w:cs="Times New Roman"/>
                <w:sz w:val="28"/>
                <w:szCs w:val="28"/>
              </w:rPr>
              <w:t>к</w:t>
            </w:r>
            <w:r w:rsidRPr="00DC5642">
              <w:rPr>
                <w:rFonts w:ascii="Times New Roman" w:hAnsi="Times New Roman" w:cs="Times New Roman"/>
                <w:sz w:val="28"/>
                <w:szCs w:val="28"/>
              </w:rPr>
              <w:t xml:space="preserve">том миокарда, которым проведено </w:t>
            </w:r>
            <w:r w:rsidRPr="00DC5642">
              <w:rPr>
                <w:rFonts w:ascii="Times New Roman" w:hAnsi="Times New Roman" w:cs="Times New Roman"/>
                <w:sz w:val="28"/>
                <w:szCs w:val="28"/>
              </w:rPr>
              <w:lastRenderedPageBreak/>
              <w:t>стентирование коронарных артерий, в общем количестве пациентов с острым инфарктом миокарда</w:t>
            </w:r>
          </w:p>
        </w:tc>
        <w:tc>
          <w:tcPr>
            <w:tcW w:w="954" w:type="pct"/>
            <w:tcBorders>
              <w:top w:val="nil"/>
              <w:left w:val="nil"/>
              <w:bottom w:val="single" w:sz="4" w:space="0" w:color="auto"/>
              <w:right w:val="single" w:sz="4" w:space="0" w:color="auto"/>
            </w:tcBorders>
            <w:shd w:val="clear" w:color="auto" w:fill="auto"/>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lastRenderedPageBreak/>
              <w:t>- « -</w:t>
            </w:r>
          </w:p>
        </w:tc>
        <w:tc>
          <w:tcPr>
            <w:tcW w:w="336" w:type="pct"/>
            <w:tcBorders>
              <w:top w:val="nil"/>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20</w:t>
            </w:r>
          </w:p>
        </w:tc>
        <w:tc>
          <w:tcPr>
            <w:tcW w:w="617" w:type="pct"/>
            <w:tcBorders>
              <w:top w:val="nil"/>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 xml:space="preserve">30,0 </w:t>
            </w:r>
          </w:p>
          <w:p w:rsidR="00813B63" w:rsidRPr="00DC5642" w:rsidRDefault="00813B63" w:rsidP="00CC6614">
            <w:pPr>
              <w:pStyle w:val="aff"/>
              <w:spacing w:line="235" w:lineRule="auto"/>
              <w:jc w:val="center"/>
              <w:rPr>
                <w:rFonts w:ascii="Times New Roman" w:hAnsi="Times New Roman" w:cs="Times New Roman"/>
                <w:sz w:val="28"/>
                <w:szCs w:val="28"/>
              </w:rPr>
            </w:pPr>
          </w:p>
        </w:tc>
        <w:tc>
          <w:tcPr>
            <w:tcW w:w="617" w:type="pct"/>
            <w:tcBorders>
              <w:top w:val="nil"/>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30,5</w:t>
            </w:r>
          </w:p>
        </w:tc>
        <w:tc>
          <w:tcPr>
            <w:tcW w:w="617" w:type="pct"/>
            <w:tcBorders>
              <w:top w:val="nil"/>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31,0</w:t>
            </w:r>
          </w:p>
        </w:tc>
      </w:tr>
      <w:tr w:rsidR="00813B63" w:rsidRPr="00DC5642" w:rsidTr="00CC6614">
        <w:trPr>
          <w:trHeight w:val="286"/>
        </w:trPr>
        <w:tc>
          <w:tcPr>
            <w:tcW w:w="287" w:type="pct"/>
            <w:tcBorders>
              <w:top w:val="nil"/>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lastRenderedPageBreak/>
              <w:t>17.</w:t>
            </w:r>
          </w:p>
        </w:tc>
        <w:tc>
          <w:tcPr>
            <w:tcW w:w="1571" w:type="pct"/>
            <w:tcBorders>
              <w:top w:val="nil"/>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rPr>
                <w:rFonts w:ascii="Times New Roman" w:hAnsi="Times New Roman" w:cs="Times New Roman"/>
                <w:sz w:val="28"/>
                <w:szCs w:val="28"/>
              </w:rPr>
            </w:pPr>
            <w:r w:rsidRPr="00DC5642">
              <w:rPr>
                <w:rFonts w:ascii="Times New Roman" w:hAnsi="Times New Roman" w:cs="Times New Roman"/>
                <w:sz w:val="28"/>
                <w:szCs w:val="28"/>
              </w:rPr>
              <w:t>Доля пациентов с острым и повто</w:t>
            </w:r>
            <w:r w:rsidRPr="00DC5642">
              <w:rPr>
                <w:rFonts w:ascii="Times New Roman" w:hAnsi="Times New Roman" w:cs="Times New Roman"/>
                <w:sz w:val="28"/>
                <w:szCs w:val="28"/>
              </w:rPr>
              <w:t>р</w:t>
            </w:r>
            <w:r w:rsidRPr="00DC5642">
              <w:rPr>
                <w:rFonts w:ascii="Times New Roman" w:hAnsi="Times New Roman" w:cs="Times New Roman"/>
                <w:sz w:val="28"/>
                <w:szCs w:val="28"/>
              </w:rPr>
              <w:t>ным инфарктом миокарда, которым выездной бригадой скорой мед</w:t>
            </w:r>
            <w:r w:rsidRPr="00DC5642">
              <w:rPr>
                <w:rFonts w:ascii="Times New Roman" w:hAnsi="Times New Roman" w:cs="Times New Roman"/>
                <w:sz w:val="28"/>
                <w:szCs w:val="28"/>
              </w:rPr>
              <w:t>и</w:t>
            </w:r>
            <w:r w:rsidRPr="00DC5642">
              <w:rPr>
                <w:rFonts w:ascii="Times New Roman" w:hAnsi="Times New Roman" w:cs="Times New Roman"/>
                <w:sz w:val="28"/>
                <w:szCs w:val="28"/>
              </w:rPr>
              <w:t xml:space="preserve">цинской помощи </w:t>
            </w:r>
            <w:proofErr w:type="gramStart"/>
            <w:r w:rsidRPr="00DC5642">
              <w:rPr>
                <w:rFonts w:ascii="Times New Roman" w:hAnsi="Times New Roman" w:cs="Times New Roman"/>
                <w:sz w:val="28"/>
                <w:szCs w:val="28"/>
              </w:rPr>
              <w:t>проведен</w:t>
            </w:r>
            <w:proofErr w:type="gramEnd"/>
            <w:r w:rsidRPr="00DC5642">
              <w:rPr>
                <w:rFonts w:ascii="Times New Roman" w:hAnsi="Times New Roman" w:cs="Times New Roman"/>
                <w:sz w:val="28"/>
                <w:szCs w:val="28"/>
              </w:rPr>
              <w:t xml:space="preserve"> тромб</w:t>
            </w:r>
            <w:r w:rsidRPr="00DC5642">
              <w:rPr>
                <w:rFonts w:ascii="Times New Roman" w:hAnsi="Times New Roman" w:cs="Times New Roman"/>
                <w:sz w:val="28"/>
                <w:szCs w:val="28"/>
              </w:rPr>
              <w:t>о</w:t>
            </w:r>
            <w:r w:rsidRPr="00DC5642">
              <w:rPr>
                <w:rFonts w:ascii="Times New Roman" w:hAnsi="Times New Roman" w:cs="Times New Roman"/>
                <w:sz w:val="28"/>
                <w:szCs w:val="28"/>
              </w:rPr>
              <w:t>лизис, в общем количестве пацие</w:t>
            </w:r>
            <w:r w:rsidRPr="00DC5642">
              <w:rPr>
                <w:rFonts w:ascii="Times New Roman" w:hAnsi="Times New Roman" w:cs="Times New Roman"/>
                <w:sz w:val="28"/>
                <w:szCs w:val="28"/>
              </w:rPr>
              <w:t>н</w:t>
            </w:r>
            <w:r w:rsidRPr="00DC5642">
              <w:rPr>
                <w:rFonts w:ascii="Times New Roman" w:hAnsi="Times New Roman" w:cs="Times New Roman"/>
                <w:sz w:val="28"/>
                <w:szCs w:val="28"/>
              </w:rPr>
              <w:t>тов с острым и повторным инфар</w:t>
            </w:r>
            <w:r w:rsidRPr="00DC5642">
              <w:rPr>
                <w:rFonts w:ascii="Times New Roman" w:hAnsi="Times New Roman" w:cs="Times New Roman"/>
                <w:sz w:val="28"/>
                <w:szCs w:val="28"/>
              </w:rPr>
              <w:t>к</w:t>
            </w:r>
            <w:r w:rsidRPr="00DC5642">
              <w:rPr>
                <w:rFonts w:ascii="Times New Roman" w:hAnsi="Times New Roman" w:cs="Times New Roman"/>
                <w:sz w:val="28"/>
                <w:szCs w:val="28"/>
              </w:rPr>
              <w:t>том миокарда, которым оказана м</w:t>
            </w:r>
            <w:r w:rsidRPr="00DC5642">
              <w:rPr>
                <w:rFonts w:ascii="Times New Roman" w:hAnsi="Times New Roman" w:cs="Times New Roman"/>
                <w:sz w:val="28"/>
                <w:szCs w:val="28"/>
              </w:rPr>
              <w:t>е</w:t>
            </w:r>
            <w:r w:rsidRPr="00DC5642">
              <w:rPr>
                <w:rFonts w:ascii="Times New Roman" w:hAnsi="Times New Roman" w:cs="Times New Roman"/>
                <w:sz w:val="28"/>
                <w:szCs w:val="28"/>
              </w:rPr>
              <w:t>дицинская помощь выездными бр</w:t>
            </w:r>
            <w:r w:rsidRPr="00DC5642">
              <w:rPr>
                <w:rFonts w:ascii="Times New Roman" w:hAnsi="Times New Roman" w:cs="Times New Roman"/>
                <w:sz w:val="28"/>
                <w:szCs w:val="28"/>
              </w:rPr>
              <w:t>и</w:t>
            </w:r>
            <w:r w:rsidRPr="00DC5642">
              <w:rPr>
                <w:rFonts w:ascii="Times New Roman" w:hAnsi="Times New Roman" w:cs="Times New Roman"/>
                <w:sz w:val="28"/>
                <w:szCs w:val="28"/>
              </w:rPr>
              <w:t>гадами скорой медицинской пом</w:t>
            </w:r>
            <w:r w:rsidRPr="00DC5642">
              <w:rPr>
                <w:rFonts w:ascii="Times New Roman" w:hAnsi="Times New Roman" w:cs="Times New Roman"/>
                <w:sz w:val="28"/>
                <w:szCs w:val="28"/>
              </w:rPr>
              <w:t>о</w:t>
            </w:r>
            <w:r w:rsidRPr="00DC5642">
              <w:rPr>
                <w:rFonts w:ascii="Times New Roman" w:hAnsi="Times New Roman" w:cs="Times New Roman"/>
                <w:sz w:val="28"/>
                <w:szCs w:val="28"/>
              </w:rPr>
              <w:t>щи</w:t>
            </w:r>
          </w:p>
        </w:tc>
        <w:tc>
          <w:tcPr>
            <w:tcW w:w="954" w:type="pct"/>
            <w:tcBorders>
              <w:top w:val="nil"/>
              <w:left w:val="nil"/>
              <w:bottom w:val="single" w:sz="4" w:space="0" w:color="auto"/>
              <w:right w:val="single" w:sz="4" w:space="0" w:color="auto"/>
            </w:tcBorders>
            <w:shd w:val="clear" w:color="auto" w:fill="auto"/>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процентов</w:t>
            </w:r>
          </w:p>
        </w:tc>
        <w:tc>
          <w:tcPr>
            <w:tcW w:w="336" w:type="pct"/>
            <w:tcBorders>
              <w:top w:val="nil"/>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21</w:t>
            </w:r>
          </w:p>
        </w:tc>
        <w:tc>
          <w:tcPr>
            <w:tcW w:w="617" w:type="pct"/>
            <w:tcBorders>
              <w:top w:val="nil"/>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1,5</w:t>
            </w:r>
          </w:p>
        </w:tc>
        <w:tc>
          <w:tcPr>
            <w:tcW w:w="617" w:type="pct"/>
            <w:tcBorders>
              <w:top w:val="nil"/>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1,6</w:t>
            </w:r>
          </w:p>
        </w:tc>
        <w:tc>
          <w:tcPr>
            <w:tcW w:w="617" w:type="pct"/>
            <w:tcBorders>
              <w:top w:val="nil"/>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1,7</w:t>
            </w:r>
          </w:p>
        </w:tc>
      </w:tr>
      <w:tr w:rsidR="00813B63" w:rsidRPr="00DC5642" w:rsidTr="00CC6614">
        <w:trPr>
          <w:trHeight w:val="360"/>
        </w:trPr>
        <w:tc>
          <w:tcPr>
            <w:tcW w:w="287" w:type="pct"/>
            <w:tcBorders>
              <w:top w:val="nil"/>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18.</w:t>
            </w:r>
          </w:p>
        </w:tc>
        <w:tc>
          <w:tcPr>
            <w:tcW w:w="1571" w:type="pct"/>
            <w:tcBorders>
              <w:top w:val="nil"/>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rPr>
                <w:rFonts w:ascii="Times New Roman" w:hAnsi="Times New Roman" w:cs="Times New Roman"/>
                <w:sz w:val="28"/>
                <w:szCs w:val="28"/>
              </w:rPr>
            </w:pPr>
            <w:r w:rsidRPr="00DC5642">
              <w:rPr>
                <w:rFonts w:ascii="Times New Roman" w:hAnsi="Times New Roman" w:cs="Times New Roman"/>
                <w:sz w:val="28"/>
                <w:szCs w:val="28"/>
              </w:rPr>
              <w:t>Доля пациентов с острыми церебр</w:t>
            </w:r>
            <w:r w:rsidRPr="00DC5642">
              <w:rPr>
                <w:rFonts w:ascii="Times New Roman" w:hAnsi="Times New Roman" w:cs="Times New Roman"/>
                <w:sz w:val="28"/>
                <w:szCs w:val="28"/>
              </w:rPr>
              <w:t>о</w:t>
            </w:r>
            <w:r w:rsidRPr="00DC5642">
              <w:rPr>
                <w:rFonts w:ascii="Times New Roman" w:hAnsi="Times New Roman" w:cs="Times New Roman"/>
                <w:sz w:val="28"/>
                <w:szCs w:val="28"/>
              </w:rPr>
              <w:t>васкулярными болезнями, госпит</w:t>
            </w:r>
            <w:r w:rsidRPr="00DC5642">
              <w:rPr>
                <w:rFonts w:ascii="Times New Roman" w:hAnsi="Times New Roman" w:cs="Times New Roman"/>
                <w:sz w:val="28"/>
                <w:szCs w:val="28"/>
              </w:rPr>
              <w:t>а</w:t>
            </w:r>
            <w:r w:rsidRPr="00DC5642">
              <w:rPr>
                <w:rFonts w:ascii="Times New Roman" w:hAnsi="Times New Roman" w:cs="Times New Roman"/>
                <w:sz w:val="28"/>
                <w:szCs w:val="28"/>
              </w:rPr>
              <w:t xml:space="preserve">лизированных </w:t>
            </w:r>
            <w:proofErr w:type="gramStart"/>
            <w:r w:rsidRPr="00DC5642">
              <w:rPr>
                <w:rFonts w:ascii="Times New Roman" w:hAnsi="Times New Roman" w:cs="Times New Roman"/>
                <w:sz w:val="28"/>
                <w:szCs w:val="28"/>
              </w:rPr>
              <w:t>в первые</w:t>
            </w:r>
            <w:proofErr w:type="gramEnd"/>
            <w:r w:rsidRPr="00DC5642">
              <w:rPr>
                <w:rFonts w:ascii="Times New Roman" w:hAnsi="Times New Roman" w:cs="Times New Roman"/>
                <w:sz w:val="28"/>
                <w:szCs w:val="28"/>
              </w:rPr>
              <w:t xml:space="preserve"> 6 часов от начала заболевания, в общем кол</w:t>
            </w:r>
            <w:r w:rsidRPr="00DC5642">
              <w:rPr>
                <w:rFonts w:ascii="Times New Roman" w:hAnsi="Times New Roman" w:cs="Times New Roman"/>
                <w:sz w:val="28"/>
                <w:szCs w:val="28"/>
              </w:rPr>
              <w:t>и</w:t>
            </w:r>
            <w:r w:rsidRPr="00DC5642">
              <w:rPr>
                <w:rFonts w:ascii="Times New Roman" w:hAnsi="Times New Roman" w:cs="Times New Roman"/>
                <w:sz w:val="28"/>
                <w:szCs w:val="28"/>
              </w:rPr>
              <w:t>честве госпитализированных пац</w:t>
            </w:r>
            <w:r w:rsidRPr="00DC5642">
              <w:rPr>
                <w:rFonts w:ascii="Times New Roman" w:hAnsi="Times New Roman" w:cs="Times New Roman"/>
                <w:sz w:val="28"/>
                <w:szCs w:val="28"/>
              </w:rPr>
              <w:t>и</w:t>
            </w:r>
            <w:r w:rsidRPr="00DC5642">
              <w:rPr>
                <w:rFonts w:ascii="Times New Roman" w:hAnsi="Times New Roman" w:cs="Times New Roman"/>
                <w:sz w:val="28"/>
                <w:szCs w:val="28"/>
              </w:rPr>
              <w:t>ентов с острыми цереброваскуля</w:t>
            </w:r>
            <w:r w:rsidRPr="00DC5642">
              <w:rPr>
                <w:rFonts w:ascii="Times New Roman" w:hAnsi="Times New Roman" w:cs="Times New Roman"/>
                <w:sz w:val="28"/>
                <w:szCs w:val="28"/>
              </w:rPr>
              <w:t>р</w:t>
            </w:r>
            <w:r w:rsidRPr="00DC5642">
              <w:rPr>
                <w:rFonts w:ascii="Times New Roman" w:hAnsi="Times New Roman" w:cs="Times New Roman"/>
                <w:sz w:val="28"/>
                <w:szCs w:val="28"/>
              </w:rPr>
              <w:t>ными болезнями</w:t>
            </w:r>
          </w:p>
        </w:tc>
        <w:tc>
          <w:tcPr>
            <w:tcW w:w="954" w:type="pct"/>
            <w:tcBorders>
              <w:top w:val="nil"/>
              <w:left w:val="nil"/>
              <w:bottom w:val="single" w:sz="4" w:space="0" w:color="auto"/>
              <w:right w:val="single" w:sz="4" w:space="0" w:color="auto"/>
            </w:tcBorders>
            <w:shd w:val="clear" w:color="auto" w:fill="auto"/>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 « -</w:t>
            </w:r>
          </w:p>
        </w:tc>
        <w:tc>
          <w:tcPr>
            <w:tcW w:w="336" w:type="pct"/>
            <w:tcBorders>
              <w:top w:val="nil"/>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22</w:t>
            </w:r>
          </w:p>
        </w:tc>
        <w:tc>
          <w:tcPr>
            <w:tcW w:w="617" w:type="pct"/>
            <w:tcBorders>
              <w:top w:val="nil"/>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40,0</w:t>
            </w:r>
          </w:p>
        </w:tc>
        <w:tc>
          <w:tcPr>
            <w:tcW w:w="617" w:type="pct"/>
            <w:tcBorders>
              <w:top w:val="nil"/>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40,0</w:t>
            </w:r>
          </w:p>
        </w:tc>
        <w:tc>
          <w:tcPr>
            <w:tcW w:w="617" w:type="pct"/>
            <w:tcBorders>
              <w:top w:val="nil"/>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40,0</w:t>
            </w:r>
          </w:p>
        </w:tc>
      </w:tr>
      <w:tr w:rsidR="00813B63" w:rsidRPr="00DC5642" w:rsidTr="00CC6614">
        <w:trPr>
          <w:trHeight w:val="795"/>
        </w:trPr>
        <w:tc>
          <w:tcPr>
            <w:tcW w:w="287" w:type="pct"/>
            <w:tcBorders>
              <w:top w:val="single" w:sz="4" w:space="0" w:color="auto"/>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19.</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rPr>
                <w:rFonts w:ascii="Times New Roman" w:hAnsi="Times New Roman" w:cs="Times New Roman"/>
                <w:sz w:val="28"/>
                <w:szCs w:val="28"/>
              </w:rPr>
            </w:pPr>
            <w:r w:rsidRPr="00DC5642">
              <w:rPr>
                <w:rFonts w:ascii="Times New Roman" w:hAnsi="Times New Roman" w:cs="Times New Roman"/>
                <w:sz w:val="28"/>
                <w:szCs w:val="28"/>
              </w:rPr>
              <w:t>Доля пациентов с острым ишемич</w:t>
            </w:r>
            <w:r w:rsidRPr="00DC5642">
              <w:rPr>
                <w:rFonts w:ascii="Times New Roman" w:hAnsi="Times New Roman" w:cs="Times New Roman"/>
                <w:sz w:val="28"/>
                <w:szCs w:val="28"/>
              </w:rPr>
              <w:t>е</w:t>
            </w:r>
            <w:r w:rsidRPr="00DC5642">
              <w:rPr>
                <w:rFonts w:ascii="Times New Roman" w:hAnsi="Times New Roman" w:cs="Times New Roman"/>
                <w:sz w:val="28"/>
                <w:szCs w:val="28"/>
              </w:rPr>
              <w:t xml:space="preserve">ским инсультом, которым проведена тромболитическая терапия </w:t>
            </w:r>
            <w:proofErr w:type="gramStart"/>
            <w:r w:rsidRPr="00DC5642">
              <w:rPr>
                <w:rFonts w:ascii="Times New Roman" w:hAnsi="Times New Roman" w:cs="Times New Roman"/>
                <w:sz w:val="28"/>
                <w:szCs w:val="28"/>
              </w:rPr>
              <w:t>в первые</w:t>
            </w:r>
            <w:proofErr w:type="gramEnd"/>
            <w:r w:rsidRPr="00DC5642">
              <w:rPr>
                <w:rFonts w:ascii="Times New Roman" w:hAnsi="Times New Roman" w:cs="Times New Roman"/>
                <w:sz w:val="28"/>
                <w:szCs w:val="28"/>
              </w:rPr>
              <w:t xml:space="preserve"> 6 часов госпитализации, в общем количестве пациентов с острым ишемическим инсультом</w:t>
            </w:r>
          </w:p>
        </w:tc>
        <w:tc>
          <w:tcPr>
            <w:tcW w:w="954" w:type="pct"/>
            <w:tcBorders>
              <w:top w:val="single" w:sz="4" w:space="0" w:color="auto"/>
              <w:left w:val="nil"/>
              <w:bottom w:val="single" w:sz="4" w:space="0" w:color="auto"/>
              <w:right w:val="single" w:sz="4" w:space="0" w:color="auto"/>
            </w:tcBorders>
            <w:shd w:val="clear" w:color="auto" w:fill="auto"/>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 « -</w:t>
            </w:r>
          </w:p>
        </w:tc>
        <w:tc>
          <w:tcPr>
            <w:tcW w:w="336" w:type="pct"/>
            <w:tcBorders>
              <w:top w:val="single" w:sz="4" w:space="0" w:color="auto"/>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23</w:t>
            </w:r>
          </w:p>
        </w:tc>
        <w:tc>
          <w:tcPr>
            <w:tcW w:w="617" w:type="pct"/>
            <w:tcBorders>
              <w:top w:val="single" w:sz="4" w:space="0" w:color="auto"/>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5,0</w:t>
            </w:r>
          </w:p>
        </w:tc>
        <w:tc>
          <w:tcPr>
            <w:tcW w:w="617" w:type="pct"/>
            <w:tcBorders>
              <w:top w:val="single" w:sz="4" w:space="0" w:color="auto"/>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5,0</w:t>
            </w:r>
          </w:p>
        </w:tc>
        <w:tc>
          <w:tcPr>
            <w:tcW w:w="617" w:type="pct"/>
            <w:tcBorders>
              <w:top w:val="single" w:sz="4" w:space="0" w:color="auto"/>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5,0</w:t>
            </w:r>
          </w:p>
        </w:tc>
      </w:tr>
      <w:tr w:rsidR="00813B63" w:rsidRPr="00DC5642" w:rsidTr="00CC6614">
        <w:trPr>
          <w:trHeight w:val="376"/>
        </w:trPr>
        <w:tc>
          <w:tcPr>
            <w:tcW w:w="287" w:type="pct"/>
            <w:tcBorders>
              <w:top w:val="nil"/>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lastRenderedPageBreak/>
              <w:t>20.</w:t>
            </w:r>
          </w:p>
        </w:tc>
        <w:tc>
          <w:tcPr>
            <w:tcW w:w="1571" w:type="pct"/>
            <w:tcBorders>
              <w:top w:val="nil"/>
              <w:left w:val="single" w:sz="4" w:space="0" w:color="auto"/>
              <w:bottom w:val="single" w:sz="4" w:space="0" w:color="auto"/>
              <w:right w:val="single" w:sz="4" w:space="0" w:color="auto"/>
            </w:tcBorders>
            <w:shd w:val="clear" w:color="auto" w:fill="auto"/>
          </w:tcPr>
          <w:p w:rsidR="00813B63" w:rsidRPr="00DC5642" w:rsidRDefault="00813B63" w:rsidP="00CC6614">
            <w:pPr>
              <w:pStyle w:val="aff"/>
              <w:spacing w:line="235" w:lineRule="auto"/>
              <w:rPr>
                <w:rFonts w:ascii="Times New Roman" w:hAnsi="Times New Roman" w:cs="Times New Roman"/>
                <w:sz w:val="28"/>
                <w:szCs w:val="28"/>
              </w:rPr>
            </w:pPr>
            <w:r w:rsidRPr="00DC5642">
              <w:rPr>
                <w:rFonts w:ascii="Times New Roman" w:hAnsi="Times New Roman" w:cs="Times New Roman"/>
                <w:sz w:val="28"/>
                <w:szCs w:val="28"/>
              </w:rPr>
              <w:t>Количество обоснованных жалоб, в том числе на отказ в оказании мед</w:t>
            </w:r>
            <w:r w:rsidRPr="00DC5642">
              <w:rPr>
                <w:rFonts w:ascii="Times New Roman" w:hAnsi="Times New Roman" w:cs="Times New Roman"/>
                <w:sz w:val="28"/>
                <w:szCs w:val="28"/>
              </w:rPr>
              <w:t>и</w:t>
            </w:r>
            <w:r w:rsidRPr="00DC5642">
              <w:rPr>
                <w:rFonts w:ascii="Times New Roman" w:hAnsi="Times New Roman" w:cs="Times New Roman"/>
                <w:sz w:val="28"/>
                <w:szCs w:val="28"/>
              </w:rPr>
              <w:t>цинской помощи, предоставляемой в рамках Территориальной пр</w:t>
            </w:r>
            <w:r w:rsidRPr="00DC5642">
              <w:rPr>
                <w:rFonts w:ascii="Times New Roman" w:hAnsi="Times New Roman" w:cs="Times New Roman"/>
                <w:sz w:val="28"/>
                <w:szCs w:val="28"/>
              </w:rPr>
              <w:t>о</w:t>
            </w:r>
            <w:r w:rsidRPr="00DC5642">
              <w:rPr>
                <w:rFonts w:ascii="Times New Roman" w:hAnsi="Times New Roman" w:cs="Times New Roman"/>
                <w:sz w:val="28"/>
                <w:szCs w:val="28"/>
              </w:rPr>
              <w:t>граммы</w:t>
            </w:r>
          </w:p>
        </w:tc>
        <w:tc>
          <w:tcPr>
            <w:tcW w:w="954" w:type="pct"/>
            <w:tcBorders>
              <w:top w:val="nil"/>
              <w:left w:val="nil"/>
              <w:bottom w:val="single" w:sz="4" w:space="0" w:color="auto"/>
              <w:right w:val="single" w:sz="4" w:space="0" w:color="auto"/>
            </w:tcBorders>
            <w:shd w:val="clear" w:color="auto" w:fill="auto"/>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единиц</w:t>
            </w:r>
          </w:p>
        </w:tc>
        <w:tc>
          <w:tcPr>
            <w:tcW w:w="336" w:type="pct"/>
            <w:tcBorders>
              <w:top w:val="nil"/>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24</w:t>
            </w:r>
          </w:p>
        </w:tc>
        <w:tc>
          <w:tcPr>
            <w:tcW w:w="617" w:type="pct"/>
            <w:tcBorders>
              <w:top w:val="nil"/>
              <w:left w:val="nil"/>
              <w:bottom w:val="single" w:sz="4" w:space="0" w:color="auto"/>
              <w:right w:val="single" w:sz="4" w:space="0" w:color="auto"/>
            </w:tcBorders>
            <w:shd w:val="clear" w:color="auto" w:fill="auto"/>
            <w:noWrap/>
            <w:hideMark/>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150,0</w:t>
            </w:r>
          </w:p>
        </w:tc>
        <w:tc>
          <w:tcPr>
            <w:tcW w:w="617" w:type="pct"/>
            <w:tcBorders>
              <w:top w:val="nil"/>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150,0</w:t>
            </w:r>
          </w:p>
        </w:tc>
        <w:tc>
          <w:tcPr>
            <w:tcW w:w="617" w:type="pct"/>
            <w:tcBorders>
              <w:top w:val="nil"/>
              <w:left w:val="nil"/>
              <w:bottom w:val="single" w:sz="4" w:space="0" w:color="auto"/>
              <w:right w:val="single" w:sz="4" w:space="0" w:color="auto"/>
            </w:tcBorders>
          </w:tcPr>
          <w:p w:rsidR="00813B63" w:rsidRPr="00DC5642" w:rsidRDefault="00813B63" w:rsidP="00CC6614">
            <w:pPr>
              <w:pStyle w:val="aff"/>
              <w:spacing w:line="235" w:lineRule="auto"/>
              <w:jc w:val="center"/>
              <w:rPr>
                <w:rFonts w:ascii="Times New Roman" w:hAnsi="Times New Roman" w:cs="Times New Roman"/>
                <w:sz w:val="28"/>
                <w:szCs w:val="28"/>
              </w:rPr>
            </w:pPr>
            <w:r w:rsidRPr="00DC5642">
              <w:rPr>
                <w:rFonts w:ascii="Times New Roman" w:hAnsi="Times New Roman" w:cs="Times New Roman"/>
                <w:sz w:val="28"/>
                <w:szCs w:val="28"/>
              </w:rPr>
              <w:t>150,0</w:t>
            </w:r>
          </w:p>
        </w:tc>
      </w:tr>
    </w:tbl>
    <w:p w:rsidR="00813B63" w:rsidRPr="00DC5642" w:rsidRDefault="00813B63" w:rsidP="00813B63">
      <w:pPr>
        <w:pStyle w:val="aff"/>
        <w:jc w:val="both"/>
        <w:rPr>
          <w:rFonts w:ascii="Times New Roman" w:hAnsi="Times New Roman" w:cs="Times New Roman"/>
          <w:sz w:val="28"/>
          <w:szCs w:val="28"/>
        </w:rPr>
      </w:pPr>
    </w:p>
    <w:p w:rsidR="00813B63" w:rsidRPr="00DC5642" w:rsidRDefault="00813B63" w:rsidP="00813B63">
      <w:pPr>
        <w:autoSpaceDE w:val="0"/>
        <w:autoSpaceDN w:val="0"/>
        <w:adjustRightInd w:val="0"/>
        <w:ind w:firstLine="0"/>
        <w:jc w:val="center"/>
        <w:rPr>
          <w:rFonts w:cs="Times New Roman"/>
          <w:szCs w:val="28"/>
        </w:rPr>
      </w:pPr>
      <w:r w:rsidRPr="00DC5642">
        <w:rPr>
          <w:rFonts w:cs="Times New Roman"/>
          <w:szCs w:val="28"/>
        </w:rPr>
        <w:t xml:space="preserve">2. Критерии доступности медицинской помощи в целом по Территориальной программе </w:t>
      </w:r>
    </w:p>
    <w:p w:rsidR="00813B63" w:rsidRPr="00DC5642" w:rsidRDefault="00813B63" w:rsidP="00813B63">
      <w:pPr>
        <w:ind w:firstLine="0"/>
        <w:jc w:val="center"/>
        <w:rPr>
          <w:rFonts w:cs="Times New Roman"/>
          <w:szCs w:val="28"/>
        </w:rPr>
      </w:pPr>
    </w:p>
    <w:tbl>
      <w:tblPr>
        <w:tblW w:w="4999" w:type="pct"/>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849"/>
        <w:gridCol w:w="4645"/>
        <w:gridCol w:w="2821"/>
        <w:gridCol w:w="1000"/>
        <w:gridCol w:w="1824"/>
        <w:gridCol w:w="1824"/>
        <w:gridCol w:w="1822"/>
      </w:tblGrid>
      <w:tr w:rsidR="00813B63" w:rsidRPr="00DC5642" w:rsidTr="00CC6614">
        <w:trPr>
          <w:trHeight w:val="300"/>
        </w:trPr>
        <w:tc>
          <w:tcPr>
            <w:tcW w:w="287" w:type="pct"/>
            <w:vMerge w:val="restart"/>
            <w:shd w:val="clear" w:color="auto" w:fill="auto"/>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w:t>
            </w:r>
          </w:p>
          <w:p w:rsidR="00813B63" w:rsidRPr="00DC5642" w:rsidRDefault="00813B63" w:rsidP="00CC6614">
            <w:pPr>
              <w:pStyle w:val="aff"/>
              <w:jc w:val="center"/>
              <w:rPr>
                <w:rFonts w:ascii="Times New Roman" w:hAnsi="Times New Roman" w:cs="Times New Roman"/>
                <w:sz w:val="28"/>
                <w:szCs w:val="28"/>
              </w:rPr>
            </w:pPr>
            <w:proofErr w:type="gramStart"/>
            <w:r w:rsidRPr="00DC5642">
              <w:rPr>
                <w:rFonts w:ascii="Times New Roman" w:hAnsi="Times New Roman" w:cs="Times New Roman"/>
                <w:sz w:val="28"/>
                <w:szCs w:val="28"/>
              </w:rPr>
              <w:t>п</w:t>
            </w:r>
            <w:proofErr w:type="gramEnd"/>
            <w:r w:rsidRPr="00DC5642">
              <w:rPr>
                <w:rFonts w:ascii="Times New Roman" w:hAnsi="Times New Roman" w:cs="Times New Roman"/>
                <w:sz w:val="28"/>
                <w:szCs w:val="28"/>
              </w:rPr>
              <w:t>/п</w:t>
            </w:r>
          </w:p>
        </w:tc>
        <w:tc>
          <w:tcPr>
            <w:tcW w:w="1571" w:type="pct"/>
            <w:vMerge w:val="restart"/>
            <w:shd w:val="clear" w:color="auto" w:fill="auto"/>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Наименование показателя</w:t>
            </w:r>
          </w:p>
        </w:tc>
        <w:tc>
          <w:tcPr>
            <w:tcW w:w="954" w:type="pct"/>
            <w:vMerge w:val="restart"/>
            <w:shd w:val="clear" w:color="auto" w:fill="auto"/>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Единица измерения</w:t>
            </w:r>
          </w:p>
        </w:tc>
        <w:tc>
          <w:tcPr>
            <w:tcW w:w="338" w:type="pct"/>
            <w:vMerge w:val="restart"/>
            <w:shd w:val="clear" w:color="auto" w:fill="auto"/>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Номер стро</w:t>
            </w:r>
            <w:r w:rsidRPr="00DC5642">
              <w:rPr>
                <w:rFonts w:ascii="Times New Roman" w:hAnsi="Times New Roman" w:cs="Times New Roman"/>
                <w:sz w:val="28"/>
                <w:szCs w:val="28"/>
              </w:rPr>
              <w:softHyphen/>
              <w:t>ки</w:t>
            </w:r>
          </w:p>
        </w:tc>
        <w:tc>
          <w:tcPr>
            <w:tcW w:w="617" w:type="pct"/>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Целевые значения п</w:t>
            </w:r>
            <w:r w:rsidRPr="00DC5642">
              <w:rPr>
                <w:rFonts w:ascii="Times New Roman" w:hAnsi="Times New Roman" w:cs="Times New Roman"/>
                <w:sz w:val="28"/>
                <w:szCs w:val="28"/>
              </w:rPr>
              <w:t>о</w:t>
            </w:r>
            <w:r w:rsidRPr="00DC5642">
              <w:rPr>
                <w:rFonts w:ascii="Times New Roman" w:hAnsi="Times New Roman" w:cs="Times New Roman"/>
                <w:sz w:val="28"/>
                <w:szCs w:val="28"/>
              </w:rPr>
              <w:t>казателя</w:t>
            </w:r>
          </w:p>
        </w:tc>
        <w:tc>
          <w:tcPr>
            <w:tcW w:w="617" w:type="pct"/>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Целевые значения п</w:t>
            </w:r>
            <w:r w:rsidRPr="00DC5642">
              <w:rPr>
                <w:rFonts w:ascii="Times New Roman" w:hAnsi="Times New Roman" w:cs="Times New Roman"/>
                <w:sz w:val="28"/>
                <w:szCs w:val="28"/>
              </w:rPr>
              <w:t>о</w:t>
            </w:r>
            <w:r w:rsidRPr="00DC5642">
              <w:rPr>
                <w:rFonts w:ascii="Times New Roman" w:hAnsi="Times New Roman" w:cs="Times New Roman"/>
                <w:sz w:val="28"/>
                <w:szCs w:val="28"/>
              </w:rPr>
              <w:t>казателя</w:t>
            </w:r>
          </w:p>
        </w:tc>
        <w:tc>
          <w:tcPr>
            <w:tcW w:w="617" w:type="pct"/>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Целевые значения п</w:t>
            </w:r>
            <w:r w:rsidRPr="00DC5642">
              <w:rPr>
                <w:rFonts w:ascii="Times New Roman" w:hAnsi="Times New Roman" w:cs="Times New Roman"/>
                <w:sz w:val="28"/>
                <w:szCs w:val="28"/>
              </w:rPr>
              <w:t>о</w:t>
            </w:r>
            <w:r w:rsidRPr="00DC5642">
              <w:rPr>
                <w:rFonts w:ascii="Times New Roman" w:hAnsi="Times New Roman" w:cs="Times New Roman"/>
                <w:sz w:val="28"/>
                <w:szCs w:val="28"/>
              </w:rPr>
              <w:t>казателя</w:t>
            </w:r>
          </w:p>
        </w:tc>
      </w:tr>
      <w:tr w:rsidR="00813B63" w:rsidRPr="00DC5642" w:rsidTr="00CC6614">
        <w:trPr>
          <w:trHeight w:val="300"/>
        </w:trPr>
        <w:tc>
          <w:tcPr>
            <w:tcW w:w="287" w:type="pct"/>
            <w:vMerge/>
            <w:vAlign w:val="center"/>
            <w:hideMark/>
          </w:tcPr>
          <w:p w:rsidR="00813B63" w:rsidRPr="00DC5642" w:rsidRDefault="00813B63" w:rsidP="00CC6614">
            <w:pPr>
              <w:pStyle w:val="aff"/>
              <w:jc w:val="both"/>
              <w:rPr>
                <w:rFonts w:ascii="Times New Roman" w:hAnsi="Times New Roman" w:cs="Times New Roman"/>
                <w:sz w:val="28"/>
                <w:szCs w:val="28"/>
              </w:rPr>
            </w:pPr>
          </w:p>
        </w:tc>
        <w:tc>
          <w:tcPr>
            <w:tcW w:w="1571" w:type="pct"/>
            <w:vMerge/>
            <w:vAlign w:val="center"/>
          </w:tcPr>
          <w:p w:rsidR="00813B63" w:rsidRPr="00DC5642" w:rsidRDefault="00813B63" w:rsidP="00CC6614">
            <w:pPr>
              <w:pStyle w:val="aff"/>
              <w:jc w:val="both"/>
              <w:rPr>
                <w:rFonts w:ascii="Times New Roman" w:hAnsi="Times New Roman" w:cs="Times New Roman"/>
                <w:sz w:val="28"/>
                <w:szCs w:val="28"/>
              </w:rPr>
            </w:pPr>
          </w:p>
        </w:tc>
        <w:tc>
          <w:tcPr>
            <w:tcW w:w="954" w:type="pct"/>
            <w:vMerge/>
            <w:shd w:val="clear" w:color="auto" w:fill="auto"/>
            <w:hideMark/>
          </w:tcPr>
          <w:p w:rsidR="00813B63" w:rsidRPr="00DC5642" w:rsidRDefault="00813B63" w:rsidP="00CC6614">
            <w:pPr>
              <w:pStyle w:val="aff"/>
              <w:jc w:val="both"/>
              <w:rPr>
                <w:rFonts w:ascii="Times New Roman" w:hAnsi="Times New Roman" w:cs="Times New Roman"/>
                <w:sz w:val="28"/>
                <w:szCs w:val="28"/>
              </w:rPr>
            </w:pPr>
          </w:p>
        </w:tc>
        <w:tc>
          <w:tcPr>
            <w:tcW w:w="338" w:type="pct"/>
            <w:vMerge/>
            <w:shd w:val="clear" w:color="auto" w:fill="auto"/>
            <w:hideMark/>
          </w:tcPr>
          <w:p w:rsidR="00813B63" w:rsidRPr="00DC5642" w:rsidRDefault="00813B63" w:rsidP="00CC6614">
            <w:pPr>
              <w:pStyle w:val="aff"/>
              <w:jc w:val="both"/>
              <w:rPr>
                <w:rFonts w:ascii="Times New Roman" w:hAnsi="Times New Roman" w:cs="Times New Roman"/>
                <w:sz w:val="28"/>
                <w:szCs w:val="28"/>
              </w:rPr>
            </w:pPr>
          </w:p>
        </w:tc>
        <w:tc>
          <w:tcPr>
            <w:tcW w:w="617" w:type="pct"/>
            <w:shd w:val="clear" w:color="auto" w:fill="auto"/>
            <w:noWrap/>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2018 год</w:t>
            </w:r>
          </w:p>
        </w:tc>
        <w:tc>
          <w:tcPr>
            <w:tcW w:w="617" w:type="pct"/>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2019 год</w:t>
            </w:r>
          </w:p>
        </w:tc>
        <w:tc>
          <w:tcPr>
            <w:tcW w:w="617" w:type="pct"/>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2020 год</w:t>
            </w:r>
          </w:p>
        </w:tc>
      </w:tr>
    </w:tbl>
    <w:p w:rsidR="00813B63" w:rsidRPr="00DC5642" w:rsidRDefault="00813B63" w:rsidP="00813B63">
      <w:pPr>
        <w:pStyle w:val="aff"/>
        <w:jc w:val="both"/>
        <w:rPr>
          <w:rFonts w:ascii="Times New Roman" w:hAnsi="Times New Roman" w:cs="Times New Roman"/>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4647"/>
        <w:gridCol w:w="2822"/>
        <w:gridCol w:w="994"/>
        <w:gridCol w:w="1825"/>
        <w:gridCol w:w="1825"/>
        <w:gridCol w:w="1825"/>
      </w:tblGrid>
      <w:tr w:rsidR="00813B63" w:rsidRPr="00DC5642" w:rsidTr="00CC6614">
        <w:trPr>
          <w:trHeight w:val="300"/>
          <w:tblHeader/>
        </w:trPr>
        <w:tc>
          <w:tcPr>
            <w:tcW w:w="287" w:type="pct"/>
            <w:shd w:val="clear" w:color="auto" w:fill="auto"/>
            <w:hideMark/>
          </w:tcPr>
          <w:p w:rsidR="00813B63" w:rsidRPr="00DC5642" w:rsidRDefault="00813B63" w:rsidP="00CC6614">
            <w:pPr>
              <w:pStyle w:val="aff"/>
              <w:ind w:right="-15"/>
              <w:jc w:val="center"/>
              <w:rPr>
                <w:rFonts w:ascii="Times New Roman" w:hAnsi="Times New Roman" w:cs="Times New Roman"/>
                <w:sz w:val="28"/>
                <w:szCs w:val="28"/>
              </w:rPr>
            </w:pPr>
            <w:r w:rsidRPr="00DC5642">
              <w:rPr>
                <w:rFonts w:ascii="Times New Roman" w:hAnsi="Times New Roman" w:cs="Times New Roman"/>
                <w:sz w:val="28"/>
                <w:szCs w:val="28"/>
              </w:rPr>
              <w:t>1</w:t>
            </w:r>
          </w:p>
        </w:tc>
        <w:tc>
          <w:tcPr>
            <w:tcW w:w="1571" w:type="pct"/>
            <w:shd w:val="clear" w:color="auto" w:fill="auto"/>
          </w:tcPr>
          <w:p w:rsidR="00813B63" w:rsidRPr="00DC5642" w:rsidRDefault="00813B63" w:rsidP="00CC6614">
            <w:pPr>
              <w:pStyle w:val="aff"/>
              <w:ind w:right="-15"/>
              <w:jc w:val="center"/>
              <w:rPr>
                <w:rFonts w:ascii="Times New Roman" w:hAnsi="Times New Roman" w:cs="Times New Roman"/>
                <w:sz w:val="28"/>
                <w:szCs w:val="28"/>
              </w:rPr>
            </w:pPr>
            <w:r w:rsidRPr="00DC5642">
              <w:rPr>
                <w:rFonts w:ascii="Times New Roman" w:hAnsi="Times New Roman" w:cs="Times New Roman"/>
                <w:sz w:val="28"/>
                <w:szCs w:val="28"/>
              </w:rPr>
              <w:t>2</w:t>
            </w:r>
          </w:p>
        </w:tc>
        <w:tc>
          <w:tcPr>
            <w:tcW w:w="954" w:type="pct"/>
            <w:shd w:val="clear" w:color="auto" w:fill="auto"/>
            <w:hideMark/>
          </w:tcPr>
          <w:p w:rsidR="00813B63" w:rsidRPr="00DC5642" w:rsidRDefault="00813B63" w:rsidP="00CC6614">
            <w:pPr>
              <w:pStyle w:val="aff"/>
              <w:ind w:right="-15"/>
              <w:jc w:val="center"/>
              <w:rPr>
                <w:rFonts w:ascii="Times New Roman" w:hAnsi="Times New Roman" w:cs="Times New Roman"/>
                <w:sz w:val="28"/>
                <w:szCs w:val="28"/>
              </w:rPr>
            </w:pPr>
            <w:r w:rsidRPr="00DC5642">
              <w:rPr>
                <w:rFonts w:ascii="Times New Roman" w:hAnsi="Times New Roman" w:cs="Times New Roman"/>
                <w:sz w:val="28"/>
                <w:szCs w:val="28"/>
              </w:rPr>
              <w:t>3</w:t>
            </w:r>
          </w:p>
        </w:tc>
        <w:tc>
          <w:tcPr>
            <w:tcW w:w="336" w:type="pct"/>
            <w:shd w:val="clear" w:color="auto" w:fill="auto"/>
            <w:noWrap/>
            <w:hideMark/>
          </w:tcPr>
          <w:p w:rsidR="00813B63" w:rsidRPr="00DC5642" w:rsidRDefault="00813B63" w:rsidP="00CC6614">
            <w:pPr>
              <w:pStyle w:val="aff"/>
              <w:ind w:right="-15"/>
              <w:jc w:val="center"/>
              <w:rPr>
                <w:rFonts w:ascii="Times New Roman" w:hAnsi="Times New Roman" w:cs="Times New Roman"/>
                <w:sz w:val="28"/>
                <w:szCs w:val="28"/>
              </w:rPr>
            </w:pPr>
            <w:r w:rsidRPr="00DC5642">
              <w:rPr>
                <w:rFonts w:ascii="Times New Roman" w:hAnsi="Times New Roman" w:cs="Times New Roman"/>
                <w:sz w:val="28"/>
                <w:szCs w:val="28"/>
              </w:rPr>
              <w:t>4</w:t>
            </w:r>
          </w:p>
        </w:tc>
        <w:tc>
          <w:tcPr>
            <w:tcW w:w="617" w:type="pct"/>
            <w:shd w:val="clear" w:color="auto" w:fill="auto"/>
            <w:noWrap/>
            <w:hideMark/>
          </w:tcPr>
          <w:p w:rsidR="00813B63" w:rsidRPr="00DC5642" w:rsidRDefault="00813B63" w:rsidP="00CC6614">
            <w:pPr>
              <w:pStyle w:val="aff"/>
              <w:ind w:right="-15"/>
              <w:jc w:val="center"/>
              <w:rPr>
                <w:rFonts w:ascii="Times New Roman" w:hAnsi="Times New Roman" w:cs="Times New Roman"/>
                <w:sz w:val="28"/>
                <w:szCs w:val="28"/>
              </w:rPr>
            </w:pPr>
            <w:r w:rsidRPr="00DC5642">
              <w:rPr>
                <w:rFonts w:ascii="Times New Roman" w:hAnsi="Times New Roman" w:cs="Times New Roman"/>
                <w:sz w:val="28"/>
                <w:szCs w:val="28"/>
              </w:rPr>
              <w:t>5</w:t>
            </w:r>
          </w:p>
        </w:tc>
        <w:tc>
          <w:tcPr>
            <w:tcW w:w="617" w:type="pct"/>
          </w:tcPr>
          <w:p w:rsidR="00813B63" w:rsidRPr="00DC5642" w:rsidRDefault="00813B63" w:rsidP="00CC6614">
            <w:pPr>
              <w:pStyle w:val="aff"/>
              <w:ind w:right="-15"/>
              <w:jc w:val="center"/>
              <w:rPr>
                <w:rFonts w:ascii="Times New Roman" w:hAnsi="Times New Roman" w:cs="Times New Roman"/>
                <w:sz w:val="28"/>
                <w:szCs w:val="28"/>
              </w:rPr>
            </w:pPr>
            <w:r w:rsidRPr="00DC5642">
              <w:rPr>
                <w:rFonts w:ascii="Times New Roman" w:hAnsi="Times New Roman" w:cs="Times New Roman"/>
                <w:sz w:val="28"/>
                <w:szCs w:val="28"/>
              </w:rPr>
              <w:t>6</w:t>
            </w:r>
          </w:p>
        </w:tc>
        <w:tc>
          <w:tcPr>
            <w:tcW w:w="617" w:type="pct"/>
          </w:tcPr>
          <w:p w:rsidR="00813B63" w:rsidRPr="00DC5642" w:rsidRDefault="00813B63" w:rsidP="00CC6614">
            <w:pPr>
              <w:pStyle w:val="aff"/>
              <w:ind w:right="-15"/>
              <w:jc w:val="center"/>
              <w:rPr>
                <w:rFonts w:ascii="Times New Roman" w:hAnsi="Times New Roman" w:cs="Times New Roman"/>
                <w:sz w:val="28"/>
                <w:szCs w:val="28"/>
              </w:rPr>
            </w:pPr>
            <w:r w:rsidRPr="00DC5642">
              <w:rPr>
                <w:rFonts w:ascii="Times New Roman" w:hAnsi="Times New Roman" w:cs="Times New Roman"/>
                <w:sz w:val="28"/>
                <w:szCs w:val="28"/>
              </w:rPr>
              <w:t>7</w:t>
            </w:r>
          </w:p>
        </w:tc>
      </w:tr>
      <w:tr w:rsidR="00813B63" w:rsidRPr="00DC5642" w:rsidTr="00CC6614">
        <w:trPr>
          <w:trHeight w:val="300"/>
        </w:trPr>
        <w:tc>
          <w:tcPr>
            <w:tcW w:w="287" w:type="pct"/>
            <w:vMerge w:val="restart"/>
            <w:shd w:val="clear" w:color="auto" w:fill="auto"/>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w:t>
            </w:r>
          </w:p>
        </w:tc>
        <w:tc>
          <w:tcPr>
            <w:tcW w:w="1571" w:type="pct"/>
            <w:shd w:val="clear" w:color="auto" w:fill="auto"/>
          </w:tcPr>
          <w:p w:rsidR="00813B63" w:rsidRPr="00DC5642" w:rsidRDefault="00813B63" w:rsidP="00CC6614">
            <w:pPr>
              <w:pStyle w:val="aff"/>
              <w:rPr>
                <w:rFonts w:ascii="Times New Roman" w:hAnsi="Times New Roman" w:cs="Times New Roman"/>
                <w:sz w:val="28"/>
                <w:szCs w:val="28"/>
              </w:rPr>
            </w:pPr>
            <w:r w:rsidRPr="00DC5642">
              <w:rPr>
                <w:rFonts w:ascii="Times New Roman" w:hAnsi="Times New Roman" w:cs="Times New Roman"/>
                <w:sz w:val="28"/>
                <w:szCs w:val="28"/>
              </w:rPr>
              <w:t>Обеспеченность населения врачами</w:t>
            </w:r>
          </w:p>
          <w:p w:rsidR="00813B63" w:rsidRPr="00DC5642" w:rsidRDefault="00813B63" w:rsidP="00CC6614">
            <w:pPr>
              <w:pStyle w:val="aff"/>
              <w:rPr>
                <w:rFonts w:ascii="Times New Roman" w:hAnsi="Times New Roman" w:cs="Times New Roman"/>
                <w:sz w:val="28"/>
                <w:szCs w:val="28"/>
              </w:rPr>
            </w:pPr>
            <w:r w:rsidRPr="00DC5642">
              <w:rPr>
                <w:rFonts w:ascii="Times New Roman" w:hAnsi="Times New Roman" w:cs="Times New Roman"/>
                <w:sz w:val="28"/>
                <w:szCs w:val="28"/>
              </w:rPr>
              <w:t>в том числе:</w:t>
            </w:r>
          </w:p>
        </w:tc>
        <w:tc>
          <w:tcPr>
            <w:tcW w:w="954" w:type="pct"/>
            <w:shd w:val="clear" w:color="auto" w:fill="auto"/>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на 10 тыс. человек населения</w:t>
            </w:r>
          </w:p>
        </w:tc>
        <w:tc>
          <w:tcPr>
            <w:tcW w:w="336" w:type="pct"/>
            <w:shd w:val="clear" w:color="auto" w:fill="auto"/>
            <w:noWrap/>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w:t>
            </w:r>
          </w:p>
        </w:tc>
        <w:tc>
          <w:tcPr>
            <w:tcW w:w="617" w:type="pct"/>
            <w:shd w:val="clear" w:color="auto" w:fill="auto"/>
            <w:noWrap/>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38,8</w:t>
            </w:r>
          </w:p>
        </w:tc>
        <w:tc>
          <w:tcPr>
            <w:tcW w:w="617" w:type="pct"/>
          </w:tcPr>
          <w:p w:rsidR="00813B63" w:rsidRPr="00DC5642" w:rsidRDefault="00813B63" w:rsidP="00CC6614">
            <w:pPr>
              <w:pStyle w:val="aff"/>
              <w:spacing w:line="276" w:lineRule="auto"/>
              <w:jc w:val="center"/>
            </w:pPr>
            <w:r w:rsidRPr="00DC5642">
              <w:rPr>
                <w:rFonts w:ascii="Times New Roman" w:hAnsi="Times New Roman"/>
                <w:sz w:val="28"/>
                <w:szCs w:val="28"/>
              </w:rPr>
              <w:t>40,0</w:t>
            </w:r>
          </w:p>
        </w:tc>
        <w:tc>
          <w:tcPr>
            <w:tcW w:w="617" w:type="pct"/>
          </w:tcPr>
          <w:p w:rsidR="00813B63" w:rsidRPr="00DC5642" w:rsidRDefault="00813B63" w:rsidP="00CC6614">
            <w:pPr>
              <w:pStyle w:val="aff"/>
              <w:spacing w:line="276" w:lineRule="auto"/>
              <w:jc w:val="center"/>
            </w:pPr>
            <w:r w:rsidRPr="00DC5642">
              <w:rPr>
                <w:rFonts w:ascii="Times New Roman" w:hAnsi="Times New Roman"/>
                <w:sz w:val="28"/>
                <w:szCs w:val="28"/>
              </w:rPr>
              <w:t>42,0</w:t>
            </w:r>
          </w:p>
        </w:tc>
      </w:tr>
      <w:tr w:rsidR="00813B63" w:rsidRPr="00DC5642" w:rsidTr="00CC6614">
        <w:trPr>
          <w:trHeight w:val="300"/>
        </w:trPr>
        <w:tc>
          <w:tcPr>
            <w:tcW w:w="287" w:type="pct"/>
            <w:vMerge/>
            <w:shd w:val="clear" w:color="auto" w:fill="auto"/>
          </w:tcPr>
          <w:p w:rsidR="00813B63" w:rsidRPr="00DC5642" w:rsidRDefault="00813B63" w:rsidP="00CC6614">
            <w:pPr>
              <w:pStyle w:val="aff"/>
              <w:jc w:val="center"/>
              <w:rPr>
                <w:rFonts w:ascii="Times New Roman" w:hAnsi="Times New Roman" w:cs="Times New Roman"/>
                <w:sz w:val="28"/>
                <w:szCs w:val="28"/>
              </w:rPr>
            </w:pPr>
          </w:p>
        </w:tc>
        <w:tc>
          <w:tcPr>
            <w:tcW w:w="1571" w:type="pct"/>
            <w:shd w:val="clear" w:color="auto" w:fill="auto"/>
          </w:tcPr>
          <w:p w:rsidR="00813B63" w:rsidRPr="00DC5642" w:rsidRDefault="00813B63" w:rsidP="00CC6614">
            <w:pPr>
              <w:pStyle w:val="aff"/>
              <w:rPr>
                <w:rFonts w:ascii="Times New Roman" w:hAnsi="Times New Roman" w:cs="Times New Roman"/>
                <w:sz w:val="28"/>
                <w:szCs w:val="28"/>
              </w:rPr>
            </w:pPr>
            <w:r w:rsidRPr="00DC5642">
              <w:rPr>
                <w:rFonts w:ascii="Times New Roman" w:hAnsi="Times New Roman" w:cs="Times New Roman"/>
                <w:sz w:val="28"/>
                <w:szCs w:val="28"/>
              </w:rPr>
              <w:t>городского населения</w:t>
            </w:r>
          </w:p>
        </w:tc>
        <w:tc>
          <w:tcPr>
            <w:tcW w:w="954" w:type="pct"/>
            <w:shd w:val="clear" w:color="auto" w:fill="auto"/>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 « -</w:t>
            </w:r>
          </w:p>
        </w:tc>
        <w:tc>
          <w:tcPr>
            <w:tcW w:w="336" w:type="pct"/>
            <w:shd w:val="clear" w:color="auto" w:fill="auto"/>
            <w:noWrap/>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2</w:t>
            </w:r>
          </w:p>
        </w:tc>
        <w:tc>
          <w:tcPr>
            <w:tcW w:w="617" w:type="pct"/>
            <w:shd w:val="clear" w:color="auto" w:fill="auto"/>
            <w:noWrap/>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47,2</w:t>
            </w:r>
          </w:p>
        </w:tc>
        <w:tc>
          <w:tcPr>
            <w:tcW w:w="617" w:type="pct"/>
          </w:tcPr>
          <w:p w:rsidR="00813B63" w:rsidRPr="00DC5642" w:rsidRDefault="00813B63" w:rsidP="00CC6614">
            <w:pPr>
              <w:pStyle w:val="aff"/>
              <w:spacing w:line="276" w:lineRule="auto"/>
              <w:jc w:val="center"/>
            </w:pPr>
            <w:r w:rsidRPr="00DC5642">
              <w:rPr>
                <w:rFonts w:ascii="Times New Roman" w:hAnsi="Times New Roman"/>
                <w:sz w:val="28"/>
                <w:szCs w:val="28"/>
              </w:rPr>
              <w:t>48,0</w:t>
            </w:r>
          </w:p>
        </w:tc>
        <w:tc>
          <w:tcPr>
            <w:tcW w:w="617" w:type="pct"/>
          </w:tcPr>
          <w:p w:rsidR="00813B63" w:rsidRPr="00DC5642" w:rsidRDefault="00813B63" w:rsidP="00CC6614">
            <w:pPr>
              <w:pStyle w:val="aff"/>
              <w:spacing w:line="276" w:lineRule="auto"/>
              <w:jc w:val="center"/>
            </w:pPr>
            <w:r w:rsidRPr="00DC5642">
              <w:rPr>
                <w:rFonts w:ascii="Times New Roman" w:hAnsi="Times New Roman"/>
                <w:sz w:val="28"/>
                <w:szCs w:val="28"/>
              </w:rPr>
              <w:t>49,0</w:t>
            </w:r>
          </w:p>
        </w:tc>
      </w:tr>
      <w:tr w:rsidR="00813B63" w:rsidRPr="00DC5642" w:rsidTr="00CC6614">
        <w:trPr>
          <w:trHeight w:val="300"/>
        </w:trPr>
        <w:tc>
          <w:tcPr>
            <w:tcW w:w="287" w:type="pct"/>
            <w:vMerge/>
            <w:shd w:val="clear" w:color="auto" w:fill="auto"/>
          </w:tcPr>
          <w:p w:rsidR="00813B63" w:rsidRPr="00DC5642" w:rsidRDefault="00813B63" w:rsidP="00CC6614">
            <w:pPr>
              <w:pStyle w:val="aff"/>
              <w:jc w:val="center"/>
              <w:rPr>
                <w:rFonts w:ascii="Times New Roman" w:hAnsi="Times New Roman" w:cs="Times New Roman"/>
                <w:sz w:val="28"/>
                <w:szCs w:val="28"/>
              </w:rPr>
            </w:pPr>
          </w:p>
        </w:tc>
        <w:tc>
          <w:tcPr>
            <w:tcW w:w="1571" w:type="pct"/>
            <w:shd w:val="clear" w:color="auto" w:fill="auto"/>
          </w:tcPr>
          <w:p w:rsidR="00813B63" w:rsidRPr="00DC5642" w:rsidRDefault="00813B63" w:rsidP="00CC6614">
            <w:pPr>
              <w:pStyle w:val="aff"/>
              <w:rPr>
                <w:rFonts w:ascii="Times New Roman" w:hAnsi="Times New Roman" w:cs="Times New Roman"/>
                <w:sz w:val="28"/>
                <w:szCs w:val="28"/>
              </w:rPr>
            </w:pPr>
            <w:r w:rsidRPr="00DC5642">
              <w:rPr>
                <w:rFonts w:ascii="Times New Roman" w:hAnsi="Times New Roman" w:cs="Times New Roman"/>
                <w:sz w:val="28"/>
                <w:szCs w:val="28"/>
              </w:rPr>
              <w:t>сельского населения</w:t>
            </w:r>
          </w:p>
        </w:tc>
        <w:tc>
          <w:tcPr>
            <w:tcW w:w="954" w:type="pct"/>
            <w:shd w:val="clear" w:color="auto" w:fill="auto"/>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 « -</w:t>
            </w:r>
          </w:p>
        </w:tc>
        <w:tc>
          <w:tcPr>
            <w:tcW w:w="336" w:type="pct"/>
            <w:shd w:val="clear" w:color="auto" w:fill="auto"/>
            <w:noWrap/>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3</w:t>
            </w:r>
          </w:p>
        </w:tc>
        <w:tc>
          <w:tcPr>
            <w:tcW w:w="617" w:type="pct"/>
            <w:shd w:val="clear" w:color="auto" w:fill="auto"/>
            <w:noWrap/>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12,8</w:t>
            </w:r>
          </w:p>
        </w:tc>
        <w:tc>
          <w:tcPr>
            <w:tcW w:w="617" w:type="pct"/>
          </w:tcPr>
          <w:p w:rsidR="00813B63" w:rsidRPr="00DC5642" w:rsidRDefault="00813B63" w:rsidP="00CC6614">
            <w:pPr>
              <w:pStyle w:val="aff"/>
              <w:spacing w:line="276" w:lineRule="auto"/>
              <w:jc w:val="center"/>
            </w:pPr>
            <w:r w:rsidRPr="00DC5642">
              <w:rPr>
                <w:rFonts w:ascii="Times New Roman" w:hAnsi="Times New Roman"/>
                <w:sz w:val="28"/>
                <w:szCs w:val="28"/>
              </w:rPr>
              <w:t>13,5</w:t>
            </w:r>
          </w:p>
        </w:tc>
        <w:tc>
          <w:tcPr>
            <w:tcW w:w="617" w:type="pct"/>
          </w:tcPr>
          <w:p w:rsidR="00813B63" w:rsidRPr="00DC5642" w:rsidRDefault="00813B63" w:rsidP="00CC6614">
            <w:pPr>
              <w:pStyle w:val="aff"/>
              <w:spacing w:line="276" w:lineRule="auto"/>
              <w:jc w:val="center"/>
            </w:pPr>
            <w:r w:rsidRPr="00DC5642">
              <w:rPr>
                <w:rFonts w:ascii="Times New Roman" w:hAnsi="Times New Roman"/>
                <w:sz w:val="28"/>
                <w:szCs w:val="28"/>
              </w:rPr>
              <w:t>14,2</w:t>
            </w:r>
          </w:p>
        </w:tc>
      </w:tr>
      <w:tr w:rsidR="00813B63" w:rsidRPr="00DC5642" w:rsidTr="00CC6614">
        <w:trPr>
          <w:trHeight w:val="510"/>
        </w:trPr>
        <w:tc>
          <w:tcPr>
            <w:tcW w:w="287" w:type="pct"/>
            <w:shd w:val="clear" w:color="auto" w:fill="auto"/>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1.1.</w:t>
            </w:r>
          </w:p>
        </w:tc>
        <w:tc>
          <w:tcPr>
            <w:tcW w:w="1571" w:type="pct"/>
            <w:shd w:val="clear" w:color="auto" w:fill="auto"/>
          </w:tcPr>
          <w:p w:rsidR="00813B63" w:rsidRPr="00DC5642" w:rsidRDefault="00813B63" w:rsidP="00CC6614">
            <w:pPr>
              <w:pStyle w:val="aff"/>
              <w:rPr>
                <w:rFonts w:ascii="Times New Roman" w:hAnsi="Times New Roman" w:cs="Times New Roman"/>
                <w:sz w:val="28"/>
                <w:szCs w:val="28"/>
              </w:rPr>
            </w:pPr>
            <w:proofErr w:type="gramStart"/>
            <w:r w:rsidRPr="00DC5642">
              <w:rPr>
                <w:rFonts w:ascii="Times New Roman" w:hAnsi="Times New Roman" w:cs="Times New Roman"/>
                <w:sz w:val="28"/>
                <w:szCs w:val="28"/>
              </w:rPr>
              <w:t>Оказывающими</w:t>
            </w:r>
            <w:proofErr w:type="gramEnd"/>
            <w:r w:rsidRPr="00DC5642">
              <w:rPr>
                <w:rFonts w:ascii="Times New Roman" w:hAnsi="Times New Roman" w:cs="Times New Roman"/>
                <w:sz w:val="28"/>
                <w:szCs w:val="28"/>
              </w:rPr>
              <w:t xml:space="preserve"> медицинскую п</w:t>
            </w:r>
            <w:r w:rsidRPr="00DC5642">
              <w:rPr>
                <w:rFonts w:ascii="Times New Roman" w:hAnsi="Times New Roman" w:cs="Times New Roman"/>
                <w:sz w:val="28"/>
                <w:szCs w:val="28"/>
              </w:rPr>
              <w:t>о</w:t>
            </w:r>
            <w:r w:rsidRPr="00DC5642">
              <w:rPr>
                <w:rFonts w:ascii="Times New Roman" w:hAnsi="Times New Roman" w:cs="Times New Roman"/>
                <w:sz w:val="28"/>
                <w:szCs w:val="28"/>
              </w:rPr>
              <w:t>мощь в амбулаторных условиях</w:t>
            </w:r>
          </w:p>
        </w:tc>
        <w:tc>
          <w:tcPr>
            <w:tcW w:w="954" w:type="pct"/>
            <w:shd w:val="clear" w:color="auto" w:fill="auto"/>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 « -</w:t>
            </w:r>
          </w:p>
        </w:tc>
        <w:tc>
          <w:tcPr>
            <w:tcW w:w="336" w:type="pct"/>
            <w:shd w:val="clear" w:color="auto" w:fill="auto"/>
            <w:noWrap/>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4</w:t>
            </w:r>
          </w:p>
        </w:tc>
        <w:tc>
          <w:tcPr>
            <w:tcW w:w="617" w:type="pct"/>
            <w:shd w:val="clear" w:color="auto" w:fill="auto"/>
            <w:noWrap/>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19,5</w:t>
            </w:r>
          </w:p>
        </w:tc>
        <w:tc>
          <w:tcPr>
            <w:tcW w:w="617" w:type="pct"/>
          </w:tcPr>
          <w:p w:rsidR="00813B63" w:rsidRPr="00DC5642" w:rsidRDefault="00813B63" w:rsidP="00CC6614">
            <w:pPr>
              <w:pStyle w:val="aff"/>
              <w:spacing w:line="276" w:lineRule="auto"/>
              <w:jc w:val="center"/>
            </w:pPr>
            <w:r w:rsidRPr="00DC5642">
              <w:rPr>
                <w:rFonts w:ascii="Times New Roman" w:hAnsi="Times New Roman"/>
                <w:sz w:val="28"/>
                <w:szCs w:val="28"/>
              </w:rPr>
              <w:t>20,0</w:t>
            </w:r>
          </w:p>
        </w:tc>
        <w:tc>
          <w:tcPr>
            <w:tcW w:w="617" w:type="pct"/>
          </w:tcPr>
          <w:p w:rsidR="00813B63" w:rsidRPr="00DC5642" w:rsidRDefault="00813B63" w:rsidP="00CC6614">
            <w:pPr>
              <w:pStyle w:val="aff"/>
              <w:spacing w:line="276" w:lineRule="auto"/>
              <w:jc w:val="center"/>
            </w:pPr>
            <w:r w:rsidRPr="00DC5642">
              <w:rPr>
                <w:rFonts w:ascii="Times New Roman" w:hAnsi="Times New Roman"/>
                <w:sz w:val="28"/>
                <w:szCs w:val="28"/>
              </w:rPr>
              <w:t>20,5</w:t>
            </w:r>
          </w:p>
        </w:tc>
      </w:tr>
      <w:tr w:rsidR="00813B63" w:rsidRPr="00DC5642" w:rsidTr="00CC6614">
        <w:trPr>
          <w:trHeight w:val="204"/>
        </w:trPr>
        <w:tc>
          <w:tcPr>
            <w:tcW w:w="287" w:type="pct"/>
            <w:shd w:val="clear" w:color="auto" w:fill="auto"/>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1.2.</w:t>
            </w:r>
          </w:p>
        </w:tc>
        <w:tc>
          <w:tcPr>
            <w:tcW w:w="1571" w:type="pct"/>
            <w:shd w:val="clear" w:color="auto" w:fill="auto"/>
          </w:tcPr>
          <w:p w:rsidR="00813B63" w:rsidRPr="00DC5642" w:rsidRDefault="00813B63" w:rsidP="00CC6614">
            <w:pPr>
              <w:pStyle w:val="aff"/>
              <w:rPr>
                <w:rFonts w:ascii="Times New Roman" w:hAnsi="Times New Roman" w:cs="Times New Roman"/>
                <w:sz w:val="28"/>
                <w:szCs w:val="28"/>
              </w:rPr>
            </w:pPr>
            <w:proofErr w:type="gramStart"/>
            <w:r w:rsidRPr="00DC5642">
              <w:rPr>
                <w:rFonts w:ascii="Times New Roman" w:hAnsi="Times New Roman" w:cs="Times New Roman"/>
                <w:sz w:val="28"/>
                <w:szCs w:val="28"/>
              </w:rPr>
              <w:t>Оказывающими</w:t>
            </w:r>
            <w:proofErr w:type="gramEnd"/>
            <w:r w:rsidRPr="00DC5642">
              <w:rPr>
                <w:rFonts w:ascii="Times New Roman" w:hAnsi="Times New Roman" w:cs="Times New Roman"/>
                <w:sz w:val="28"/>
                <w:szCs w:val="28"/>
              </w:rPr>
              <w:t xml:space="preserve"> медицинскую п</w:t>
            </w:r>
            <w:r w:rsidRPr="00DC5642">
              <w:rPr>
                <w:rFonts w:ascii="Times New Roman" w:hAnsi="Times New Roman" w:cs="Times New Roman"/>
                <w:sz w:val="28"/>
                <w:szCs w:val="28"/>
              </w:rPr>
              <w:t>о</w:t>
            </w:r>
            <w:r w:rsidRPr="00DC5642">
              <w:rPr>
                <w:rFonts w:ascii="Times New Roman" w:hAnsi="Times New Roman" w:cs="Times New Roman"/>
                <w:sz w:val="28"/>
                <w:szCs w:val="28"/>
              </w:rPr>
              <w:t>мощь в стационарных условиях</w:t>
            </w:r>
          </w:p>
        </w:tc>
        <w:tc>
          <w:tcPr>
            <w:tcW w:w="954" w:type="pct"/>
            <w:shd w:val="clear" w:color="auto" w:fill="auto"/>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 « -</w:t>
            </w:r>
          </w:p>
        </w:tc>
        <w:tc>
          <w:tcPr>
            <w:tcW w:w="336" w:type="pct"/>
            <w:shd w:val="clear" w:color="auto" w:fill="auto"/>
            <w:noWrap/>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5</w:t>
            </w:r>
          </w:p>
        </w:tc>
        <w:tc>
          <w:tcPr>
            <w:tcW w:w="617" w:type="pct"/>
            <w:shd w:val="clear" w:color="auto" w:fill="auto"/>
            <w:noWrap/>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16,2</w:t>
            </w:r>
          </w:p>
        </w:tc>
        <w:tc>
          <w:tcPr>
            <w:tcW w:w="617" w:type="pct"/>
          </w:tcPr>
          <w:p w:rsidR="00813B63" w:rsidRPr="00DC5642" w:rsidRDefault="00813B63" w:rsidP="00CC6614">
            <w:pPr>
              <w:pStyle w:val="aff"/>
              <w:spacing w:line="276" w:lineRule="auto"/>
              <w:jc w:val="center"/>
            </w:pPr>
            <w:r w:rsidRPr="00DC5642">
              <w:rPr>
                <w:rFonts w:ascii="Times New Roman" w:hAnsi="Times New Roman"/>
                <w:sz w:val="28"/>
                <w:szCs w:val="28"/>
              </w:rPr>
              <w:t>16,5</w:t>
            </w:r>
          </w:p>
        </w:tc>
        <w:tc>
          <w:tcPr>
            <w:tcW w:w="617" w:type="pct"/>
          </w:tcPr>
          <w:p w:rsidR="00813B63" w:rsidRPr="00DC5642" w:rsidRDefault="00813B63" w:rsidP="00CC6614">
            <w:pPr>
              <w:pStyle w:val="aff"/>
              <w:spacing w:line="276" w:lineRule="auto"/>
              <w:jc w:val="center"/>
            </w:pPr>
            <w:r w:rsidRPr="00DC5642">
              <w:rPr>
                <w:rFonts w:ascii="Times New Roman" w:hAnsi="Times New Roman"/>
                <w:sz w:val="28"/>
                <w:szCs w:val="28"/>
              </w:rPr>
              <w:t>16,8</w:t>
            </w:r>
          </w:p>
        </w:tc>
      </w:tr>
      <w:tr w:rsidR="00813B63" w:rsidRPr="00DC5642" w:rsidTr="00CC6614">
        <w:trPr>
          <w:trHeight w:val="510"/>
        </w:trPr>
        <w:tc>
          <w:tcPr>
            <w:tcW w:w="287" w:type="pct"/>
            <w:vMerge w:val="restart"/>
            <w:shd w:val="clear" w:color="auto" w:fill="auto"/>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2.</w:t>
            </w:r>
          </w:p>
        </w:tc>
        <w:tc>
          <w:tcPr>
            <w:tcW w:w="1571" w:type="pct"/>
            <w:shd w:val="clear" w:color="auto" w:fill="auto"/>
          </w:tcPr>
          <w:p w:rsidR="00813B63" w:rsidRPr="00DC5642" w:rsidRDefault="00813B63" w:rsidP="00CC6614">
            <w:pPr>
              <w:pStyle w:val="aff"/>
              <w:rPr>
                <w:rFonts w:ascii="Times New Roman" w:hAnsi="Times New Roman" w:cs="Times New Roman"/>
                <w:sz w:val="28"/>
                <w:szCs w:val="28"/>
              </w:rPr>
            </w:pPr>
            <w:r w:rsidRPr="00DC5642">
              <w:rPr>
                <w:rFonts w:ascii="Times New Roman" w:hAnsi="Times New Roman" w:cs="Times New Roman"/>
                <w:sz w:val="28"/>
                <w:szCs w:val="28"/>
              </w:rPr>
              <w:t>Обеспеченность населения средним медицинским персоналом</w:t>
            </w:r>
          </w:p>
          <w:p w:rsidR="00813B63" w:rsidRPr="00DC5642" w:rsidRDefault="00813B63" w:rsidP="00CC6614">
            <w:pPr>
              <w:pStyle w:val="aff"/>
              <w:rPr>
                <w:rFonts w:ascii="Times New Roman" w:hAnsi="Times New Roman" w:cs="Times New Roman"/>
                <w:sz w:val="28"/>
                <w:szCs w:val="28"/>
              </w:rPr>
            </w:pPr>
            <w:r w:rsidRPr="00DC5642">
              <w:rPr>
                <w:rFonts w:ascii="Times New Roman" w:hAnsi="Times New Roman" w:cs="Times New Roman"/>
                <w:sz w:val="28"/>
                <w:szCs w:val="28"/>
              </w:rPr>
              <w:t>в том числе:</w:t>
            </w:r>
          </w:p>
        </w:tc>
        <w:tc>
          <w:tcPr>
            <w:tcW w:w="954" w:type="pct"/>
            <w:shd w:val="clear" w:color="auto" w:fill="auto"/>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 « -</w:t>
            </w:r>
          </w:p>
        </w:tc>
        <w:tc>
          <w:tcPr>
            <w:tcW w:w="336" w:type="pct"/>
            <w:shd w:val="clear" w:color="auto" w:fill="auto"/>
            <w:noWrap/>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6</w:t>
            </w:r>
          </w:p>
        </w:tc>
        <w:tc>
          <w:tcPr>
            <w:tcW w:w="617" w:type="pct"/>
            <w:shd w:val="clear" w:color="auto" w:fill="auto"/>
            <w:noWrap/>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84,0</w:t>
            </w:r>
          </w:p>
        </w:tc>
        <w:tc>
          <w:tcPr>
            <w:tcW w:w="617" w:type="pct"/>
          </w:tcPr>
          <w:p w:rsidR="00813B63" w:rsidRPr="00DC5642" w:rsidRDefault="00813B63" w:rsidP="00CC6614">
            <w:pPr>
              <w:pStyle w:val="aff"/>
              <w:spacing w:line="276" w:lineRule="auto"/>
              <w:jc w:val="center"/>
            </w:pPr>
            <w:r w:rsidRPr="00DC5642">
              <w:rPr>
                <w:rFonts w:ascii="Times New Roman" w:hAnsi="Times New Roman"/>
                <w:sz w:val="28"/>
                <w:szCs w:val="28"/>
              </w:rPr>
              <w:t>85,0</w:t>
            </w:r>
          </w:p>
        </w:tc>
        <w:tc>
          <w:tcPr>
            <w:tcW w:w="617" w:type="pct"/>
          </w:tcPr>
          <w:p w:rsidR="00813B63" w:rsidRPr="00DC5642" w:rsidRDefault="00813B63" w:rsidP="00CC6614">
            <w:pPr>
              <w:pStyle w:val="aff"/>
              <w:spacing w:line="276" w:lineRule="auto"/>
              <w:jc w:val="center"/>
            </w:pPr>
            <w:r w:rsidRPr="00DC5642">
              <w:rPr>
                <w:rFonts w:ascii="Times New Roman" w:hAnsi="Times New Roman"/>
                <w:sz w:val="28"/>
                <w:szCs w:val="28"/>
              </w:rPr>
              <w:t>86,0</w:t>
            </w:r>
          </w:p>
        </w:tc>
      </w:tr>
      <w:tr w:rsidR="00813B63" w:rsidRPr="00DC5642" w:rsidTr="00CC6614">
        <w:trPr>
          <w:trHeight w:val="300"/>
        </w:trPr>
        <w:tc>
          <w:tcPr>
            <w:tcW w:w="287" w:type="pct"/>
            <w:vMerge/>
            <w:shd w:val="clear" w:color="auto" w:fill="auto"/>
          </w:tcPr>
          <w:p w:rsidR="00813B63" w:rsidRPr="00DC5642" w:rsidRDefault="00813B63" w:rsidP="00CC6614">
            <w:pPr>
              <w:pStyle w:val="aff"/>
              <w:jc w:val="center"/>
              <w:rPr>
                <w:rFonts w:ascii="Times New Roman" w:hAnsi="Times New Roman" w:cs="Times New Roman"/>
                <w:sz w:val="28"/>
                <w:szCs w:val="28"/>
              </w:rPr>
            </w:pPr>
          </w:p>
        </w:tc>
        <w:tc>
          <w:tcPr>
            <w:tcW w:w="1571" w:type="pct"/>
            <w:shd w:val="clear" w:color="auto" w:fill="auto"/>
          </w:tcPr>
          <w:p w:rsidR="00813B63" w:rsidRPr="00DC5642" w:rsidRDefault="00813B63" w:rsidP="00CC6614">
            <w:pPr>
              <w:pStyle w:val="aff"/>
              <w:rPr>
                <w:rFonts w:ascii="Times New Roman" w:hAnsi="Times New Roman" w:cs="Times New Roman"/>
                <w:sz w:val="28"/>
                <w:szCs w:val="28"/>
              </w:rPr>
            </w:pPr>
            <w:r w:rsidRPr="00DC5642">
              <w:rPr>
                <w:rFonts w:ascii="Times New Roman" w:hAnsi="Times New Roman" w:cs="Times New Roman"/>
                <w:sz w:val="28"/>
                <w:szCs w:val="28"/>
              </w:rPr>
              <w:t>городского населения</w:t>
            </w:r>
          </w:p>
        </w:tc>
        <w:tc>
          <w:tcPr>
            <w:tcW w:w="954" w:type="pct"/>
            <w:shd w:val="clear" w:color="auto" w:fill="auto"/>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 « -</w:t>
            </w:r>
          </w:p>
        </w:tc>
        <w:tc>
          <w:tcPr>
            <w:tcW w:w="336" w:type="pct"/>
            <w:shd w:val="clear" w:color="auto" w:fill="auto"/>
            <w:noWrap/>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7</w:t>
            </w:r>
          </w:p>
        </w:tc>
        <w:tc>
          <w:tcPr>
            <w:tcW w:w="617" w:type="pct"/>
            <w:shd w:val="clear" w:color="auto" w:fill="auto"/>
            <w:noWrap/>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92,0</w:t>
            </w:r>
          </w:p>
        </w:tc>
        <w:tc>
          <w:tcPr>
            <w:tcW w:w="617" w:type="pct"/>
          </w:tcPr>
          <w:p w:rsidR="00813B63" w:rsidRPr="00DC5642" w:rsidRDefault="00813B63" w:rsidP="00CC6614">
            <w:pPr>
              <w:pStyle w:val="aff"/>
              <w:spacing w:line="276" w:lineRule="auto"/>
              <w:jc w:val="center"/>
            </w:pPr>
            <w:r w:rsidRPr="00DC5642">
              <w:rPr>
                <w:rFonts w:ascii="Times New Roman" w:hAnsi="Times New Roman"/>
                <w:sz w:val="28"/>
                <w:szCs w:val="28"/>
              </w:rPr>
              <w:t>92,5</w:t>
            </w:r>
          </w:p>
        </w:tc>
        <w:tc>
          <w:tcPr>
            <w:tcW w:w="617" w:type="pct"/>
          </w:tcPr>
          <w:p w:rsidR="00813B63" w:rsidRPr="00DC5642" w:rsidRDefault="00813B63" w:rsidP="00CC6614">
            <w:pPr>
              <w:pStyle w:val="aff"/>
              <w:spacing w:line="276" w:lineRule="auto"/>
              <w:jc w:val="center"/>
            </w:pPr>
            <w:r w:rsidRPr="00DC5642">
              <w:rPr>
                <w:rFonts w:ascii="Times New Roman" w:hAnsi="Times New Roman"/>
                <w:sz w:val="28"/>
                <w:szCs w:val="28"/>
              </w:rPr>
              <w:t>93,0</w:t>
            </w:r>
          </w:p>
        </w:tc>
      </w:tr>
      <w:tr w:rsidR="00813B63" w:rsidRPr="00DC5642" w:rsidTr="00CC6614">
        <w:trPr>
          <w:trHeight w:val="300"/>
        </w:trPr>
        <w:tc>
          <w:tcPr>
            <w:tcW w:w="287" w:type="pct"/>
            <w:vMerge/>
            <w:shd w:val="clear" w:color="auto" w:fill="auto"/>
          </w:tcPr>
          <w:p w:rsidR="00813B63" w:rsidRPr="00DC5642" w:rsidRDefault="00813B63" w:rsidP="00CC6614">
            <w:pPr>
              <w:pStyle w:val="aff"/>
              <w:jc w:val="center"/>
              <w:rPr>
                <w:rFonts w:ascii="Times New Roman" w:hAnsi="Times New Roman" w:cs="Times New Roman"/>
                <w:sz w:val="28"/>
                <w:szCs w:val="28"/>
              </w:rPr>
            </w:pPr>
          </w:p>
        </w:tc>
        <w:tc>
          <w:tcPr>
            <w:tcW w:w="1571" w:type="pct"/>
            <w:shd w:val="clear" w:color="auto" w:fill="auto"/>
          </w:tcPr>
          <w:p w:rsidR="00813B63" w:rsidRPr="00DC5642" w:rsidRDefault="00813B63" w:rsidP="00CC6614">
            <w:pPr>
              <w:pStyle w:val="aff"/>
              <w:rPr>
                <w:rFonts w:ascii="Times New Roman" w:hAnsi="Times New Roman" w:cs="Times New Roman"/>
                <w:sz w:val="28"/>
                <w:szCs w:val="28"/>
              </w:rPr>
            </w:pPr>
            <w:r w:rsidRPr="00DC5642">
              <w:rPr>
                <w:rFonts w:ascii="Times New Roman" w:hAnsi="Times New Roman" w:cs="Times New Roman"/>
                <w:sz w:val="28"/>
                <w:szCs w:val="28"/>
              </w:rPr>
              <w:t>сельского населения</w:t>
            </w:r>
          </w:p>
        </w:tc>
        <w:tc>
          <w:tcPr>
            <w:tcW w:w="954" w:type="pct"/>
            <w:shd w:val="clear" w:color="auto" w:fill="auto"/>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на 10 тыс. человек населения</w:t>
            </w:r>
          </w:p>
        </w:tc>
        <w:tc>
          <w:tcPr>
            <w:tcW w:w="336" w:type="pct"/>
            <w:shd w:val="clear" w:color="auto" w:fill="auto"/>
            <w:noWrap/>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8</w:t>
            </w:r>
          </w:p>
        </w:tc>
        <w:tc>
          <w:tcPr>
            <w:tcW w:w="617" w:type="pct"/>
            <w:shd w:val="clear" w:color="auto" w:fill="auto"/>
            <w:noWrap/>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46,0</w:t>
            </w:r>
          </w:p>
        </w:tc>
        <w:tc>
          <w:tcPr>
            <w:tcW w:w="617" w:type="pct"/>
          </w:tcPr>
          <w:p w:rsidR="00813B63" w:rsidRPr="00DC5642" w:rsidRDefault="00813B63" w:rsidP="00CC6614">
            <w:pPr>
              <w:pStyle w:val="aff"/>
              <w:spacing w:line="276" w:lineRule="auto"/>
              <w:jc w:val="center"/>
            </w:pPr>
            <w:r w:rsidRPr="00DC5642">
              <w:rPr>
                <w:rFonts w:ascii="Times New Roman" w:hAnsi="Times New Roman"/>
                <w:sz w:val="28"/>
                <w:szCs w:val="28"/>
              </w:rPr>
              <w:t>46,6</w:t>
            </w:r>
          </w:p>
        </w:tc>
        <w:tc>
          <w:tcPr>
            <w:tcW w:w="617" w:type="pct"/>
          </w:tcPr>
          <w:p w:rsidR="00813B63" w:rsidRPr="00DC5642" w:rsidRDefault="00813B63" w:rsidP="00CC6614">
            <w:pPr>
              <w:pStyle w:val="aff"/>
              <w:spacing w:line="276" w:lineRule="auto"/>
              <w:jc w:val="center"/>
            </w:pPr>
            <w:r w:rsidRPr="00DC5642">
              <w:rPr>
                <w:rFonts w:ascii="Times New Roman" w:hAnsi="Times New Roman"/>
                <w:sz w:val="28"/>
                <w:szCs w:val="28"/>
              </w:rPr>
              <w:t>47,2</w:t>
            </w:r>
          </w:p>
        </w:tc>
      </w:tr>
      <w:tr w:rsidR="00813B63" w:rsidRPr="00DC5642" w:rsidTr="00CC6614">
        <w:trPr>
          <w:trHeight w:val="275"/>
        </w:trPr>
        <w:tc>
          <w:tcPr>
            <w:tcW w:w="287" w:type="pct"/>
            <w:shd w:val="clear" w:color="auto" w:fill="auto"/>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2.1.</w:t>
            </w:r>
          </w:p>
        </w:tc>
        <w:tc>
          <w:tcPr>
            <w:tcW w:w="1571" w:type="pct"/>
            <w:shd w:val="clear" w:color="auto" w:fill="auto"/>
          </w:tcPr>
          <w:p w:rsidR="00813B63" w:rsidRPr="00DC5642" w:rsidRDefault="00813B63" w:rsidP="00CC6614">
            <w:pPr>
              <w:pStyle w:val="aff"/>
              <w:rPr>
                <w:rFonts w:ascii="Times New Roman" w:hAnsi="Times New Roman" w:cs="Times New Roman"/>
                <w:sz w:val="28"/>
                <w:szCs w:val="28"/>
              </w:rPr>
            </w:pPr>
            <w:proofErr w:type="gramStart"/>
            <w:r w:rsidRPr="00DC5642">
              <w:rPr>
                <w:rFonts w:ascii="Times New Roman" w:hAnsi="Times New Roman" w:cs="Times New Roman"/>
                <w:sz w:val="28"/>
                <w:szCs w:val="28"/>
              </w:rPr>
              <w:t>Оказывающим</w:t>
            </w:r>
            <w:proofErr w:type="gramEnd"/>
            <w:r w:rsidRPr="00DC5642">
              <w:rPr>
                <w:rFonts w:ascii="Times New Roman" w:hAnsi="Times New Roman" w:cs="Times New Roman"/>
                <w:sz w:val="28"/>
                <w:szCs w:val="28"/>
              </w:rPr>
              <w:t xml:space="preserve"> медицинскую помощь в амбулаторных условиях</w:t>
            </w:r>
          </w:p>
        </w:tc>
        <w:tc>
          <w:tcPr>
            <w:tcW w:w="954" w:type="pct"/>
            <w:shd w:val="clear" w:color="auto" w:fill="auto"/>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 « -</w:t>
            </w:r>
          </w:p>
        </w:tc>
        <w:tc>
          <w:tcPr>
            <w:tcW w:w="336" w:type="pct"/>
            <w:shd w:val="clear" w:color="auto" w:fill="auto"/>
            <w:noWrap/>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9</w:t>
            </w:r>
          </w:p>
        </w:tc>
        <w:tc>
          <w:tcPr>
            <w:tcW w:w="617" w:type="pct"/>
            <w:shd w:val="clear" w:color="auto" w:fill="auto"/>
            <w:noWrap/>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36,0</w:t>
            </w:r>
          </w:p>
        </w:tc>
        <w:tc>
          <w:tcPr>
            <w:tcW w:w="617" w:type="pct"/>
          </w:tcPr>
          <w:p w:rsidR="00813B63" w:rsidRPr="00DC5642" w:rsidRDefault="00813B63" w:rsidP="00CC6614">
            <w:pPr>
              <w:pStyle w:val="aff"/>
              <w:spacing w:line="276" w:lineRule="auto"/>
              <w:jc w:val="center"/>
            </w:pPr>
            <w:r w:rsidRPr="00DC5642">
              <w:rPr>
                <w:rFonts w:ascii="Times New Roman" w:hAnsi="Times New Roman"/>
                <w:sz w:val="28"/>
                <w:szCs w:val="28"/>
              </w:rPr>
              <w:t>36,5</w:t>
            </w:r>
          </w:p>
        </w:tc>
        <w:tc>
          <w:tcPr>
            <w:tcW w:w="617" w:type="pct"/>
          </w:tcPr>
          <w:p w:rsidR="00813B63" w:rsidRPr="00DC5642" w:rsidRDefault="00813B63" w:rsidP="00CC6614">
            <w:pPr>
              <w:pStyle w:val="aff"/>
              <w:spacing w:line="276" w:lineRule="auto"/>
              <w:jc w:val="center"/>
            </w:pPr>
            <w:r w:rsidRPr="00DC5642">
              <w:rPr>
                <w:rFonts w:ascii="Times New Roman" w:hAnsi="Times New Roman"/>
                <w:sz w:val="28"/>
                <w:szCs w:val="28"/>
              </w:rPr>
              <w:t>37,0</w:t>
            </w:r>
          </w:p>
        </w:tc>
      </w:tr>
      <w:tr w:rsidR="00813B63" w:rsidRPr="00DC5642" w:rsidTr="00CC6614">
        <w:trPr>
          <w:trHeight w:val="510"/>
        </w:trPr>
        <w:tc>
          <w:tcPr>
            <w:tcW w:w="287" w:type="pct"/>
            <w:shd w:val="clear" w:color="auto" w:fill="auto"/>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2.2.</w:t>
            </w:r>
          </w:p>
        </w:tc>
        <w:tc>
          <w:tcPr>
            <w:tcW w:w="1571" w:type="pct"/>
            <w:shd w:val="clear" w:color="auto" w:fill="auto"/>
          </w:tcPr>
          <w:p w:rsidR="00813B63" w:rsidRPr="00DC5642" w:rsidRDefault="00813B63" w:rsidP="00CC6614">
            <w:pPr>
              <w:pStyle w:val="aff"/>
              <w:rPr>
                <w:rFonts w:ascii="Times New Roman" w:hAnsi="Times New Roman" w:cs="Times New Roman"/>
                <w:sz w:val="28"/>
                <w:szCs w:val="28"/>
              </w:rPr>
            </w:pPr>
            <w:proofErr w:type="gramStart"/>
            <w:r w:rsidRPr="00DC5642">
              <w:rPr>
                <w:rFonts w:ascii="Times New Roman" w:hAnsi="Times New Roman" w:cs="Times New Roman"/>
                <w:sz w:val="28"/>
                <w:szCs w:val="28"/>
              </w:rPr>
              <w:t>Оказывающим</w:t>
            </w:r>
            <w:proofErr w:type="gramEnd"/>
            <w:r w:rsidRPr="00DC5642">
              <w:rPr>
                <w:rFonts w:ascii="Times New Roman" w:hAnsi="Times New Roman" w:cs="Times New Roman"/>
                <w:sz w:val="28"/>
                <w:szCs w:val="28"/>
              </w:rPr>
              <w:t xml:space="preserve"> медицинскую помощь в стационарных условиях </w:t>
            </w:r>
          </w:p>
        </w:tc>
        <w:tc>
          <w:tcPr>
            <w:tcW w:w="954" w:type="pct"/>
            <w:shd w:val="clear" w:color="auto" w:fill="auto"/>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 « -</w:t>
            </w:r>
          </w:p>
        </w:tc>
        <w:tc>
          <w:tcPr>
            <w:tcW w:w="336" w:type="pct"/>
            <w:shd w:val="clear" w:color="auto" w:fill="auto"/>
            <w:noWrap/>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10</w:t>
            </w:r>
          </w:p>
        </w:tc>
        <w:tc>
          <w:tcPr>
            <w:tcW w:w="617" w:type="pct"/>
            <w:shd w:val="clear" w:color="auto" w:fill="auto"/>
            <w:noWrap/>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39</w:t>
            </w:r>
          </w:p>
        </w:tc>
        <w:tc>
          <w:tcPr>
            <w:tcW w:w="617" w:type="pct"/>
          </w:tcPr>
          <w:p w:rsidR="00813B63" w:rsidRPr="00DC5642" w:rsidRDefault="00813B63" w:rsidP="00CC6614">
            <w:pPr>
              <w:pStyle w:val="aff"/>
              <w:spacing w:line="276" w:lineRule="auto"/>
              <w:jc w:val="center"/>
            </w:pPr>
            <w:r w:rsidRPr="00DC5642">
              <w:rPr>
                <w:rFonts w:ascii="Times New Roman" w:hAnsi="Times New Roman"/>
                <w:sz w:val="28"/>
                <w:szCs w:val="28"/>
              </w:rPr>
              <w:t>39,4</w:t>
            </w:r>
          </w:p>
        </w:tc>
        <w:tc>
          <w:tcPr>
            <w:tcW w:w="617" w:type="pct"/>
          </w:tcPr>
          <w:p w:rsidR="00813B63" w:rsidRPr="00DC5642" w:rsidRDefault="00813B63" w:rsidP="00CC6614">
            <w:pPr>
              <w:pStyle w:val="aff"/>
              <w:spacing w:line="276" w:lineRule="auto"/>
              <w:jc w:val="center"/>
            </w:pPr>
            <w:r w:rsidRPr="00DC5642">
              <w:rPr>
                <w:rFonts w:ascii="Times New Roman" w:hAnsi="Times New Roman"/>
                <w:sz w:val="28"/>
                <w:szCs w:val="28"/>
              </w:rPr>
              <w:t>40,0</w:t>
            </w:r>
          </w:p>
        </w:tc>
      </w:tr>
      <w:tr w:rsidR="00813B63" w:rsidRPr="00DC5642" w:rsidTr="00CC6614">
        <w:trPr>
          <w:trHeight w:val="219"/>
        </w:trPr>
        <w:tc>
          <w:tcPr>
            <w:tcW w:w="287" w:type="pct"/>
            <w:shd w:val="clear" w:color="auto" w:fill="auto"/>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3.</w:t>
            </w:r>
          </w:p>
        </w:tc>
        <w:tc>
          <w:tcPr>
            <w:tcW w:w="1571" w:type="pct"/>
            <w:shd w:val="clear" w:color="auto" w:fill="auto"/>
          </w:tcPr>
          <w:p w:rsidR="00813B63" w:rsidRPr="00DC5642" w:rsidRDefault="00813B63" w:rsidP="00CC6614">
            <w:pPr>
              <w:pStyle w:val="aff"/>
              <w:rPr>
                <w:rFonts w:ascii="Times New Roman" w:hAnsi="Times New Roman" w:cs="Times New Roman"/>
                <w:sz w:val="28"/>
                <w:szCs w:val="28"/>
              </w:rPr>
            </w:pPr>
            <w:r w:rsidRPr="00DC5642">
              <w:rPr>
                <w:rFonts w:ascii="Times New Roman" w:hAnsi="Times New Roman" w:cs="Times New Roman"/>
                <w:sz w:val="28"/>
                <w:szCs w:val="28"/>
              </w:rPr>
              <w:t>Доля расходов на оказание медицинской помощи в условиях дневных стационаров в общих расходах на Территориальную программу</w:t>
            </w:r>
          </w:p>
        </w:tc>
        <w:tc>
          <w:tcPr>
            <w:tcW w:w="954" w:type="pct"/>
            <w:shd w:val="clear" w:color="auto" w:fill="auto"/>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процентов</w:t>
            </w:r>
          </w:p>
        </w:tc>
        <w:tc>
          <w:tcPr>
            <w:tcW w:w="336" w:type="pct"/>
            <w:shd w:val="clear" w:color="auto" w:fill="auto"/>
            <w:noWrap/>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11</w:t>
            </w:r>
          </w:p>
        </w:tc>
        <w:tc>
          <w:tcPr>
            <w:tcW w:w="617" w:type="pct"/>
            <w:shd w:val="clear" w:color="auto" w:fill="auto"/>
            <w:noWrap/>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6,5</w:t>
            </w:r>
          </w:p>
        </w:tc>
        <w:tc>
          <w:tcPr>
            <w:tcW w:w="617" w:type="pct"/>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6,5</w:t>
            </w:r>
          </w:p>
        </w:tc>
        <w:tc>
          <w:tcPr>
            <w:tcW w:w="617" w:type="pct"/>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6,5</w:t>
            </w:r>
          </w:p>
        </w:tc>
      </w:tr>
      <w:tr w:rsidR="00813B63" w:rsidRPr="00DC5642" w:rsidTr="00CC6614">
        <w:trPr>
          <w:trHeight w:val="487"/>
        </w:trPr>
        <w:tc>
          <w:tcPr>
            <w:tcW w:w="287" w:type="pct"/>
            <w:shd w:val="clear" w:color="auto" w:fill="auto"/>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4.</w:t>
            </w:r>
          </w:p>
        </w:tc>
        <w:tc>
          <w:tcPr>
            <w:tcW w:w="1571" w:type="pct"/>
            <w:shd w:val="clear" w:color="auto" w:fill="auto"/>
          </w:tcPr>
          <w:p w:rsidR="00813B63" w:rsidRPr="00DC5642" w:rsidRDefault="00813B63" w:rsidP="00CC6614">
            <w:pPr>
              <w:pStyle w:val="aff"/>
              <w:rPr>
                <w:rFonts w:ascii="Times New Roman" w:hAnsi="Times New Roman" w:cs="Times New Roman"/>
                <w:spacing w:val="-2"/>
                <w:sz w:val="28"/>
                <w:szCs w:val="28"/>
              </w:rPr>
            </w:pPr>
            <w:r w:rsidRPr="00DC5642">
              <w:rPr>
                <w:rFonts w:ascii="Times New Roman" w:hAnsi="Times New Roman" w:cs="Times New Roman"/>
                <w:spacing w:val="-2"/>
                <w:sz w:val="28"/>
                <w:szCs w:val="28"/>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954" w:type="pct"/>
            <w:shd w:val="clear" w:color="auto" w:fill="auto"/>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 « -</w:t>
            </w:r>
          </w:p>
        </w:tc>
        <w:tc>
          <w:tcPr>
            <w:tcW w:w="336" w:type="pct"/>
            <w:shd w:val="clear" w:color="auto" w:fill="auto"/>
            <w:noWrap/>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12</w:t>
            </w:r>
          </w:p>
        </w:tc>
        <w:tc>
          <w:tcPr>
            <w:tcW w:w="617" w:type="pct"/>
            <w:shd w:val="clear" w:color="auto" w:fill="auto"/>
            <w:noWrap/>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2,3</w:t>
            </w:r>
          </w:p>
        </w:tc>
        <w:tc>
          <w:tcPr>
            <w:tcW w:w="617" w:type="pct"/>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2,3</w:t>
            </w:r>
          </w:p>
        </w:tc>
        <w:tc>
          <w:tcPr>
            <w:tcW w:w="617" w:type="pct"/>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2,3</w:t>
            </w:r>
          </w:p>
        </w:tc>
      </w:tr>
      <w:tr w:rsidR="00813B63" w:rsidRPr="00DC5642" w:rsidTr="00CC6614">
        <w:trPr>
          <w:trHeight w:val="362"/>
        </w:trPr>
        <w:tc>
          <w:tcPr>
            <w:tcW w:w="287" w:type="pct"/>
            <w:vMerge w:val="restart"/>
            <w:shd w:val="clear" w:color="auto" w:fill="auto"/>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5.</w:t>
            </w:r>
          </w:p>
        </w:tc>
        <w:tc>
          <w:tcPr>
            <w:tcW w:w="1571" w:type="pct"/>
            <w:shd w:val="clear" w:color="auto" w:fill="auto"/>
          </w:tcPr>
          <w:p w:rsidR="00813B63" w:rsidRPr="00DC5642" w:rsidRDefault="00813B63" w:rsidP="00CC6614">
            <w:pPr>
              <w:pStyle w:val="aff"/>
              <w:rPr>
                <w:rFonts w:ascii="Times New Roman" w:hAnsi="Times New Roman" w:cs="Times New Roman"/>
                <w:sz w:val="28"/>
                <w:szCs w:val="28"/>
              </w:rPr>
            </w:pPr>
            <w:r w:rsidRPr="00DC5642">
              <w:rPr>
                <w:rFonts w:ascii="Times New Roman" w:hAnsi="Times New Roman" w:cs="Times New Roman"/>
                <w:sz w:val="28"/>
                <w:szCs w:val="28"/>
              </w:rPr>
              <w:t>Доля охвата профилактическими медицинскими осмотрами детей</w:t>
            </w:r>
          </w:p>
          <w:p w:rsidR="00813B63" w:rsidRPr="00DC5642" w:rsidRDefault="00813B63" w:rsidP="00CC6614">
            <w:pPr>
              <w:pStyle w:val="aff"/>
              <w:rPr>
                <w:rFonts w:ascii="Times New Roman" w:hAnsi="Times New Roman" w:cs="Times New Roman"/>
                <w:sz w:val="28"/>
                <w:szCs w:val="28"/>
              </w:rPr>
            </w:pPr>
            <w:r w:rsidRPr="00DC5642">
              <w:rPr>
                <w:rFonts w:ascii="Times New Roman" w:hAnsi="Times New Roman" w:cs="Times New Roman"/>
                <w:sz w:val="28"/>
                <w:szCs w:val="28"/>
              </w:rPr>
              <w:t>в том числе:</w:t>
            </w:r>
          </w:p>
        </w:tc>
        <w:tc>
          <w:tcPr>
            <w:tcW w:w="954" w:type="pct"/>
            <w:shd w:val="clear" w:color="auto" w:fill="auto"/>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 « -</w:t>
            </w:r>
          </w:p>
        </w:tc>
        <w:tc>
          <w:tcPr>
            <w:tcW w:w="336" w:type="pct"/>
            <w:shd w:val="clear" w:color="auto" w:fill="auto"/>
            <w:noWrap/>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13</w:t>
            </w:r>
          </w:p>
        </w:tc>
        <w:tc>
          <w:tcPr>
            <w:tcW w:w="617" w:type="pct"/>
            <w:shd w:val="clear" w:color="auto" w:fill="auto"/>
            <w:noWrap/>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85,0</w:t>
            </w:r>
          </w:p>
        </w:tc>
        <w:tc>
          <w:tcPr>
            <w:tcW w:w="617" w:type="pct"/>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85,0</w:t>
            </w:r>
          </w:p>
        </w:tc>
        <w:tc>
          <w:tcPr>
            <w:tcW w:w="617" w:type="pct"/>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85,0</w:t>
            </w:r>
          </w:p>
        </w:tc>
      </w:tr>
      <w:tr w:rsidR="00813B63" w:rsidRPr="00DC5642" w:rsidTr="00CC6614">
        <w:trPr>
          <w:trHeight w:val="300"/>
        </w:trPr>
        <w:tc>
          <w:tcPr>
            <w:tcW w:w="287" w:type="pct"/>
            <w:vMerge/>
            <w:shd w:val="clear" w:color="auto" w:fill="auto"/>
          </w:tcPr>
          <w:p w:rsidR="00813B63" w:rsidRPr="00DC5642" w:rsidRDefault="00813B63" w:rsidP="00CC6614">
            <w:pPr>
              <w:pStyle w:val="aff"/>
              <w:jc w:val="center"/>
              <w:rPr>
                <w:rFonts w:ascii="Times New Roman" w:hAnsi="Times New Roman" w:cs="Times New Roman"/>
                <w:sz w:val="28"/>
                <w:szCs w:val="28"/>
              </w:rPr>
            </w:pPr>
          </w:p>
        </w:tc>
        <w:tc>
          <w:tcPr>
            <w:tcW w:w="1571" w:type="pct"/>
            <w:shd w:val="clear" w:color="auto" w:fill="auto"/>
          </w:tcPr>
          <w:p w:rsidR="00813B63" w:rsidRPr="00DC5642" w:rsidRDefault="00813B63" w:rsidP="00CC6614">
            <w:pPr>
              <w:pStyle w:val="aff"/>
              <w:rPr>
                <w:rFonts w:ascii="Times New Roman" w:hAnsi="Times New Roman" w:cs="Times New Roman"/>
                <w:sz w:val="28"/>
                <w:szCs w:val="28"/>
              </w:rPr>
            </w:pPr>
            <w:r w:rsidRPr="00DC5642">
              <w:rPr>
                <w:rFonts w:ascii="Times New Roman" w:hAnsi="Times New Roman" w:cs="Times New Roman"/>
                <w:sz w:val="28"/>
                <w:szCs w:val="28"/>
              </w:rPr>
              <w:t>городских жителей</w:t>
            </w:r>
          </w:p>
        </w:tc>
        <w:tc>
          <w:tcPr>
            <w:tcW w:w="954" w:type="pct"/>
            <w:shd w:val="clear" w:color="auto" w:fill="auto"/>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 « -</w:t>
            </w:r>
          </w:p>
        </w:tc>
        <w:tc>
          <w:tcPr>
            <w:tcW w:w="336" w:type="pct"/>
            <w:shd w:val="clear" w:color="auto" w:fill="auto"/>
            <w:noWrap/>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14</w:t>
            </w:r>
          </w:p>
        </w:tc>
        <w:tc>
          <w:tcPr>
            <w:tcW w:w="617" w:type="pct"/>
            <w:shd w:val="clear" w:color="auto" w:fill="auto"/>
            <w:noWrap/>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85,0</w:t>
            </w:r>
          </w:p>
        </w:tc>
        <w:tc>
          <w:tcPr>
            <w:tcW w:w="617" w:type="pct"/>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85,0</w:t>
            </w:r>
          </w:p>
        </w:tc>
        <w:tc>
          <w:tcPr>
            <w:tcW w:w="617" w:type="pct"/>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85,0</w:t>
            </w:r>
          </w:p>
        </w:tc>
      </w:tr>
      <w:tr w:rsidR="00813B63" w:rsidRPr="00DC5642" w:rsidTr="00CC6614">
        <w:trPr>
          <w:trHeight w:val="300"/>
        </w:trPr>
        <w:tc>
          <w:tcPr>
            <w:tcW w:w="287" w:type="pct"/>
            <w:vMerge/>
            <w:shd w:val="clear" w:color="auto" w:fill="auto"/>
          </w:tcPr>
          <w:p w:rsidR="00813B63" w:rsidRPr="00DC5642" w:rsidRDefault="00813B63" w:rsidP="00CC6614">
            <w:pPr>
              <w:pStyle w:val="aff"/>
              <w:jc w:val="center"/>
              <w:rPr>
                <w:rFonts w:ascii="Times New Roman" w:hAnsi="Times New Roman" w:cs="Times New Roman"/>
                <w:sz w:val="28"/>
                <w:szCs w:val="28"/>
              </w:rPr>
            </w:pPr>
          </w:p>
        </w:tc>
        <w:tc>
          <w:tcPr>
            <w:tcW w:w="1571" w:type="pct"/>
            <w:shd w:val="clear" w:color="auto" w:fill="auto"/>
          </w:tcPr>
          <w:p w:rsidR="00813B63" w:rsidRPr="00DC5642" w:rsidRDefault="00813B63" w:rsidP="00CC6614">
            <w:pPr>
              <w:pStyle w:val="aff"/>
              <w:rPr>
                <w:rFonts w:ascii="Times New Roman" w:hAnsi="Times New Roman" w:cs="Times New Roman"/>
                <w:sz w:val="28"/>
                <w:szCs w:val="28"/>
              </w:rPr>
            </w:pPr>
            <w:r w:rsidRPr="00DC5642">
              <w:rPr>
                <w:rFonts w:ascii="Times New Roman" w:hAnsi="Times New Roman" w:cs="Times New Roman"/>
                <w:sz w:val="28"/>
                <w:szCs w:val="28"/>
              </w:rPr>
              <w:t>сельских жителей</w:t>
            </w:r>
          </w:p>
        </w:tc>
        <w:tc>
          <w:tcPr>
            <w:tcW w:w="954" w:type="pct"/>
            <w:shd w:val="clear" w:color="auto" w:fill="auto"/>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 « -</w:t>
            </w:r>
          </w:p>
        </w:tc>
        <w:tc>
          <w:tcPr>
            <w:tcW w:w="336" w:type="pct"/>
            <w:shd w:val="clear" w:color="auto" w:fill="auto"/>
            <w:noWrap/>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15</w:t>
            </w:r>
          </w:p>
        </w:tc>
        <w:tc>
          <w:tcPr>
            <w:tcW w:w="617" w:type="pct"/>
            <w:shd w:val="clear" w:color="auto" w:fill="auto"/>
            <w:noWrap/>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85,0</w:t>
            </w:r>
          </w:p>
        </w:tc>
        <w:tc>
          <w:tcPr>
            <w:tcW w:w="617" w:type="pct"/>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85,0</w:t>
            </w:r>
          </w:p>
        </w:tc>
        <w:tc>
          <w:tcPr>
            <w:tcW w:w="617" w:type="pct"/>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85,0</w:t>
            </w:r>
          </w:p>
        </w:tc>
      </w:tr>
      <w:tr w:rsidR="00813B63" w:rsidRPr="00DC5642" w:rsidTr="00CC6614">
        <w:trPr>
          <w:trHeight w:val="300"/>
        </w:trPr>
        <w:tc>
          <w:tcPr>
            <w:tcW w:w="287" w:type="pct"/>
            <w:shd w:val="clear" w:color="auto" w:fill="auto"/>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6.</w:t>
            </w:r>
          </w:p>
        </w:tc>
        <w:tc>
          <w:tcPr>
            <w:tcW w:w="1571" w:type="pct"/>
            <w:shd w:val="clear" w:color="auto" w:fill="auto"/>
          </w:tcPr>
          <w:p w:rsidR="00813B63" w:rsidRPr="00DC5642" w:rsidRDefault="00813B63" w:rsidP="00CC6614">
            <w:pPr>
              <w:pStyle w:val="aff"/>
              <w:rPr>
                <w:rFonts w:ascii="Times New Roman" w:hAnsi="Times New Roman" w:cs="Times New Roman"/>
                <w:sz w:val="28"/>
                <w:szCs w:val="28"/>
              </w:rPr>
            </w:pPr>
            <w:r w:rsidRPr="00DC5642">
              <w:rPr>
                <w:rFonts w:ascii="Times New Roman" w:hAnsi="Times New Roman" w:cs="Times New Roman"/>
                <w:sz w:val="28"/>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Ярославской области</w:t>
            </w:r>
          </w:p>
        </w:tc>
        <w:tc>
          <w:tcPr>
            <w:tcW w:w="954" w:type="pct"/>
            <w:shd w:val="clear" w:color="auto" w:fill="auto"/>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 « -</w:t>
            </w:r>
          </w:p>
        </w:tc>
        <w:tc>
          <w:tcPr>
            <w:tcW w:w="336" w:type="pct"/>
            <w:shd w:val="clear" w:color="auto" w:fill="auto"/>
            <w:noWrap/>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16</w:t>
            </w:r>
          </w:p>
        </w:tc>
        <w:tc>
          <w:tcPr>
            <w:tcW w:w="617" w:type="pct"/>
            <w:shd w:val="clear" w:color="auto" w:fill="auto"/>
            <w:noWrap/>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2,0</w:t>
            </w:r>
          </w:p>
        </w:tc>
        <w:tc>
          <w:tcPr>
            <w:tcW w:w="617" w:type="pct"/>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2,0</w:t>
            </w:r>
          </w:p>
        </w:tc>
        <w:tc>
          <w:tcPr>
            <w:tcW w:w="617" w:type="pct"/>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2,0</w:t>
            </w:r>
          </w:p>
        </w:tc>
      </w:tr>
      <w:tr w:rsidR="00813B63" w:rsidRPr="00DC5642" w:rsidTr="00CC6614">
        <w:trPr>
          <w:trHeight w:val="510"/>
        </w:trPr>
        <w:tc>
          <w:tcPr>
            <w:tcW w:w="287" w:type="pct"/>
            <w:shd w:val="clear" w:color="auto" w:fill="auto"/>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7.</w:t>
            </w:r>
          </w:p>
        </w:tc>
        <w:tc>
          <w:tcPr>
            <w:tcW w:w="1571" w:type="pct"/>
            <w:shd w:val="clear" w:color="auto" w:fill="auto"/>
          </w:tcPr>
          <w:p w:rsidR="00813B63" w:rsidRPr="00DC5642" w:rsidRDefault="00813B63" w:rsidP="00CC6614">
            <w:pPr>
              <w:pStyle w:val="aff"/>
              <w:rPr>
                <w:rFonts w:ascii="Times New Roman" w:hAnsi="Times New Roman" w:cs="Times New Roman"/>
                <w:sz w:val="28"/>
                <w:szCs w:val="28"/>
              </w:rPr>
            </w:pPr>
            <w:r w:rsidRPr="00DC5642">
              <w:rPr>
                <w:rFonts w:ascii="Times New Roman" w:hAnsi="Times New Roman" w:cs="Times New Roman"/>
                <w:sz w:val="28"/>
                <w:szCs w:val="28"/>
              </w:rPr>
              <w:t>Число лиц, проживающих в сельской местности, которым оказана скорая медицинская помощь</w:t>
            </w:r>
          </w:p>
        </w:tc>
        <w:tc>
          <w:tcPr>
            <w:tcW w:w="954" w:type="pct"/>
            <w:shd w:val="clear" w:color="auto" w:fill="auto"/>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на 1000 человек сельского населения</w:t>
            </w:r>
          </w:p>
        </w:tc>
        <w:tc>
          <w:tcPr>
            <w:tcW w:w="336" w:type="pct"/>
            <w:shd w:val="clear" w:color="auto" w:fill="auto"/>
            <w:noWrap/>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17</w:t>
            </w:r>
          </w:p>
        </w:tc>
        <w:tc>
          <w:tcPr>
            <w:tcW w:w="617" w:type="pct"/>
            <w:shd w:val="clear" w:color="auto" w:fill="auto"/>
            <w:noWrap/>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275,5</w:t>
            </w:r>
          </w:p>
        </w:tc>
        <w:tc>
          <w:tcPr>
            <w:tcW w:w="617" w:type="pct"/>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275,0</w:t>
            </w:r>
          </w:p>
        </w:tc>
        <w:tc>
          <w:tcPr>
            <w:tcW w:w="617" w:type="pct"/>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274,5</w:t>
            </w:r>
          </w:p>
        </w:tc>
      </w:tr>
      <w:tr w:rsidR="00813B63" w:rsidRPr="00DC5642" w:rsidTr="00CC6614">
        <w:trPr>
          <w:trHeight w:val="510"/>
        </w:trPr>
        <w:tc>
          <w:tcPr>
            <w:tcW w:w="287" w:type="pct"/>
            <w:shd w:val="clear" w:color="auto" w:fill="auto"/>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8.</w:t>
            </w:r>
          </w:p>
        </w:tc>
        <w:tc>
          <w:tcPr>
            <w:tcW w:w="1571" w:type="pct"/>
            <w:shd w:val="clear" w:color="auto" w:fill="auto"/>
          </w:tcPr>
          <w:p w:rsidR="00813B63" w:rsidRPr="00DC5642" w:rsidRDefault="00813B63" w:rsidP="00CC6614">
            <w:pPr>
              <w:pStyle w:val="aff"/>
              <w:rPr>
                <w:rFonts w:ascii="Times New Roman" w:hAnsi="Times New Roman" w:cs="Times New Roman"/>
                <w:sz w:val="28"/>
                <w:szCs w:val="28"/>
              </w:rPr>
            </w:pPr>
            <w:r w:rsidRPr="00DC5642">
              <w:rPr>
                <w:rFonts w:ascii="Times New Roman" w:hAnsi="Times New Roman" w:cs="Times New Roman"/>
                <w:sz w:val="28"/>
                <w:szCs w:val="2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954" w:type="pct"/>
            <w:shd w:val="clear" w:color="auto" w:fill="auto"/>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процентов</w:t>
            </w:r>
          </w:p>
        </w:tc>
        <w:tc>
          <w:tcPr>
            <w:tcW w:w="336" w:type="pct"/>
            <w:shd w:val="clear" w:color="auto" w:fill="auto"/>
            <w:noWrap/>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18</w:t>
            </w:r>
          </w:p>
        </w:tc>
        <w:tc>
          <w:tcPr>
            <w:tcW w:w="617" w:type="pct"/>
            <w:shd w:val="clear" w:color="auto" w:fill="auto"/>
            <w:noWrap/>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30,0</w:t>
            </w:r>
          </w:p>
        </w:tc>
        <w:tc>
          <w:tcPr>
            <w:tcW w:w="617" w:type="pct"/>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20,0</w:t>
            </w:r>
          </w:p>
        </w:tc>
        <w:tc>
          <w:tcPr>
            <w:tcW w:w="617" w:type="pct"/>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15,0</w:t>
            </w:r>
          </w:p>
        </w:tc>
      </w:tr>
      <w:tr w:rsidR="00813B63" w:rsidRPr="00DC5642" w:rsidTr="00CC6614">
        <w:trPr>
          <w:trHeight w:val="510"/>
        </w:trPr>
        <w:tc>
          <w:tcPr>
            <w:tcW w:w="287" w:type="pct"/>
            <w:shd w:val="clear" w:color="auto" w:fill="auto"/>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9.</w:t>
            </w:r>
          </w:p>
        </w:tc>
        <w:tc>
          <w:tcPr>
            <w:tcW w:w="1571" w:type="pct"/>
            <w:shd w:val="clear" w:color="auto" w:fill="auto"/>
          </w:tcPr>
          <w:p w:rsidR="00813B63" w:rsidRPr="00DC5642" w:rsidRDefault="00813B63" w:rsidP="00CC6614">
            <w:pPr>
              <w:pStyle w:val="aff"/>
              <w:rPr>
                <w:rFonts w:ascii="Times New Roman" w:hAnsi="Times New Roman" w:cs="Times New Roman"/>
                <w:sz w:val="28"/>
                <w:szCs w:val="28"/>
              </w:rPr>
            </w:pPr>
            <w:proofErr w:type="gramStart"/>
            <w:r w:rsidRPr="00DC5642">
              <w:rPr>
                <w:rFonts w:ascii="Times New Roman" w:hAnsi="Times New Roman" w:cs="Times New Roman"/>
                <w:sz w:val="28"/>
                <w:szCs w:val="28"/>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roofErr w:type="gramEnd"/>
          </w:p>
        </w:tc>
        <w:tc>
          <w:tcPr>
            <w:tcW w:w="954" w:type="pct"/>
            <w:shd w:val="clear" w:color="auto" w:fill="auto"/>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 « -</w:t>
            </w:r>
          </w:p>
        </w:tc>
        <w:tc>
          <w:tcPr>
            <w:tcW w:w="336" w:type="pct"/>
            <w:shd w:val="clear" w:color="auto" w:fill="auto"/>
            <w:noWrap/>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19</w:t>
            </w:r>
          </w:p>
        </w:tc>
        <w:tc>
          <w:tcPr>
            <w:tcW w:w="617" w:type="pct"/>
            <w:shd w:val="clear" w:color="auto" w:fill="auto"/>
            <w:noWrap/>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не менее 17,0</w:t>
            </w:r>
          </w:p>
        </w:tc>
        <w:tc>
          <w:tcPr>
            <w:tcW w:w="617" w:type="pct"/>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не менее 17,0</w:t>
            </w:r>
          </w:p>
        </w:tc>
        <w:tc>
          <w:tcPr>
            <w:tcW w:w="617" w:type="pct"/>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не менее 17,0</w:t>
            </w:r>
          </w:p>
        </w:tc>
      </w:tr>
      <w:tr w:rsidR="00813B63" w:rsidRPr="00DC5642" w:rsidTr="00CC6614">
        <w:trPr>
          <w:trHeight w:val="204"/>
        </w:trPr>
        <w:tc>
          <w:tcPr>
            <w:tcW w:w="287" w:type="pct"/>
            <w:shd w:val="clear" w:color="auto" w:fill="auto"/>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10.</w:t>
            </w:r>
          </w:p>
        </w:tc>
        <w:tc>
          <w:tcPr>
            <w:tcW w:w="1571" w:type="pct"/>
            <w:shd w:val="clear" w:color="auto" w:fill="auto"/>
          </w:tcPr>
          <w:p w:rsidR="00813B63" w:rsidRPr="00DC5642" w:rsidRDefault="00813B63" w:rsidP="00CC6614">
            <w:pPr>
              <w:pStyle w:val="aff"/>
              <w:rPr>
                <w:rFonts w:ascii="Times New Roman" w:hAnsi="Times New Roman" w:cs="Times New Roman"/>
                <w:sz w:val="28"/>
                <w:szCs w:val="28"/>
              </w:rPr>
            </w:pPr>
            <w:r w:rsidRPr="00DC5642">
              <w:rPr>
                <w:rFonts w:ascii="Times New Roman" w:hAnsi="Times New Roman" w:cs="Times New Roman"/>
                <w:sz w:val="28"/>
                <w:szCs w:val="28"/>
              </w:rPr>
              <w:t>Доля женщин, которым проведено экстракорпоральное оплодотворение, в общем количестве женщин с бесплодием</w:t>
            </w:r>
          </w:p>
        </w:tc>
        <w:tc>
          <w:tcPr>
            <w:tcW w:w="954" w:type="pct"/>
            <w:shd w:val="clear" w:color="auto" w:fill="auto"/>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 « -</w:t>
            </w:r>
          </w:p>
        </w:tc>
        <w:tc>
          <w:tcPr>
            <w:tcW w:w="336" w:type="pct"/>
            <w:shd w:val="clear" w:color="auto" w:fill="auto"/>
            <w:noWrap/>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20</w:t>
            </w:r>
          </w:p>
        </w:tc>
        <w:tc>
          <w:tcPr>
            <w:tcW w:w="617" w:type="pct"/>
            <w:shd w:val="clear" w:color="auto" w:fill="auto"/>
            <w:noWrap/>
            <w:hideMark/>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20,0</w:t>
            </w:r>
          </w:p>
        </w:tc>
        <w:tc>
          <w:tcPr>
            <w:tcW w:w="617" w:type="pct"/>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20,0</w:t>
            </w:r>
          </w:p>
        </w:tc>
        <w:tc>
          <w:tcPr>
            <w:tcW w:w="617" w:type="pct"/>
          </w:tcPr>
          <w:p w:rsidR="00813B63" w:rsidRPr="00DC5642" w:rsidRDefault="00813B63" w:rsidP="00CC6614">
            <w:pPr>
              <w:pStyle w:val="aff"/>
              <w:jc w:val="center"/>
              <w:rPr>
                <w:rFonts w:ascii="Times New Roman" w:hAnsi="Times New Roman" w:cs="Times New Roman"/>
                <w:sz w:val="28"/>
                <w:szCs w:val="28"/>
              </w:rPr>
            </w:pPr>
            <w:r w:rsidRPr="00DC5642">
              <w:rPr>
                <w:rFonts w:ascii="Times New Roman" w:hAnsi="Times New Roman" w:cs="Times New Roman"/>
                <w:sz w:val="28"/>
                <w:szCs w:val="28"/>
              </w:rPr>
              <w:t>20,0</w:t>
            </w:r>
          </w:p>
        </w:tc>
      </w:tr>
    </w:tbl>
    <w:p w:rsidR="00813B63" w:rsidRPr="00DC5642" w:rsidRDefault="00813B63" w:rsidP="00813B63">
      <w:pPr>
        <w:ind w:firstLine="0"/>
        <w:jc w:val="center"/>
        <w:rPr>
          <w:rFonts w:cs="Times New Roman"/>
          <w:szCs w:val="28"/>
        </w:rPr>
      </w:pPr>
      <w:r w:rsidRPr="00DC5642">
        <w:rPr>
          <w:rFonts w:cs="Times New Roman"/>
          <w:szCs w:val="28"/>
        </w:rPr>
        <w:t>Список используемых сокращений</w:t>
      </w:r>
    </w:p>
    <w:p w:rsidR="00813B63" w:rsidRPr="00DC5642" w:rsidRDefault="00813B63" w:rsidP="00813B63">
      <w:pPr>
        <w:ind w:firstLine="0"/>
        <w:jc w:val="center"/>
        <w:rPr>
          <w:rFonts w:cs="Times New Roman"/>
          <w:szCs w:val="28"/>
        </w:rPr>
      </w:pPr>
    </w:p>
    <w:p w:rsidR="00813B63" w:rsidRPr="00DC5642" w:rsidRDefault="00813B63" w:rsidP="00813B63">
      <w:pPr>
        <w:jc w:val="both"/>
        <w:rPr>
          <w:rFonts w:cs="Times New Roman"/>
          <w:szCs w:val="28"/>
        </w:rPr>
      </w:pPr>
      <w:r w:rsidRPr="00DC5642">
        <w:rPr>
          <w:rFonts w:cs="Times New Roman"/>
          <w:szCs w:val="28"/>
        </w:rPr>
        <w:t>ОМС – обязательное медицинское страхование</w:t>
      </w:r>
    </w:p>
    <w:p w:rsidR="00813B63" w:rsidRPr="00DC5642" w:rsidRDefault="00813B63" w:rsidP="00813B63">
      <w:pPr>
        <w:jc w:val="both"/>
      </w:pPr>
      <w:r w:rsidRPr="00DC5642">
        <w:rPr>
          <w:rFonts w:cs="Times New Roman"/>
          <w:szCs w:val="28"/>
        </w:rPr>
        <w:t>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2018 год и на плановый период 2019 и 2020 годов</w:t>
      </w:r>
    </w:p>
    <w:p w:rsidR="00813B63" w:rsidRPr="00DC5642" w:rsidRDefault="00813B63" w:rsidP="00813B63">
      <w:pPr>
        <w:jc w:val="both"/>
      </w:pPr>
    </w:p>
    <w:p w:rsidR="00813B63" w:rsidRPr="00DC5642" w:rsidRDefault="00813B63" w:rsidP="00813B63">
      <w:pPr>
        <w:ind w:firstLine="0"/>
        <w:rPr>
          <w:rFonts w:cs="Times New Roman"/>
        </w:rPr>
        <w:sectPr w:rsidR="00813B63" w:rsidRPr="00DC5642" w:rsidSect="006228A2">
          <w:pgSz w:w="16840" w:h="11907" w:orient="landscape" w:code="9"/>
          <w:pgMar w:top="1985" w:right="1134" w:bottom="567" w:left="1134" w:header="720" w:footer="720" w:gutter="0"/>
          <w:pgNumType w:start="1"/>
          <w:cols w:space="720"/>
          <w:noEndnote/>
          <w:titlePg/>
          <w:docGrid w:linePitch="381"/>
        </w:sectPr>
      </w:pPr>
    </w:p>
    <w:p w:rsidR="00813B63" w:rsidRPr="00DC5642" w:rsidRDefault="00813B63" w:rsidP="00813B63">
      <w:pPr>
        <w:pStyle w:val="ConsPlusNormal"/>
        <w:ind w:firstLine="5387"/>
        <w:rPr>
          <w:rFonts w:ascii="Times New Roman" w:hAnsi="Times New Roman" w:cs="Times New Roman"/>
          <w:sz w:val="28"/>
          <w:szCs w:val="28"/>
        </w:rPr>
      </w:pPr>
      <w:r w:rsidRPr="00DC5642">
        <w:rPr>
          <w:rFonts w:ascii="Times New Roman" w:hAnsi="Times New Roman" w:cs="Times New Roman"/>
          <w:sz w:val="28"/>
          <w:szCs w:val="28"/>
        </w:rPr>
        <w:t>Приложение 13</w:t>
      </w:r>
    </w:p>
    <w:p w:rsidR="00813B63" w:rsidRPr="00DC5642" w:rsidRDefault="00813B63" w:rsidP="00813B63">
      <w:pPr>
        <w:pStyle w:val="ConsPlusNormal"/>
        <w:ind w:firstLine="5387"/>
        <w:rPr>
          <w:rFonts w:ascii="Times New Roman" w:hAnsi="Times New Roman" w:cs="Times New Roman"/>
          <w:sz w:val="28"/>
          <w:szCs w:val="28"/>
        </w:rPr>
      </w:pPr>
      <w:r w:rsidRPr="00DC5642">
        <w:rPr>
          <w:rFonts w:ascii="Times New Roman" w:hAnsi="Times New Roman" w:cs="Times New Roman"/>
          <w:sz w:val="28"/>
          <w:szCs w:val="28"/>
        </w:rPr>
        <w:t>к Территориальной программе</w:t>
      </w:r>
    </w:p>
    <w:p w:rsidR="00813B63" w:rsidRPr="00DC5642" w:rsidRDefault="00813B63" w:rsidP="00813B63">
      <w:pPr>
        <w:pStyle w:val="a7"/>
        <w:ind w:left="0"/>
        <w:jc w:val="center"/>
        <w:rPr>
          <w:rFonts w:cs="Times New Roman"/>
          <w:szCs w:val="28"/>
        </w:rPr>
      </w:pPr>
    </w:p>
    <w:p w:rsidR="00813B63" w:rsidRPr="00DC5642" w:rsidRDefault="00813B63" w:rsidP="00813B63">
      <w:pPr>
        <w:pStyle w:val="a7"/>
        <w:ind w:left="0"/>
        <w:jc w:val="center"/>
        <w:rPr>
          <w:rFonts w:cs="Times New Roman"/>
          <w:szCs w:val="28"/>
        </w:rPr>
      </w:pPr>
    </w:p>
    <w:p w:rsidR="00813B63" w:rsidRPr="00DC5642" w:rsidRDefault="00813B63" w:rsidP="00813B63">
      <w:pPr>
        <w:pStyle w:val="a7"/>
        <w:ind w:left="0" w:firstLine="0"/>
        <w:jc w:val="center"/>
        <w:rPr>
          <w:rFonts w:cs="Times New Roman"/>
          <w:b/>
          <w:szCs w:val="28"/>
        </w:rPr>
      </w:pPr>
      <w:r w:rsidRPr="00DC5642">
        <w:rPr>
          <w:rFonts w:cs="Times New Roman"/>
          <w:b/>
          <w:szCs w:val="28"/>
        </w:rPr>
        <w:t>ПОРЯДОК И РАЗМЕРЫ</w:t>
      </w:r>
    </w:p>
    <w:p w:rsidR="00813B63" w:rsidRPr="00DC5642" w:rsidRDefault="00813B63" w:rsidP="00813B63">
      <w:pPr>
        <w:pStyle w:val="a7"/>
        <w:ind w:left="0" w:firstLine="0"/>
        <w:jc w:val="center"/>
        <w:rPr>
          <w:rFonts w:cs="Times New Roman"/>
          <w:b/>
          <w:szCs w:val="28"/>
        </w:rPr>
      </w:pPr>
      <w:r w:rsidRPr="00DC5642">
        <w:rPr>
          <w:rFonts w:cs="Times New Roman"/>
          <w:b/>
          <w:szCs w:val="28"/>
        </w:rPr>
        <w:t xml:space="preserve">возмещения расходов, связанных с оказанием гражданам медицинской </w:t>
      </w:r>
      <w:r w:rsidRPr="00DC5642">
        <w:rPr>
          <w:rFonts w:cs="Times New Roman"/>
          <w:b/>
          <w:spacing w:val="-2"/>
          <w:szCs w:val="28"/>
        </w:rPr>
        <w:t>помощи в экстренной форме медицинской организацией, не участвующей</w:t>
      </w:r>
      <w:r w:rsidRPr="00DC5642">
        <w:rPr>
          <w:rFonts w:cs="Times New Roman"/>
          <w:b/>
          <w:szCs w:val="28"/>
        </w:rPr>
        <w:t xml:space="preserve"> в реализации Территориальной программы</w:t>
      </w:r>
      <w:r w:rsidRPr="00DC5642">
        <w:rPr>
          <w:rFonts w:cs="Times New Roman"/>
          <w:szCs w:val="28"/>
        </w:rPr>
        <w:t xml:space="preserve"> </w:t>
      </w:r>
      <w:r w:rsidRPr="00DC5642">
        <w:rPr>
          <w:rFonts w:cs="Times New Roman"/>
          <w:b/>
          <w:szCs w:val="28"/>
        </w:rPr>
        <w:t xml:space="preserve">государственных гарантий бесплатного оказания населению Ярославской области медицинской </w:t>
      </w:r>
      <w:r w:rsidRPr="00DC5642">
        <w:rPr>
          <w:rFonts w:cs="Times New Roman"/>
          <w:b/>
          <w:szCs w:val="28"/>
        </w:rPr>
        <w:br/>
        <w:t>помощи на 2018 год и на плановый период 2019 и 2020 годов</w:t>
      </w:r>
    </w:p>
    <w:p w:rsidR="00813B63" w:rsidRPr="00DC5642" w:rsidRDefault="00813B63" w:rsidP="00813B63">
      <w:pPr>
        <w:pStyle w:val="a7"/>
        <w:ind w:left="0"/>
        <w:jc w:val="center"/>
        <w:rPr>
          <w:rFonts w:cs="Times New Roman"/>
          <w:szCs w:val="28"/>
        </w:rPr>
      </w:pPr>
    </w:p>
    <w:p w:rsidR="00813B63" w:rsidRPr="00DC5642" w:rsidRDefault="00813B63" w:rsidP="00813B63">
      <w:pPr>
        <w:jc w:val="both"/>
        <w:rPr>
          <w:rFonts w:cs="Times New Roman"/>
          <w:szCs w:val="28"/>
        </w:rPr>
      </w:pPr>
      <w:proofErr w:type="gramStart"/>
      <w:r w:rsidRPr="00DC5642">
        <w:rPr>
          <w:rFonts w:cs="Times New Roman"/>
          <w:szCs w:val="28"/>
        </w:rP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гражданам медицинскими организациями, не подведомственными департаменту здравоохранения и фармации Ярославской области, в том числе не участвующими в реализации Территориальной программы государственных гарантий бесплатного оказания населению Ярославской области медицинской помощи на 2018 год и на плановый период</w:t>
      </w:r>
      <w:proofErr w:type="gramEnd"/>
      <w:r w:rsidRPr="00DC5642">
        <w:rPr>
          <w:rFonts w:cs="Times New Roman"/>
          <w:szCs w:val="28"/>
        </w:rPr>
        <w:t xml:space="preserve"> 2019 и 2020 годов (далее – медицинские организации), безотлагательно и бесплатно.</w:t>
      </w:r>
    </w:p>
    <w:p w:rsidR="00813B63" w:rsidRPr="00DC5642" w:rsidRDefault="00813B63" w:rsidP="00813B63">
      <w:pPr>
        <w:jc w:val="both"/>
        <w:rPr>
          <w:rFonts w:cs="Times New Roman"/>
          <w:szCs w:val="28"/>
        </w:rPr>
      </w:pPr>
      <w:r w:rsidRPr="00DC5642">
        <w:rPr>
          <w:rFonts w:cs="Times New Roman"/>
          <w:szCs w:val="28"/>
        </w:rPr>
        <w:t>Оказание медицинской помощи в экстренной форме в случаях</w:t>
      </w:r>
      <w:r w:rsidRPr="00DC5642">
        <w:rPr>
          <w:rFonts w:cs="Times New Roman"/>
        </w:rPr>
        <w:t xml:space="preserve"> </w:t>
      </w:r>
      <w:r w:rsidRPr="00DC5642">
        <w:rPr>
          <w:rFonts w:cs="Times New Roman"/>
          <w:szCs w:val="28"/>
        </w:rPr>
        <w:t>самостоятельного обращения пациента или доставки его в медицинскую организацию (как ближайшую) родственниками или другими лицами при возникновении экстренного состояния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 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rsidR="00813B63" w:rsidRPr="00DC5642" w:rsidRDefault="00813B63" w:rsidP="00813B63">
      <w:pPr>
        <w:pStyle w:val="ConsPlusNormal"/>
        <w:ind w:firstLine="709"/>
        <w:jc w:val="both"/>
        <w:rPr>
          <w:rFonts w:ascii="Times New Roman" w:hAnsi="Times New Roman" w:cs="Times New Roman"/>
          <w:sz w:val="28"/>
          <w:szCs w:val="28"/>
        </w:rPr>
      </w:pPr>
      <w:r w:rsidRPr="00DC5642">
        <w:rPr>
          <w:rFonts w:ascii="Times New Roman" w:hAnsi="Times New Roman" w:cs="Times New Roman"/>
          <w:sz w:val="28"/>
          <w:szCs w:val="28"/>
        </w:rPr>
        <w:t>При оказании медицинской помощи в экстренной форме медицинскими организациями обязательным является вызов бригады скорой медицинской помощи государственного учреждения здравоохранения.</w:t>
      </w:r>
    </w:p>
    <w:p w:rsidR="00813B63" w:rsidRPr="00DC5642" w:rsidRDefault="00813B63" w:rsidP="00813B63">
      <w:pPr>
        <w:pStyle w:val="ConsPlusNormal"/>
        <w:ind w:firstLine="709"/>
        <w:jc w:val="both"/>
        <w:rPr>
          <w:rFonts w:ascii="Times New Roman" w:hAnsi="Times New Roman" w:cs="Times New Roman"/>
          <w:sz w:val="28"/>
          <w:szCs w:val="28"/>
        </w:rPr>
      </w:pPr>
      <w:r w:rsidRPr="00DC5642">
        <w:rPr>
          <w:rFonts w:ascii="Times New Roman" w:hAnsi="Times New Roman" w:cs="Times New Roman"/>
          <w:sz w:val="28"/>
          <w:szCs w:val="28"/>
        </w:rPr>
        <w:t xml:space="preserve">При оказании бесплатной медицинской помощи в экстренной форме медицинскими организациями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и обслуживающей медицинской организацией. </w:t>
      </w:r>
    </w:p>
    <w:p w:rsidR="00813B63" w:rsidRPr="00DC5642" w:rsidRDefault="00813B63" w:rsidP="00813B63">
      <w:pPr>
        <w:pStyle w:val="ConsPlusNormal"/>
        <w:ind w:firstLine="709"/>
        <w:jc w:val="both"/>
        <w:rPr>
          <w:rFonts w:ascii="Times New Roman" w:hAnsi="Times New Roman" w:cs="Times New Roman"/>
          <w:sz w:val="28"/>
          <w:szCs w:val="28"/>
        </w:rPr>
      </w:pPr>
      <w:proofErr w:type="gramStart"/>
      <w:r w:rsidRPr="00DC5642">
        <w:rPr>
          <w:rFonts w:ascii="Times New Roman" w:hAnsi="Times New Roman" w:cs="Times New Roman"/>
          <w:sz w:val="28"/>
          <w:szCs w:val="28"/>
        </w:rPr>
        <w:t>Возмещение медицинским организациям расходов на оказание медицинской помощи в экстренной форме до устранения угрозы жизни граждан в случаях</w:t>
      </w:r>
      <w:r w:rsidRPr="00DC5642">
        <w:rPr>
          <w:rFonts w:ascii="Times New Roman" w:hAnsi="Times New Roman" w:cs="Times New Roman"/>
        </w:rPr>
        <w:t xml:space="preserve"> </w:t>
      </w:r>
      <w:r w:rsidRPr="00DC5642">
        <w:rPr>
          <w:rFonts w:ascii="Times New Roman" w:hAnsi="Times New Roman" w:cs="Times New Roman"/>
          <w:sz w:val="28"/>
          <w:szCs w:val="28"/>
        </w:rPr>
        <w:t>самостоятельного обращения пациента или доставки его в медицинскую организацию (как ближайшую) родственниками или другими лицами при возникновении экстренного состояния осуществляется за счет средств областного бюджета (за счет субсидии на выполнение государственного задания) обслуживающими медицинскими организациями за фактически выполненный объем медицинской помощи.</w:t>
      </w:r>
      <w:proofErr w:type="gramEnd"/>
    </w:p>
    <w:p w:rsidR="00813B63" w:rsidRPr="00DC5642" w:rsidRDefault="00813B63" w:rsidP="00813B63">
      <w:pPr>
        <w:pStyle w:val="ConsPlusNormal"/>
        <w:ind w:firstLine="709"/>
        <w:jc w:val="both"/>
        <w:rPr>
          <w:rFonts w:ascii="Times New Roman" w:hAnsi="Times New Roman" w:cs="Times New Roman"/>
          <w:sz w:val="28"/>
          <w:szCs w:val="28"/>
        </w:rPr>
      </w:pPr>
      <w:proofErr w:type="gramStart"/>
      <w:r w:rsidRPr="00DC5642">
        <w:rPr>
          <w:rFonts w:ascii="Times New Roman" w:hAnsi="Times New Roman" w:cs="Times New Roman"/>
          <w:sz w:val="28"/>
          <w:szCs w:val="28"/>
        </w:rPr>
        <w:t>Медицинская организация, имеющая лицензию на оказание медицинской помощи соответствующего вида,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roofErr w:type="gramEnd"/>
    </w:p>
    <w:p w:rsidR="00813B63" w:rsidRPr="00DC5642" w:rsidRDefault="00813B63" w:rsidP="00813B63">
      <w:pPr>
        <w:pStyle w:val="ConsPlusNormal"/>
        <w:ind w:firstLine="709"/>
        <w:jc w:val="both"/>
        <w:rPr>
          <w:rFonts w:ascii="Times New Roman" w:hAnsi="Times New Roman" w:cs="Times New Roman"/>
          <w:sz w:val="28"/>
          <w:szCs w:val="28"/>
        </w:rPr>
      </w:pPr>
      <w:r w:rsidRPr="00DC5642">
        <w:rPr>
          <w:rFonts w:ascii="Times New Roman" w:hAnsi="Times New Roman" w:cs="Times New Roman"/>
          <w:sz w:val="28"/>
          <w:szCs w:val="28"/>
        </w:rPr>
        <w:t xml:space="preserve">Возмещение расходов осуществляется в размере 488,5 рубля за один случай оказания </w:t>
      </w:r>
      <w:proofErr w:type="gramStart"/>
      <w:r w:rsidRPr="00DC5642">
        <w:rPr>
          <w:rFonts w:ascii="Times New Roman" w:hAnsi="Times New Roman" w:cs="Times New Roman"/>
          <w:sz w:val="28"/>
          <w:szCs w:val="28"/>
        </w:rPr>
        <w:t>экстренной</w:t>
      </w:r>
      <w:proofErr w:type="gramEnd"/>
      <w:r w:rsidRPr="00DC5642">
        <w:rPr>
          <w:rFonts w:ascii="Times New Roman" w:hAnsi="Times New Roman" w:cs="Times New Roman"/>
          <w:sz w:val="28"/>
          <w:szCs w:val="28"/>
        </w:rPr>
        <w:t xml:space="preserve"> медицинской помощи.</w:t>
      </w:r>
    </w:p>
    <w:p w:rsidR="00813B63" w:rsidRPr="005B0254" w:rsidRDefault="00813B63" w:rsidP="00813B63">
      <w:pPr>
        <w:pStyle w:val="ConsPlusNormal"/>
        <w:ind w:firstLine="709"/>
        <w:jc w:val="both"/>
        <w:rPr>
          <w:szCs w:val="28"/>
        </w:rPr>
      </w:pPr>
      <w:proofErr w:type="gramStart"/>
      <w:r w:rsidRPr="00DC5642">
        <w:rPr>
          <w:rFonts w:ascii="Times New Roman" w:hAnsi="Times New Roman" w:cs="Times New Roman"/>
          <w:sz w:val="28"/>
          <w:szCs w:val="28"/>
        </w:rPr>
        <w:t>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проверку качества оказанной медицинской помощи.</w:t>
      </w:r>
      <w:proofErr w:type="gramEnd"/>
    </w:p>
    <w:p w:rsidR="00813B63" w:rsidRPr="00B03B75" w:rsidRDefault="00813B63" w:rsidP="00813B63">
      <w:pPr>
        <w:rPr>
          <w:szCs w:val="28"/>
        </w:rPr>
      </w:pPr>
    </w:p>
    <w:p w:rsidR="00813B63" w:rsidRPr="00E30EA9" w:rsidRDefault="00813B63" w:rsidP="00813B63">
      <w:pPr>
        <w:jc w:val="center"/>
      </w:pPr>
    </w:p>
    <w:p w:rsidR="005E5245" w:rsidRPr="00813B63" w:rsidRDefault="005E5245" w:rsidP="00813B63">
      <w:bookmarkStart w:id="0" w:name="_GoBack"/>
      <w:bookmarkEnd w:id="0"/>
    </w:p>
    <w:sectPr w:rsidR="005E5245" w:rsidRPr="00813B63" w:rsidSect="005E5245">
      <w:headerReference w:type="even" r:id="rId45"/>
      <w:headerReference w:type="default" r:id="rId46"/>
      <w:footerReference w:type="even" r:id="rId47"/>
      <w:footerReference w:type="default" r:id="rId48"/>
      <w:headerReference w:type="first" r:id="rId49"/>
      <w:footerReference w:type="first" r:id="rId50"/>
      <w:pgSz w:w="11906" w:h="16838"/>
      <w:pgMar w:top="1134" w:right="566"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242" w:rsidRDefault="00003242" w:rsidP="00E30EA9">
      <w:r>
        <w:separator/>
      </w:r>
    </w:p>
  </w:endnote>
  <w:endnote w:type="continuationSeparator" w:id="0">
    <w:p w:rsidR="00003242" w:rsidRDefault="00003242" w:rsidP="00E30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63" w:rsidRDefault="00813B6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63" w:rsidRDefault="00813B6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63" w:rsidRDefault="00813B63">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63" w:rsidRDefault="00813B63">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63" w:rsidRDefault="00813B63">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63" w:rsidRDefault="00813B63">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23" w:rsidRDefault="000D1523">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23" w:rsidRDefault="000D1523">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23" w:rsidRDefault="000D152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242" w:rsidRDefault="00003242" w:rsidP="00E30EA9">
      <w:r>
        <w:separator/>
      </w:r>
    </w:p>
  </w:footnote>
  <w:footnote w:type="continuationSeparator" w:id="0">
    <w:p w:rsidR="00003242" w:rsidRDefault="00003242" w:rsidP="00E30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63" w:rsidRDefault="00813B6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63" w:rsidRDefault="00930C09">
    <w:pPr>
      <w:pStyle w:val="a3"/>
      <w:jc w:val="center"/>
    </w:pPr>
    <w:r>
      <w:fldChar w:fldCharType="begin"/>
    </w:r>
    <w:r w:rsidR="00813B63">
      <w:instrText xml:space="preserve"> PAGE   \* MERGEFORMAT </w:instrText>
    </w:r>
    <w:r>
      <w:fldChar w:fldCharType="separate"/>
    </w:r>
    <w:r w:rsidR="00F41DC3">
      <w:rPr>
        <w:noProof/>
      </w:rPr>
      <w:t>2</w:t>
    </w:r>
    <w:r>
      <w:rPr>
        <w:noProof/>
      </w:rPr>
      <w:fldChar w:fldCharType="end"/>
    </w:r>
  </w:p>
  <w:p w:rsidR="00813B63" w:rsidRDefault="00813B6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63" w:rsidRDefault="00813B6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63" w:rsidRDefault="00813B63">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63" w:rsidRDefault="00930C09" w:rsidP="003F7719">
    <w:pPr>
      <w:pStyle w:val="a3"/>
      <w:jc w:val="center"/>
    </w:pPr>
    <w:r>
      <w:fldChar w:fldCharType="begin"/>
    </w:r>
    <w:r w:rsidR="00813B63">
      <w:instrText>PAGE   \* MERGEFORMAT</w:instrText>
    </w:r>
    <w:r>
      <w:fldChar w:fldCharType="separate"/>
    </w:r>
    <w:r w:rsidR="00F41DC3">
      <w:rPr>
        <w:noProof/>
      </w:rPr>
      <w:t>5</w:t>
    </w:r>
    <w:r>
      <w:rPr>
        <w:noProof/>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63" w:rsidRDefault="00813B63">
    <w:pPr>
      <w:pStyle w:val="a3"/>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23" w:rsidRDefault="000D1523">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842127"/>
      <w:docPartObj>
        <w:docPartGallery w:val="Page Numbers (Top of Page)"/>
        <w:docPartUnique/>
      </w:docPartObj>
    </w:sdtPr>
    <w:sdtContent>
      <w:p w:rsidR="000D1523" w:rsidRDefault="00930C09">
        <w:pPr>
          <w:pStyle w:val="a3"/>
          <w:jc w:val="center"/>
        </w:pPr>
        <w:r>
          <w:fldChar w:fldCharType="begin"/>
        </w:r>
        <w:r w:rsidR="000D1523">
          <w:instrText>PAGE   \* MERGEFORMAT</w:instrText>
        </w:r>
        <w:r>
          <w:fldChar w:fldCharType="separate"/>
        </w:r>
        <w:r w:rsidR="00F775AA">
          <w:rPr>
            <w:noProof/>
          </w:rPr>
          <w:t>2</w:t>
        </w:r>
        <w:r>
          <w:rPr>
            <w:noProof/>
          </w:rPr>
          <w:fldChar w:fldCharType="end"/>
        </w:r>
      </w:p>
    </w:sdtContent>
  </w:sdt>
  <w:p w:rsidR="000D1523" w:rsidRPr="00532191" w:rsidRDefault="000D1523" w:rsidP="003F7719">
    <w:pPr>
      <w:pStyle w:val="a3"/>
      <w:jc w:val="center"/>
      <w:rPr>
        <w:rFonts w:cs="Times New Roman"/>
        <w:szCs w:val="28"/>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23" w:rsidRDefault="000D152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1D0A"/>
    <w:multiLevelType w:val="hybridMultilevel"/>
    <w:tmpl w:val="28F0C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D3BB8"/>
    <w:multiLevelType w:val="multilevel"/>
    <w:tmpl w:val="1EDE82E4"/>
    <w:lvl w:ilvl="0">
      <w:start w:val="1"/>
      <w:numFmt w:val="decimal"/>
      <w:lvlText w:val="%1."/>
      <w:lvlJc w:val="left"/>
      <w:pPr>
        <w:ind w:left="1069" w:hanging="360"/>
      </w:pPr>
      <w:rPr>
        <w:rFonts w:hint="default"/>
      </w:rPr>
    </w:lvl>
    <w:lvl w:ilvl="1">
      <w:start w:val="1"/>
      <w:numFmt w:val="decimal"/>
      <w:isLgl/>
      <w:lvlText w:val="%1.%2"/>
      <w:lvlJc w:val="left"/>
      <w:pPr>
        <w:ind w:left="1519" w:hanging="45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07C53F2E"/>
    <w:multiLevelType w:val="hybridMultilevel"/>
    <w:tmpl w:val="D894690E"/>
    <w:lvl w:ilvl="0" w:tplc="EAB494F4">
      <w:start w:val="10"/>
      <w:numFmt w:val="bullet"/>
      <w:lvlText w:val="–"/>
      <w:lvlJc w:val="left"/>
      <w:pPr>
        <w:ind w:left="1069"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F362E3A"/>
    <w:multiLevelType w:val="multilevel"/>
    <w:tmpl w:val="63FAE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3653B3C"/>
    <w:multiLevelType w:val="multilevel"/>
    <w:tmpl w:val="12FCB3EC"/>
    <w:lvl w:ilvl="0">
      <w:start w:val="1"/>
      <w:numFmt w:val="decimal"/>
      <w:lvlText w:val="%1."/>
      <w:lvlJc w:val="left"/>
      <w:pPr>
        <w:ind w:left="720" w:hanging="360"/>
      </w:pPr>
      <w:rPr>
        <w:rFonts w:hint="default"/>
      </w:rPr>
    </w:lvl>
    <w:lvl w:ilvl="1">
      <w:start w:val="7"/>
      <w:numFmt w:val="decimal"/>
      <w:isLgl/>
      <w:lvlText w:val="%1.%2."/>
      <w:lvlJc w:val="left"/>
      <w:pPr>
        <w:ind w:left="1420" w:hanging="72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5">
    <w:nsid w:val="14B0566D"/>
    <w:multiLevelType w:val="hybridMultilevel"/>
    <w:tmpl w:val="3998F83C"/>
    <w:lvl w:ilvl="0" w:tplc="C436BF08">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9155F7C"/>
    <w:multiLevelType w:val="hybridMultilevel"/>
    <w:tmpl w:val="EDE06472"/>
    <w:lvl w:ilvl="0" w:tplc="FB687AEA">
      <w:start w:val="3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AD1037"/>
    <w:multiLevelType w:val="hybridMultilevel"/>
    <w:tmpl w:val="698C9458"/>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7E6306"/>
    <w:multiLevelType w:val="hybridMultilevel"/>
    <w:tmpl w:val="6F547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EF7F49"/>
    <w:multiLevelType w:val="multilevel"/>
    <w:tmpl w:val="0640495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67F0402"/>
    <w:multiLevelType w:val="hybridMultilevel"/>
    <w:tmpl w:val="2DCC30FE"/>
    <w:lvl w:ilvl="0" w:tplc="3A8C85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AE17F3"/>
    <w:multiLevelType w:val="hybridMultilevel"/>
    <w:tmpl w:val="97926B32"/>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A771EA"/>
    <w:multiLevelType w:val="hybridMultilevel"/>
    <w:tmpl w:val="EF62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4">
    <w:nsid w:val="2EBC2D40"/>
    <w:multiLevelType w:val="hybridMultilevel"/>
    <w:tmpl w:val="AAC28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0515C4"/>
    <w:multiLevelType w:val="hybridMultilevel"/>
    <w:tmpl w:val="2F82095E"/>
    <w:lvl w:ilvl="0" w:tplc="6582AEFA">
      <w:start w:val="295"/>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00157AE"/>
    <w:multiLevelType w:val="multilevel"/>
    <w:tmpl w:val="2D34ACCE"/>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5530088"/>
    <w:multiLevelType w:val="hybridMultilevel"/>
    <w:tmpl w:val="F5A0A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663EE6"/>
    <w:multiLevelType w:val="hybridMultilevel"/>
    <w:tmpl w:val="EC9254B6"/>
    <w:lvl w:ilvl="0" w:tplc="8752E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ADC3BB5"/>
    <w:multiLevelType w:val="hybridMultilevel"/>
    <w:tmpl w:val="FEB4DBA0"/>
    <w:lvl w:ilvl="0" w:tplc="04190001">
      <w:start w:val="295"/>
      <w:numFmt w:val="bullet"/>
      <w:lvlText w:val=""/>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5C2859"/>
    <w:multiLevelType w:val="hybridMultilevel"/>
    <w:tmpl w:val="CCA45F3E"/>
    <w:lvl w:ilvl="0" w:tplc="9646A11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1A7448"/>
    <w:multiLevelType w:val="hybridMultilevel"/>
    <w:tmpl w:val="30349C1C"/>
    <w:lvl w:ilvl="0" w:tplc="6518DE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4512CD0"/>
    <w:multiLevelType w:val="hybridMultilevel"/>
    <w:tmpl w:val="C00ACCE4"/>
    <w:lvl w:ilvl="0" w:tplc="EEB09828">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130FB9"/>
    <w:multiLevelType w:val="hybridMultilevel"/>
    <w:tmpl w:val="10F86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C3163"/>
    <w:multiLevelType w:val="multilevel"/>
    <w:tmpl w:val="BC64F10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C354BC5"/>
    <w:multiLevelType w:val="hybridMultilevel"/>
    <w:tmpl w:val="946A2A0A"/>
    <w:lvl w:ilvl="0" w:tplc="B3C4F8C8">
      <w:start w:val="295"/>
      <w:numFmt w:val="decimal"/>
      <w:lvlText w:val="%1"/>
      <w:lvlJc w:val="left"/>
      <w:pPr>
        <w:ind w:left="600" w:hanging="45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nsid w:val="4E3F1C9F"/>
    <w:multiLevelType w:val="hybridMultilevel"/>
    <w:tmpl w:val="FFFC1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396CE2"/>
    <w:multiLevelType w:val="hybridMultilevel"/>
    <w:tmpl w:val="536E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1E00C7"/>
    <w:multiLevelType w:val="hybridMultilevel"/>
    <w:tmpl w:val="58D692B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AB29D2"/>
    <w:multiLevelType w:val="hybridMultilevel"/>
    <w:tmpl w:val="D338B0D4"/>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517B1A"/>
    <w:multiLevelType w:val="hybridMultilevel"/>
    <w:tmpl w:val="906ADF9A"/>
    <w:lvl w:ilvl="0" w:tplc="151C239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C1564E0"/>
    <w:multiLevelType w:val="multilevel"/>
    <w:tmpl w:val="3E06BAA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E534FE6"/>
    <w:multiLevelType w:val="hybridMultilevel"/>
    <w:tmpl w:val="AAC28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222F1E"/>
    <w:multiLevelType w:val="multilevel"/>
    <w:tmpl w:val="041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4">
    <w:nsid w:val="685254F8"/>
    <w:multiLevelType w:val="hybridMultilevel"/>
    <w:tmpl w:val="3998F83C"/>
    <w:lvl w:ilvl="0" w:tplc="C436BF08">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D907588"/>
    <w:multiLevelType w:val="multilevel"/>
    <w:tmpl w:val="041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6">
    <w:nsid w:val="6F973416"/>
    <w:multiLevelType w:val="hybridMultilevel"/>
    <w:tmpl w:val="55FC1636"/>
    <w:lvl w:ilvl="0" w:tplc="3022EDF4">
      <w:start w:val="295"/>
      <w:numFmt w:val="bullet"/>
      <w:lvlText w:val=""/>
      <w:lvlJc w:val="left"/>
      <w:pPr>
        <w:ind w:left="1080" w:hanging="360"/>
      </w:pPr>
      <w:rPr>
        <w:rFonts w:ascii="Symbol" w:eastAsia="Times New Roman" w:hAnsi="Symbol"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4041CFE"/>
    <w:multiLevelType w:val="hybridMultilevel"/>
    <w:tmpl w:val="AAC28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5C4A5E"/>
    <w:multiLevelType w:val="hybridMultilevel"/>
    <w:tmpl w:val="B970A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CD2338"/>
    <w:multiLevelType w:val="hybridMultilevel"/>
    <w:tmpl w:val="7178AD3A"/>
    <w:lvl w:ilvl="0" w:tplc="1902AE84">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BA39DF"/>
    <w:multiLevelType w:val="hybridMultilevel"/>
    <w:tmpl w:val="3998F83C"/>
    <w:lvl w:ilvl="0" w:tplc="C436BF08">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B1F14F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7D213D9C"/>
    <w:multiLevelType w:val="hybridMultilevel"/>
    <w:tmpl w:val="65B08460"/>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16"/>
  </w:num>
  <w:num w:numId="4">
    <w:abstractNumId w:val="30"/>
  </w:num>
  <w:num w:numId="5">
    <w:abstractNumId w:val="41"/>
  </w:num>
  <w:num w:numId="6">
    <w:abstractNumId w:val="22"/>
  </w:num>
  <w:num w:numId="7">
    <w:abstractNumId w:val="20"/>
  </w:num>
  <w:num w:numId="8">
    <w:abstractNumId w:val="10"/>
  </w:num>
  <w:num w:numId="9">
    <w:abstractNumId w:val="6"/>
  </w:num>
  <w:num w:numId="10">
    <w:abstractNumId w:val="39"/>
  </w:num>
  <w:num w:numId="11">
    <w:abstractNumId w:val="8"/>
  </w:num>
  <w:num w:numId="12">
    <w:abstractNumId w:val="4"/>
  </w:num>
  <w:num w:numId="13">
    <w:abstractNumId w:val="21"/>
  </w:num>
  <w:num w:numId="14">
    <w:abstractNumId w:val="33"/>
  </w:num>
  <w:num w:numId="15">
    <w:abstractNumId w:val="2"/>
  </w:num>
  <w:num w:numId="16">
    <w:abstractNumId w:val="35"/>
  </w:num>
  <w:num w:numId="17">
    <w:abstractNumId w:val="18"/>
  </w:num>
  <w:num w:numId="18">
    <w:abstractNumId w:val="17"/>
  </w:num>
  <w:num w:numId="19">
    <w:abstractNumId w:val="26"/>
  </w:num>
  <w:num w:numId="20">
    <w:abstractNumId w:val="23"/>
  </w:num>
  <w:num w:numId="21">
    <w:abstractNumId w:val="28"/>
  </w:num>
  <w:num w:numId="22">
    <w:abstractNumId w:val="42"/>
  </w:num>
  <w:num w:numId="23">
    <w:abstractNumId w:val="29"/>
  </w:num>
  <w:num w:numId="24">
    <w:abstractNumId w:val="27"/>
  </w:num>
  <w:num w:numId="25">
    <w:abstractNumId w:val="9"/>
  </w:num>
  <w:num w:numId="26">
    <w:abstractNumId w:val="11"/>
  </w:num>
  <w:num w:numId="27">
    <w:abstractNumId w:val="12"/>
  </w:num>
  <w:num w:numId="28">
    <w:abstractNumId w:val="38"/>
  </w:num>
  <w:num w:numId="29">
    <w:abstractNumId w:val="3"/>
  </w:num>
  <w:num w:numId="30">
    <w:abstractNumId w:val="1"/>
  </w:num>
  <w:num w:numId="31">
    <w:abstractNumId w:val="24"/>
  </w:num>
  <w:num w:numId="32">
    <w:abstractNumId w:val="31"/>
  </w:num>
  <w:num w:numId="33">
    <w:abstractNumId w:val="0"/>
  </w:num>
  <w:num w:numId="34">
    <w:abstractNumId w:val="15"/>
  </w:num>
  <w:num w:numId="35">
    <w:abstractNumId w:val="19"/>
  </w:num>
  <w:num w:numId="36">
    <w:abstractNumId w:val="25"/>
  </w:num>
  <w:num w:numId="37">
    <w:abstractNumId w:val="36"/>
  </w:num>
  <w:num w:numId="38">
    <w:abstractNumId w:val="14"/>
  </w:num>
  <w:num w:numId="39">
    <w:abstractNumId w:val="37"/>
  </w:num>
  <w:num w:numId="40">
    <w:abstractNumId w:val="32"/>
  </w:num>
  <w:num w:numId="41">
    <w:abstractNumId w:val="40"/>
  </w:num>
  <w:num w:numId="42">
    <w:abstractNumId w:val="5"/>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08"/>
  <w:autoHyphenation/>
  <w:drawingGridHorizontalSpacing w:val="140"/>
  <w:displayHorizontalDrawingGridEvery w:val="2"/>
  <w:characterSpacingControl w:val="doNotCompress"/>
  <w:footnotePr>
    <w:footnote w:id="-1"/>
    <w:footnote w:id="0"/>
  </w:footnotePr>
  <w:endnotePr>
    <w:endnote w:id="-1"/>
    <w:endnote w:id="0"/>
  </w:endnotePr>
  <w:compat/>
  <w:rsids>
    <w:rsidRoot w:val="00DE71B2"/>
    <w:rsid w:val="000022E4"/>
    <w:rsid w:val="00003242"/>
    <w:rsid w:val="00010FA0"/>
    <w:rsid w:val="00046440"/>
    <w:rsid w:val="00046F79"/>
    <w:rsid w:val="0006200F"/>
    <w:rsid w:val="00064083"/>
    <w:rsid w:val="00064332"/>
    <w:rsid w:val="000654DE"/>
    <w:rsid w:val="0008080A"/>
    <w:rsid w:val="000A0B9C"/>
    <w:rsid w:val="000D1523"/>
    <w:rsid w:val="000D639A"/>
    <w:rsid w:val="000F5607"/>
    <w:rsid w:val="0010008F"/>
    <w:rsid w:val="0010248D"/>
    <w:rsid w:val="00111B1F"/>
    <w:rsid w:val="001320F3"/>
    <w:rsid w:val="0014392F"/>
    <w:rsid w:val="00154071"/>
    <w:rsid w:val="001555B0"/>
    <w:rsid w:val="00157BC8"/>
    <w:rsid w:val="00157F1D"/>
    <w:rsid w:val="001635D7"/>
    <w:rsid w:val="001642B0"/>
    <w:rsid w:val="00166A9B"/>
    <w:rsid w:val="0017073E"/>
    <w:rsid w:val="00175092"/>
    <w:rsid w:val="00175B1E"/>
    <w:rsid w:val="00193BC1"/>
    <w:rsid w:val="00194F14"/>
    <w:rsid w:val="00196A90"/>
    <w:rsid w:val="001A2AB7"/>
    <w:rsid w:val="001A54C3"/>
    <w:rsid w:val="001A7864"/>
    <w:rsid w:val="001B4E4F"/>
    <w:rsid w:val="001C4665"/>
    <w:rsid w:val="001C78DA"/>
    <w:rsid w:val="001D526D"/>
    <w:rsid w:val="001E2A7A"/>
    <w:rsid w:val="001E616C"/>
    <w:rsid w:val="001F1358"/>
    <w:rsid w:val="00200010"/>
    <w:rsid w:val="0020181F"/>
    <w:rsid w:val="0021048C"/>
    <w:rsid w:val="00221542"/>
    <w:rsid w:val="00224C74"/>
    <w:rsid w:val="002306C4"/>
    <w:rsid w:val="00236FE5"/>
    <w:rsid w:val="00237709"/>
    <w:rsid w:val="002473BD"/>
    <w:rsid w:val="002B47F8"/>
    <w:rsid w:val="002B7BE3"/>
    <w:rsid w:val="002C11F7"/>
    <w:rsid w:val="002C1740"/>
    <w:rsid w:val="002E5519"/>
    <w:rsid w:val="002F54D1"/>
    <w:rsid w:val="002F6BA2"/>
    <w:rsid w:val="00300C01"/>
    <w:rsid w:val="00307881"/>
    <w:rsid w:val="00311CEC"/>
    <w:rsid w:val="003154A6"/>
    <w:rsid w:val="00316E46"/>
    <w:rsid w:val="00317827"/>
    <w:rsid w:val="00325574"/>
    <w:rsid w:val="00332553"/>
    <w:rsid w:val="00332724"/>
    <w:rsid w:val="00333842"/>
    <w:rsid w:val="003562BC"/>
    <w:rsid w:val="0037176B"/>
    <w:rsid w:val="00371827"/>
    <w:rsid w:val="0038047A"/>
    <w:rsid w:val="00386FED"/>
    <w:rsid w:val="00392BD2"/>
    <w:rsid w:val="00396B04"/>
    <w:rsid w:val="0039701D"/>
    <w:rsid w:val="003A2DCC"/>
    <w:rsid w:val="003A76E8"/>
    <w:rsid w:val="003A7D0D"/>
    <w:rsid w:val="003B01AE"/>
    <w:rsid w:val="003B6EF5"/>
    <w:rsid w:val="003C35CC"/>
    <w:rsid w:val="003D1E8D"/>
    <w:rsid w:val="003F1D3C"/>
    <w:rsid w:val="003F2502"/>
    <w:rsid w:val="003F28BA"/>
    <w:rsid w:val="003F7719"/>
    <w:rsid w:val="0040656C"/>
    <w:rsid w:val="0040713D"/>
    <w:rsid w:val="00407D80"/>
    <w:rsid w:val="00410C36"/>
    <w:rsid w:val="00427C44"/>
    <w:rsid w:val="004475CE"/>
    <w:rsid w:val="004500C1"/>
    <w:rsid w:val="00453511"/>
    <w:rsid w:val="00456F8C"/>
    <w:rsid w:val="00457C20"/>
    <w:rsid w:val="00490070"/>
    <w:rsid w:val="004920FC"/>
    <w:rsid w:val="00494E07"/>
    <w:rsid w:val="00494E16"/>
    <w:rsid w:val="004A32A5"/>
    <w:rsid w:val="004C077F"/>
    <w:rsid w:val="004C7DF1"/>
    <w:rsid w:val="004D0D34"/>
    <w:rsid w:val="004D19C7"/>
    <w:rsid w:val="004E2AC0"/>
    <w:rsid w:val="004F6506"/>
    <w:rsid w:val="00503849"/>
    <w:rsid w:val="005142AD"/>
    <w:rsid w:val="00520427"/>
    <w:rsid w:val="00527445"/>
    <w:rsid w:val="00534987"/>
    <w:rsid w:val="00535513"/>
    <w:rsid w:val="00536367"/>
    <w:rsid w:val="00544401"/>
    <w:rsid w:val="0055202F"/>
    <w:rsid w:val="00555EBE"/>
    <w:rsid w:val="005712BD"/>
    <w:rsid w:val="00572C4F"/>
    <w:rsid w:val="00591F25"/>
    <w:rsid w:val="005920F2"/>
    <w:rsid w:val="00592426"/>
    <w:rsid w:val="005A067D"/>
    <w:rsid w:val="005B068A"/>
    <w:rsid w:val="005B3069"/>
    <w:rsid w:val="005E0535"/>
    <w:rsid w:val="005E4883"/>
    <w:rsid w:val="005E5245"/>
    <w:rsid w:val="00621B30"/>
    <w:rsid w:val="006228A2"/>
    <w:rsid w:val="00633DA5"/>
    <w:rsid w:val="00646325"/>
    <w:rsid w:val="006503B1"/>
    <w:rsid w:val="00653EDA"/>
    <w:rsid w:val="00654AFF"/>
    <w:rsid w:val="0066107C"/>
    <w:rsid w:val="00663EB9"/>
    <w:rsid w:val="006659B8"/>
    <w:rsid w:val="00696ED1"/>
    <w:rsid w:val="006A7C34"/>
    <w:rsid w:val="006E4141"/>
    <w:rsid w:val="006E534A"/>
    <w:rsid w:val="006F2008"/>
    <w:rsid w:val="006F3F81"/>
    <w:rsid w:val="00730CB1"/>
    <w:rsid w:val="00733B0A"/>
    <w:rsid w:val="00744E96"/>
    <w:rsid w:val="0075684D"/>
    <w:rsid w:val="007616D3"/>
    <w:rsid w:val="00765975"/>
    <w:rsid w:val="00767FFC"/>
    <w:rsid w:val="007714FE"/>
    <w:rsid w:val="00775A64"/>
    <w:rsid w:val="0077619D"/>
    <w:rsid w:val="00777D36"/>
    <w:rsid w:val="00783ACD"/>
    <w:rsid w:val="00783BA3"/>
    <w:rsid w:val="0078622D"/>
    <w:rsid w:val="007900FB"/>
    <w:rsid w:val="0079158F"/>
    <w:rsid w:val="00795029"/>
    <w:rsid w:val="00797D0E"/>
    <w:rsid w:val="007A5700"/>
    <w:rsid w:val="007B7AEA"/>
    <w:rsid w:val="007C08B1"/>
    <w:rsid w:val="007D197D"/>
    <w:rsid w:val="007D4504"/>
    <w:rsid w:val="007D63F7"/>
    <w:rsid w:val="007F3758"/>
    <w:rsid w:val="008027C7"/>
    <w:rsid w:val="00812FD8"/>
    <w:rsid w:val="00813B63"/>
    <w:rsid w:val="00820229"/>
    <w:rsid w:val="008203EF"/>
    <w:rsid w:val="0084437A"/>
    <w:rsid w:val="0085106C"/>
    <w:rsid w:val="0085417E"/>
    <w:rsid w:val="0085455E"/>
    <w:rsid w:val="00860C3F"/>
    <w:rsid w:val="0086461B"/>
    <w:rsid w:val="008752F2"/>
    <w:rsid w:val="00875B5C"/>
    <w:rsid w:val="00893350"/>
    <w:rsid w:val="008B1618"/>
    <w:rsid w:val="008B3291"/>
    <w:rsid w:val="008B7832"/>
    <w:rsid w:val="008F1145"/>
    <w:rsid w:val="00900C7D"/>
    <w:rsid w:val="00923D24"/>
    <w:rsid w:val="00924FE4"/>
    <w:rsid w:val="00930C09"/>
    <w:rsid w:val="00943C3E"/>
    <w:rsid w:val="00954120"/>
    <w:rsid w:val="00954C26"/>
    <w:rsid w:val="00966CB4"/>
    <w:rsid w:val="009709DF"/>
    <w:rsid w:val="009841FA"/>
    <w:rsid w:val="00986D48"/>
    <w:rsid w:val="00990438"/>
    <w:rsid w:val="009952D0"/>
    <w:rsid w:val="00995387"/>
    <w:rsid w:val="009B74A5"/>
    <w:rsid w:val="009C4373"/>
    <w:rsid w:val="009D0B9C"/>
    <w:rsid w:val="009D248D"/>
    <w:rsid w:val="009F632E"/>
    <w:rsid w:val="009F6E86"/>
    <w:rsid w:val="00A16FED"/>
    <w:rsid w:val="00A20A90"/>
    <w:rsid w:val="00A2215B"/>
    <w:rsid w:val="00A312BE"/>
    <w:rsid w:val="00A417AD"/>
    <w:rsid w:val="00A50E1F"/>
    <w:rsid w:val="00A567DB"/>
    <w:rsid w:val="00A64C68"/>
    <w:rsid w:val="00A835CF"/>
    <w:rsid w:val="00A911BD"/>
    <w:rsid w:val="00A92A9B"/>
    <w:rsid w:val="00AA1FB1"/>
    <w:rsid w:val="00AB0BA2"/>
    <w:rsid w:val="00AB7395"/>
    <w:rsid w:val="00AC5069"/>
    <w:rsid w:val="00AE3646"/>
    <w:rsid w:val="00AE507A"/>
    <w:rsid w:val="00AF6608"/>
    <w:rsid w:val="00B01046"/>
    <w:rsid w:val="00B12043"/>
    <w:rsid w:val="00B26365"/>
    <w:rsid w:val="00B36810"/>
    <w:rsid w:val="00B44CE7"/>
    <w:rsid w:val="00B7616E"/>
    <w:rsid w:val="00B90DD3"/>
    <w:rsid w:val="00B92F87"/>
    <w:rsid w:val="00B94B86"/>
    <w:rsid w:val="00B96E83"/>
    <w:rsid w:val="00BA0F8C"/>
    <w:rsid w:val="00BA35CF"/>
    <w:rsid w:val="00BA376B"/>
    <w:rsid w:val="00BA65F5"/>
    <w:rsid w:val="00BB1812"/>
    <w:rsid w:val="00BB1E19"/>
    <w:rsid w:val="00BC2947"/>
    <w:rsid w:val="00BE460B"/>
    <w:rsid w:val="00C010A8"/>
    <w:rsid w:val="00C0758C"/>
    <w:rsid w:val="00C10127"/>
    <w:rsid w:val="00C245DF"/>
    <w:rsid w:val="00C41520"/>
    <w:rsid w:val="00C52FFF"/>
    <w:rsid w:val="00C65D57"/>
    <w:rsid w:val="00C71DE4"/>
    <w:rsid w:val="00C77FE3"/>
    <w:rsid w:val="00C85554"/>
    <w:rsid w:val="00C8578E"/>
    <w:rsid w:val="00C909D4"/>
    <w:rsid w:val="00CA0340"/>
    <w:rsid w:val="00CA0A1F"/>
    <w:rsid w:val="00CB3CA6"/>
    <w:rsid w:val="00CB4B63"/>
    <w:rsid w:val="00CC44DB"/>
    <w:rsid w:val="00CD0B80"/>
    <w:rsid w:val="00CE35E6"/>
    <w:rsid w:val="00CE7729"/>
    <w:rsid w:val="00CF5D0B"/>
    <w:rsid w:val="00D00139"/>
    <w:rsid w:val="00D00EFB"/>
    <w:rsid w:val="00D01969"/>
    <w:rsid w:val="00D056C2"/>
    <w:rsid w:val="00D1033D"/>
    <w:rsid w:val="00D2520C"/>
    <w:rsid w:val="00D31299"/>
    <w:rsid w:val="00D36EDC"/>
    <w:rsid w:val="00D46DA2"/>
    <w:rsid w:val="00D72C55"/>
    <w:rsid w:val="00D8429A"/>
    <w:rsid w:val="00D866DE"/>
    <w:rsid w:val="00D920AB"/>
    <w:rsid w:val="00D97722"/>
    <w:rsid w:val="00DB4E6F"/>
    <w:rsid w:val="00DC429E"/>
    <w:rsid w:val="00DD4DCD"/>
    <w:rsid w:val="00DD7B5A"/>
    <w:rsid w:val="00DE09F1"/>
    <w:rsid w:val="00DE71B2"/>
    <w:rsid w:val="00DF7E79"/>
    <w:rsid w:val="00E013E1"/>
    <w:rsid w:val="00E01F2F"/>
    <w:rsid w:val="00E052EF"/>
    <w:rsid w:val="00E1148F"/>
    <w:rsid w:val="00E1407E"/>
    <w:rsid w:val="00E20CCE"/>
    <w:rsid w:val="00E265B7"/>
    <w:rsid w:val="00E30EA9"/>
    <w:rsid w:val="00E35DA4"/>
    <w:rsid w:val="00E369BE"/>
    <w:rsid w:val="00E37F8F"/>
    <w:rsid w:val="00E430F2"/>
    <w:rsid w:val="00E6549E"/>
    <w:rsid w:val="00E8182C"/>
    <w:rsid w:val="00E84F50"/>
    <w:rsid w:val="00EA2146"/>
    <w:rsid w:val="00EA24FE"/>
    <w:rsid w:val="00EA66D7"/>
    <w:rsid w:val="00EB1658"/>
    <w:rsid w:val="00EB397D"/>
    <w:rsid w:val="00EB5931"/>
    <w:rsid w:val="00EB6DFF"/>
    <w:rsid w:val="00EC42FC"/>
    <w:rsid w:val="00EC5D04"/>
    <w:rsid w:val="00F10979"/>
    <w:rsid w:val="00F207F1"/>
    <w:rsid w:val="00F25961"/>
    <w:rsid w:val="00F3407B"/>
    <w:rsid w:val="00F34C92"/>
    <w:rsid w:val="00F3529E"/>
    <w:rsid w:val="00F36AAD"/>
    <w:rsid w:val="00F41DC3"/>
    <w:rsid w:val="00F42F74"/>
    <w:rsid w:val="00F775AA"/>
    <w:rsid w:val="00F84FD0"/>
    <w:rsid w:val="00F86396"/>
    <w:rsid w:val="00F92CC2"/>
    <w:rsid w:val="00F96081"/>
    <w:rsid w:val="00FA66D5"/>
    <w:rsid w:val="00FB0DA6"/>
    <w:rsid w:val="00FD0181"/>
    <w:rsid w:val="00FD7E60"/>
    <w:rsid w:val="00FE7924"/>
    <w:rsid w:val="00FF361A"/>
    <w:rsid w:val="00FF6D1A"/>
    <w:rsid w:val="00FF7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E1"/>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
    <w:qFormat/>
    <w:rsid w:val="00C0758C"/>
    <w:pPr>
      <w:keepNext/>
      <w:keepLines/>
      <w:spacing w:before="480"/>
      <w:outlineLvl w:val="0"/>
    </w:pPr>
    <w:rPr>
      <w:rFonts w:ascii="Cambria" w:hAnsi="Cambria" w:cs="Times New Roman"/>
      <w:b/>
      <w:bCs/>
      <w:color w:val="365F91"/>
      <w:szCs w:val="28"/>
    </w:rPr>
  </w:style>
  <w:style w:type="paragraph" w:styleId="2">
    <w:name w:val="heading 2"/>
    <w:basedOn w:val="1"/>
    <w:next w:val="a"/>
    <w:link w:val="20"/>
    <w:uiPriority w:val="99"/>
    <w:qFormat/>
    <w:rsid w:val="00C0758C"/>
    <w:pPr>
      <w:keepNext w:val="0"/>
      <w:keepLines w:val="0"/>
      <w:widowControl w:val="0"/>
      <w:autoSpaceDE w:val="0"/>
      <w:autoSpaceDN w:val="0"/>
      <w:adjustRightInd w:val="0"/>
      <w:spacing w:before="75"/>
      <w:ind w:firstLine="0"/>
      <w:jc w:val="center"/>
      <w:outlineLvl w:val="1"/>
    </w:pPr>
    <w:rPr>
      <w:rFonts w:ascii="Times New Roman" w:hAnsi="Times New Roman"/>
      <w:i/>
      <w:iCs/>
      <w:color w:val="auto"/>
      <w:sz w:val="24"/>
      <w:szCs w:val="24"/>
      <w:u w:val="single"/>
      <w:lang w:eastAsia="ru-RU"/>
    </w:rPr>
  </w:style>
  <w:style w:type="paragraph" w:styleId="3">
    <w:name w:val="heading 3"/>
    <w:basedOn w:val="a"/>
    <w:next w:val="a"/>
    <w:link w:val="30"/>
    <w:qFormat/>
    <w:rsid w:val="00C0758C"/>
    <w:pPr>
      <w:keepNext/>
      <w:spacing w:before="240" w:after="60" w:line="360" w:lineRule="atLeast"/>
      <w:ind w:firstLine="0"/>
      <w:jc w:val="both"/>
      <w:outlineLvl w:val="2"/>
    </w:pPr>
    <w:rPr>
      <w:rFonts w:ascii="Arial" w:hAnsi="Arial" w:cs="Times New Roman"/>
      <w:b/>
      <w:bCs/>
      <w:sz w:val="26"/>
      <w:szCs w:val="26"/>
    </w:rPr>
  </w:style>
  <w:style w:type="paragraph" w:styleId="4">
    <w:name w:val="heading 4"/>
    <w:basedOn w:val="3"/>
    <w:next w:val="a"/>
    <w:link w:val="40"/>
    <w:uiPriority w:val="99"/>
    <w:qFormat/>
    <w:rsid w:val="00C0758C"/>
    <w:pPr>
      <w:keepNext w:val="0"/>
      <w:widowControl w:val="0"/>
      <w:autoSpaceDE w:val="0"/>
      <w:autoSpaceDN w:val="0"/>
      <w:adjustRightInd w:val="0"/>
      <w:spacing w:before="75" w:after="0" w:line="240" w:lineRule="auto"/>
      <w:jc w:val="center"/>
      <w:outlineLvl w:val="3"/>
    </w:pPr>
    <w:rPr>
      <w:rFonts w:ascii="Times New Roman" w:hAnsi="Times New Roman"/>
      <w:i/>
      <w:iCs/>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EA9"/>
    <w:pPr>
      <w:tabs>
        <w:tab w:val="center" w:pos="4677"/>
        <w:tab w:val="right" w:pos="9355"/>
      </w:tabs>
    </w:pPr>
  </w:style>
  <w:style w:type="character" w:customStyle="1" w:styleId="a4">
    <w:name w:val="Верхний колонтитул Знак"/>
    <w:basedOn w:val="a0"/>
    <w:link w:val="a3"/>
    <w:uiPriority w:val="99"/>
    <w:rsid w:val="00E30EA9"/>
    <w:rPr>
      <w:rFonts w:ascii="Calibri" w:eastAsia="Times New Roman" w:hAnsi="Calibri" w:cs="Calibri"/>
    </w:rPr>
  </w:style>
  <w:style w:type="paragraph" w:styleId="a5">
    <w:name w:val="footer"/>
    <w:basedOn w:val="a"/>
    <w:link w:val="a6"/>
    <w:uiPriority w:val="99"/>
    <w:unhideWhenUsed/>
    <w:rsid w:val="00E30EA9"/>
    <w:pPr>
      <w:tabs>
        <w:tab w:val="center" w:pos="4677"/>
        <w:tab w:val="right" w:pos="9355"/>
      </w:tabs>
    </w:pPr>
  </w:style>
  <w:style w:type="character" w:customStyle="1" w:styleId="a6">
    <w:name w:val="Нижний колонтитул Знак"/>
    <w:basedOn w:val="a0"/>
    <w:link w:val="a5"/>
    <w:uiPriority w:val="99"/>
    <w:rsid w:val="00E30EA9"/>
    <w:rPr>
      <w:rFonts w:ascii="Calibri" w:eastAsia="Times New Roman" w:hAnsi="Calibri" w:cs="Calibri"/>
    </w:rPr>
  </w:style>
  <w:style w:type="paragraph" w:styleId="a7">
    <w:name w:val="List Paragraph"/>
    <w:basedOn w:val="a"/>
    <w:uiPriority w:val="34"/>
    <w:qFormat/>
    <w:rsid w:val="0038047A"/>
    <w:pPr>
      <w:ind w:left="720"/>
      <w:contextualSpacing/>
    </w:pPr>
  </w:style>
  <w:style w:type="character" w:customStyle="1" w:styleId="10">
    <w:name w:val="Заголовок 1 Знак"/>
    <w:basedOn w:val="a0"/>
    <w:link w:val="1"/>
    <w:uiPriority w:val="9"/>
    <w:rsid w:val="00C0758C"/>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C0758C"/>
    <w:rPr>
      <w:rFonts w:ascii="Times New Roman" w:eastAsia="Times New Roman" w:hAnsi="Times New Roman" w:cs="Times New Roman"/>
      <w:b/>
      <w:bCs/>
      <w:i/>
      <w:iCs/>
      <w:sz w:val="24"/>
      <w:szCs w:val="24"/>
      <w:u w:val="single"/>
      <w:lang w:eastAsia="ru-RU"/>
    </w:rPr>
  </w:style>
  <w:style w:type="character" w:customStyle="1" w:styleId="30">
    <w:name w:val="Заголовок 3 Знак"/>
    <w:basedOn w:val="a0"/>
    <w:link w:val="3"/>
    <w:rsid w:val="00C0758C"/>
    <w:rPr>
      <w:rFonts w:ascii="Arial" w:eastAsia="Times New Roman" w:hAnsi="Arial" w:cs="Times New Roman"/>
      <w:b/>
      <w:bCs/>
      <w:sz w:val="26"/>
      <w:szCs w:val="26"/>
    </w:rPr>
  </w:style>
  <w:style w:type="character" w:customStyle="1" w:styleId="40">
    <w:name w:val="Заголовок 4 Знак"/>
    <w:basedOn w:val="a0"/>
    <w:link w:val="4"/>
    <w:uiPriority w:val="99"/>
    <w:rsid w:val="00C0758C"/>
    <w:rPr>
      <w:rFonts w:ascii="Times New Roman" w:eastAsia="Times New Roman" w:hAnsi="Times New Roman" w:cs="Times New Roman"/>
      <w:b/>
      <w:bCs/>
      <w:i/>
      <w:iCs/>
      <w:sz w:val="20"/>
      <w:szCs w:val="20"/>
      <w:u w:val="single"/>
      <w:lang w:eastAsia="ru-RU"/>
    </w:rPr>
  </w:style>
  <w:style w:type="paragraph" w:customStyle="1" w:styleId="ConsPlusTitle">
    <w:name w:val="ConsPlusTitle"/>
    <w:uiPriority w:val="99"/>
    <w:rsid w:val="00C0758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0758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07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uiPriority w:val="99"/>
    <w:semiHidden/>
    <w:unhideWhenUsed/>
    <w:rsid w:val="00C0758C"/>
    <w:pPr>
      <w:ind w:firstLine="0"/>
    </w:pPr>
    <w:rPr>
      <w:rFonts w:ascii="Calibri" w:eastAsia="Calibri" w:hAnsi="Calibri" w:cs="Times New Roman"/>
      <w:sz w:val="20"/>
      <w:szCs w:val="20"/>
    </w:rPr>
  </w:style>
  <w:style w:type="character" w:customStyle="1" w:styleId="a9">
    <w:name w:val="Текст сноски Знак"/>
    <w:basedOn w:val="a0"/>
    <w:link w:val="a8"/>
    <w:uiPriority w:val="99"/>
    <w:semiHidden/>
    <w:rsid w:val="00C0758C"/>
    <w:rPr>
      <w:rFonts w:ascii="Calibri" w:eastAsia="Calibri" w:hAnsi="Calibri" w:cs="Times New Roman"/>
      <w:sz w:val="20"/>
      <w:szCs w:val="20"/>
    </w:rPr>
  </w:style>
  <w:style w:type="character" w:styleId="aa">
    <w:name w:val="footnote reference"/>
    <w:rsid w:val="00C0758C"/>
    <w:rPr>
      <w:rFonts w:cs="Times New Roman"/>
      <w:vertAlign w:val="superscript"/>
    </w:rPr>
  </w:style>
  <w:style w:type="paragraph" w:customStyle="1" w:styleId="ConsNormal">
    <w:name w:val="ConsNormal"/>
    <w:rsid w:val="00C075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C0758C"/>
    <w:pPr>
      <w:widowControl w:val="0"/>
      <w:spacing w:after="0" w:line="240" w:lineRule="auto"/>
    </w:pPr>
    <w:rPr>
      <w:rFonts w:ascii="Arial" w:eastAsia="Times New Roman" w:hAnsi="Arial" w:cs="Arial"/>
      <w:b/>
      <w:bCs/>
      <w:sz w:val="16"/>
      <w:szCs w:val="16"/>
      <w:lang w:eastAsia="ru-RU"/>
    </w:rPr>
  </w:style>
  <w:style w:type="paragraph" w:customStyle="1" w:styleId="ab">
    <w:name w:val="Знак Знак Знак Знак Знак Знак Знак Знак Знак Знак Знак"/>
    <w:basedOn w:val="a"/>
    <w:rsid w:val="00C0758C"/>
    <w:pPr>
      <w:spacing w:after="160" w:line="240" w:lineRule="exact"/>
      <w:ind w:firstLine="0"/>
    </w:pPr>
    <w:rPr>
      <w:rFonts w:ascii="Verdana" w:hAnsi="Verdana" w:cs="Times New Roman"/>
      <w:sz w:val="20"/>
      <w:szCs w:val="20"/>
      <w:lang w:val="en-US"/>
    </w:rPr>
  </w:style>
  <w:style w:type="paragraph" w:styleId="ac">
    <w:name w:val="Normal (Web)"/>
    <w:basedOn w:val="a"/>
    <w:rsid w:val="00C0758C"/>
    <w:pPr>
      <w:spacing w:before="30" w:after="30"/>
      <w:ind w:firstLine="0"/>
    </w:pPr>
    <w:rPr>
      <w:rFonts w:ascii="Arial" w:hAnsi="Arial" w:cs="Arial"/>
      <w:color w:val="332E2D"/>
      <w:spacing w:val="2"/>
      <w:sz w:val="24"/>
      <w:szCs w:val="24"/>
      <w:lang w:eastAsia="ru-RU"/>
    </w:rPr>
  </w:style>
  <w:style w:type="paragraph" w:customStyle="1" w:styleId="Heading">
    <w:name w:val="Heading"/>
    <w:uiPriority w:val="99"/>
    <w:rsid w:val="00C0758C"/>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C07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rsid w:val="00C0758C"/>
    <w:rPr>
      <w:rFonts w:ascii="Arial" w:hAnsi="Arial" w:cs="Arial"/>
      <w:sz w:val="20"/>
      <w:szCs w:val="20"/>
      <w:u w:val="single"/>
    </w:rPr>
  </w:style>
  <w:style w:type="paragraph" w:customStyle="1" w:styleId="Context">
    <w:name w:val="Context"/>
    <w:uiPriority w:val="99"/>
    <w:rsid w:val="00C0758C"/>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rmal">
    <w:name w:val="ConsPlusNormal"/>
    <w:uiPriority w:val="99"/>
    <w:rsid w:val="00C075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Знак Знак6"/>
    <w:rsid w:val="00C0758C"/>
    <w:rPr>
      <w:rFonts w:ascii="Times New Roman CYR" w:eastAsia="Times New Roman" w:hAnsi="Times New Roman CYR"/>
      <w:sz w:val="28"/>
    </w:rPr>
  </w:style>
  <w:style w:type="character" w:customStyle="1" w:styleId="5">
    <w:name w:val="Знак Знак5"/>
    <w:rsid w:val="00C0758C"/>
    <w:rPr>
      <w:rFonts w:ascii="Times New Roman CYR" w:eastAsia="Times New Roman" w:hAnsi="Times New Roman CYR"/>
      <w:sz w:val="28"/>
    </w:rPr>
  </w:style>
  <w:style w:type="character" w:styleId="ae">
    <w:name w:val="page number"/>
    <w:basedOn w:val="a0"/>
    <w:rsid w:val="00C0758C"/>
  </w:style>
  <w:style w:type="paragraph" w:customStyle="1" w:styleId="af">
    <w:name w:val="Постановление"/>
    <w:basedOn w:val="a"/>
    <w:rsid w:val="00C0758C"/>
    <w:pPr>
      <w:ind w:firstLine="0"/>
      <w:jc w:val="center"/>
    </w:pPr>
    <w:rPr>
      <w:rFonts w:cs="Times New Roman"/>
      <w:spacing w:val="-14"/>
      <w:sz w:val="30"/>
      <w:szCs w:val="20"/>
      <w:lang w:eastAsia="ru-RU"/>
    </w:rPr>
  </w:style>
  <w:style w:type="paragraph" w:customStyle="1" w:styleId="af0">
    <w:name w:val="Вертикальный отступ"/>
    <w:basedOn w:val="a"/>
    <w:rsid w:val="00C0758C"/>
    <w:pPr>
      <w:ind w:firstLine="0"/>
      <w:jc w:val="center"/>
    </w:pPr>
    <w:rPr>
      <w:rFonts w:cs="Times New Roman"/>
      <w:szCs w:val="20"/>
      <w:lang w:val="en-US" w:eastAsia="ru-RU"/>
    </w:rPr>
  </w:style>
  <w:style w:type="paragraph" w:customStyle="1" w:styleId="11">
    <w:name w:val="Вертикальный отступ 1"/>
    <w:basedOn w:val="a"/>
    <w:rsid w:val="00C0758C"/>
    <w:pPr>
      <w:ind w:firstLine="0"/>
      <w:jc w:val="center"/>
    </w:pPr>
    <w:rPr>
      <w:rFonts w:cs="Times New Roman"/>
      <w:smallCaps/>
      <w:spacing w:val="14"/>
      <w:sz w:val="20"/>
      <w:szCs w:val="20"/>
      <w:lang w:eastAsia="ru-RU"/>
    </w:rPr>
  </w:style>
  <w:style w:type="paragraph" w:customStyle="1" w:styleId="af1">
    <w:name w:val="Номер"/>
    <w:basedOn w:val="a"/>
    <w:rsid w:val="00C0758C"/>
    <w:pPr>
      <w:ind w:firstLine="0"/>
      <w:jc w:val="center"/>
    </w:pPr>
    <w:rPr>
      <w:rFonts w:cs="Times New Roman"/>
      <w:szCs w:val="20"/>
      <w:lang w:eastAsia="ru-RU"/>
    </w:rPr>
  </w:style>
  <w:style w:type="paragraph" w:customStyle="1" w:styleId="af2">
    <w:name w:val="акт правительства обычный"/>
    <w:basedOn w:val="a"/>
    <w:rsid w:val="00C0758C"/>
    <w:pPr>
      <w:spacing w:line="240" w:lineRule="atLeast"/>
      <w:ind w:right="-286" w:firstLine="0"/>
      <w:jc w:val="right"/>
    </w:pPr>
    <w:rPr>
      <w:rFonts w:cs="Times New Roman"/>
      <w:szCs w:val="20"/>
      <w:u w:val="single"/>
      <w:lang w:val="en-US" w:eastAsia="ru-RU"/>
    </w:rPr>
  </w:style>
  <w:style w:type="paragraph" w:customStyle="1" w:styleId="af3">
    <w:name w:val="акт правительства вертикальный отступ"/>
    <w:basedOn w:val="af0"/>
    <w:rsid w:val="00C0758C"/>
  </w:style>
  <w:style w:type="paragraph" w:customStyle="1" w:styleId="12">
    <w:name w:val="акт правительства вертикальный отступ 1"/>
    <w:basedOn w:val="11"/>
    <w:rsid w:val="00C0758C"/>
  </w:style>
  <w:style w:type="paragraph" w:customStyle="1" w:styleId="31">
    <w:name w:val="акт правительства заголовок 3"/>
    <w:basedOn w:val="3"/>
    <w:rsid w:val="00C0758C"/>
    <w:pPr>
      <w:spacing w:before="0" w:line="240" w:lineRule="auto"/>
      <w:jc w:val="center"/>
    </w:pPr>
    <w:rPr>
      <w:rFonts w:ascii="Times New Roman" w:hAnsi="Times New Roman"/>
      <w:bCs w:val="0"/>
      <w:spacing w:val="-20"/>
      <w:sz w:val="36"/>
      <w:szCs w:val="20"/>
    </w:rPr>
  </w:style>
  <w:style w:type="paragraph" w:customStyle="1" w:styleId="21">
    <w:name w:val="акт правительства отступ 2"/>
    <w:basedOn w:val="a"/>
    <w:rsid w:val="00C0758C"/>
    <w:pPr>
      <w:spacing w:line="180" w:lineRule="exact"/>
      <w:ind w:firstLine="0"/>
      <w:jc w:val="center"/>
    </w:pPr>
    <w:rPr>
      <w:rFonts w:cs="Times New Roman"/>
      <w:b/>
      <w:sz w:val="26"/>
      <w:szCs w:val="20"/>
      <w:lang w:eastAsia="ru-RU"/>
    </w:rPr>
  </w:style>
  <w:style w:type="paragraph" w:styleId="af4">
    <w:name w:val="Body Text Indent"/>
    <w:basedOn w:val="a"/>
    <w:link w:val="af5"/>
    <w:rsid w:val="00C0758C"/>
    <w:pPr>
      <w:spacing w:after="120"/>
      <w:ind w:left="283" w:firstLine="0"/>
    </w:pPr>
    <w:rPr>
      <w:rFonts w:cs="Times New Roman"/>
      <w:sz w:val="24"/>
      <w:szCs w:val="24"/>
    </w:rPr>
  </w:style>
  <w:style w:type="character" w:customStyle="1" w:styleId="af5">
    <w:name w:val="Основной текст с отступом Знак"/>
    <w:basedOn w:val="a0"/>
    <w:link w:val="af4"/>
    <w:rsid w:val="00C0758C"/>
    <w:rPr>
      <w:rFonts w:ascii="Times New Roman" w:eastAsia="Times New Roman" w:hAnsi="Times New Roman" w:cs="Times New Roman"/>
      <w:sz w:val="24"/>
      <w:szCs w:val="24"/>
    </w:rPr>
  </w:style>
  <w:style w:type="paragraph" w:styleId="af6">
    <w:name w:val="Body Text"/>
    <w:basedOn w:val="a"/>
    <w:link w:val="af7"/>
    <w:rsid w:val="00C0758C"/>
    <w:pPr>
      <w:spacing w:after="120"/>
      <w:ind w:firstLine="0"/>
    </w:pPr>
    <w:rPr>
      <w:rFonts w:cs="Times New Roman"/>
      <w:sz w:val="24"/>
      <w:szCs w:val="24"/>
    </w:rPr>
  </w:style>
  <w:style w:type="character" w:customStyle="1" w:styleId="af7">
    <w:name w:val="Основной текст Знак"/>
    <w:basedOn w:val="a0"/>
    <w:link w:val="af6"/>
    <w:rsid w:val="00C0758C"/>
    <w:rPr>
      <w:rFonts w:ascii="Times New Roman" w:eastAsia="Times New Roman" w:hAnsi="Times New Roman" w:cs="Times New Roman"/>
      <w:sz w:val="24"/>
      <w:szCs w:val="24"/>
    </w:rPr>
  </w:style>
  <w:style w:type="character" w:styleId="af8">
    <w:name w:val="annotation reference"/>
    <w:rsid w:val="00C0758C"/>
    <w:rPr>
      <w:sz w:val="16"/>
      <w:szCs w:val="16"/>
    </w:rPr>
  </w:style>
  <w:style w:type="paragraph" w:styleId="af9">
    <w:name w:val="annotation text"/>
    <w:basedOn w:val="a"/>
    <w:link w:val="afa"/>
    <w:rsid w:val="00C0758C"/>
    <w:pPr>
      <w:spacing w:line="360" w:lineRule="atLeast"/>
      <w:ind w:firstLine="0"/>
      <w:jc w:val="both"/>
    </w:pPr>
    <w:rPr>
      <w:rFonts w:ascii="Times New Roman CYR" w:hAnsi="Times New Roman CYR" w:cs="Times New Roman"/>
      <w:sz w:val="20"/>
      <w:szCs w:val="20"/>
    </w:rPr>
  </w:style>
  <w:style w:type="character" w:customStyle="1" w:styleId="afa">
    <w:name w:val="Текст примечания Знак"/>
    <w:basedOn w:val="a0"/>
    <w:link w:val="af9"/>
    <w:rsid w:val="00C0758C"/>
    <w:rPr>
      <w:rFonts w:ascii="Times New Roman CYR" w:eastAsia="Times New Roman" w:hAnsi="Times New Roman CYR" w:cs="Times New Roman"/>
      <w:sz w:val="20"/>
      <w:szCs w:val="20"/>
    </w:rPr>
  </w:style>
  <w:style w:type="paragraph" w:styleId="afb">
    <w:name w:val="annotation subject"/>
    <w:basedOn w:val="af9"/>
    <w:next w:val="af9"/>
    <w:link w:val="afc"/>
    <w:uiPriority w:val="99"/>
    <w:rsid w:val="00C0758C"/>
    <w:rPr>
      <w:b/>
      <w:bCs/>
    </w:rPr>
  </w:style>
  <w:style w:type="character" w:customStyle="1" w:styleId="afc">
    <w:name w:val="Тема примечания Знак"/>
    <w:basedOn w:val="afa"/>
    <w:link w:val="afb"/>
    <w:uiPriority w:val="99"/>
    <w:rsid w:val="00C0758C"/>
    <w:rPr>
      <w:rFonts w:ascii="Times New Roman CYR" w:eastAsia="Times New Roman" w:hAnsi="Times New Roman CYR" w:cs="Times New Roman"/>
      <w:b/>
      <w:bCs/>
      <w:sz w:val="20"/>
      <w:szCs w:val="20"/>
    </w:rPr>
  </w:style>
  <w:style w:type="paragraph" w:styleId="afd">
    <w:name w:val="Balloon Text"/>
    <w:basedOn w:val="a"/>
    <w:link w:val="afe"/>
    <w:uiPriority w:val="99"/>
    <w:rsid w:val="00C0758C"/>
    <w:pPr>
      <w:ind w:firstLine="0"/>
      <w:jc w:val="both"/>
    </w:pPr>
    <w:rPr>
      <w:rFonts w:ascii="Tahoma" w:hAnsi="Tahoma" w:cs="Times New Roman"/>
      <w:sz w:val="16"/>
      <w:szCs w:val="16"/>
    </w:rPr>
  </w:style>
  <w:style w:type="character" w:customStyle="1" w:styleId="afe">
    <w:name w:val="Текст выноски Знак"/>
    <w:basedOn w:val="a0"/>
    <w:link w:val="afd"/>
    <w:uiPriority w:val="99"/>
    <w:rsid w:val="00C0758C"/>
    <w:rPr>
      <w:rFonts w:ascii="Tahoma" w:eastAsia="Times New Roman" w:hAnsi="Tahoma" w:cs="Times New Roman"/>
      <w:sz w:val="16"/>
      <w:szCs w:val="16"/>
    </w:rPr>
  </w:style>
  <w:style w:type="paragraph" w:styleId="aff">
    <w:name w:val="No Spacing"/>
    <w:link w:val="aff0"/>
    <w:uiPriority w:val="1"/>
    <w:qFormat/>
    <w:rsid w:val="00C0758C"/>
    <w:pPr>
      <w:spacing w:after="0" w:line="240" w:lineRule="auto"/>
    </w:pPr>
    <w:rPr>
      <w:rFonts w:ascii="Calibri" w:eastAsia="Times New Roman" w:hAnsi="Calibri" w:cs="Calibri"/>
    </w:rPr>
  </w:style>
  <w:style w:type="character" w:customStyle="1" w:styleId="aff0">
    <w:name w:val="Без интервала Знак"/>
    <w:link w:val="aff"/>
    <w:uiPriority w:val="1"/>
    <w:rsid w:val="00C0758C"/>
    <w:rPr>
      <w:rFonts w:ascii="Calibri" w:eastAsia="Times New Roman" w:hAnsi="Calibri" w:cs="Calibri"/>
    </w:rPr>
  </w:style>
  <w:style w:type="paragraph" w:styleId="aff1">
    <w:name w:val="Revision"/>
    <w:hidden/>
    <w:uiPriority w:val="99"/>
    <w:semiHidden/>
    <w:rsid w:val="00C0758C"/>
    <w:pPr>
      <w:spacing w:after="0" w:line="240" w:lineRule="auto"/>
    </w:pPr>
    <w:rPr>
      <w:rFonts w:ascii="Calibri" w:eastAsia="Calibri" w:hAnsi="Calibri" w:cs="Times New Roman"/>
    </w:rPr>
  </w:style>
  <w:style w:type="character" w:customStyle="1" w:styleId="aff2">
    <w:name w:val="Цветовое выделение"/>
    <w:uiPriority w:val="99"/>
    <w:rsid w:val="00C0758C"/>
    <w:rPr>
      <w:color w:val="0000FF"/>
    </w:rPr>
  </w:style>
  <w:style w:type="character" w:customStyle="1" w:styleId="aff3">
    <w:name w:val="Гипертекстовая ссылка"/>
    <w:basedOn w:val="aff2"/>
    <w:uiPriority w:val="99"/>
    <w:rsid w:val="00C0758C"/>
    <w:rPr>
      <w:color w:val="008000"/>
    </w:rPr>
  </w:style>
  <w:style w:type="character" w:customStyle="1" w:styleId="aff4">
    <w:name w:val="Активная гиперссылка"/>
    <w:basedOn w:val="aff3"/>
    <w:uiPriority w:val="99"/>
    <w:rsid w:val="00C0758C"/>
    <w:rPr>
      <w:color w:val="008000"/>
      <w:u w:val="single"/>
    </w:rPr>
  </w:style>
  <w:style w:type="paragraph" w:customStyle="1" w:styleId="aff5">
    <w:name w:val="Внимание"/>
    <w:basedOn w:val="a"/>
    <w:next w:val="a"/>
    <w:uiPriority w:val="99"/>
    <w:rsid w:val="00C0758C"/>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6">
    <w:name w:val="Внимание: криминал!!"/>
    <w:basedOn w:val="a"/>
    <w:next w:val="a"/>
    <w:uiPriority w:val="99"/>
    <w:rsid w:val="00C0758C"/>
    <w:pPr>
      <w:widowControl w:val="0"/>
      <w:autoSpaceDE w:val="0"/>
      <w:autoSpaceDN w:val="0"/>
      <w:adjustRightInd w:val="0"/>
      <w:ind w:firstLine="720"/>
      <w:jc w:val="both"/>
    </w:pPr>
    <w:rPr>
      <w:rFonts w:cs="Times New Roman"/>
      <w:sz w:val="24"/>
      <w:szCs w:val="24"/>
      <w:lang w:eastAsia="ru-RU"/>
    </w:rPr>
  </w:style>
  <w:style w:type="paragraph" w:customStyle="1" w:styleId="aff7">
    <w:name w:val="Внимание: недобросовестность!"/>
    <w:basedOn w:val="a"/>
    <w:next w:val="a"/>
    <w:uiPriority w:val="99"/>
    <w:rsid w:val="00C0758C"/>
    <w:pPr>
      <w:widowControl w:val="0"/>
      <w:autoSpaceDE w:val="0"/>
      <w:autoSpaceDN w:val="0"/>
      <w:adjustRightInd w:val="0"/>
      <w:ind w:firstLine="720"/>
      <w:jc w:val="both"/>
    </w:pPr>
    <w:rPr>
      <w:rFonts w:cs="Times New Roman"/>
      <w:sz w:val="24"/>
      <w:szCs w:val="24"/>
      <w:lang w:eastAsia="ru-RU"/>
    </w:rPr>
  </w:style>
  <w:style w:type="character" w:customStyle="1" w:styleId="aff8">
    <w:name w:val="Выделение для Базового Поиска"/>
    <w:basedOn w:val="aff2"/>
    <w:uiPriority w:val="99"/>
    <w:rsid w:val="00C0758C"/>
    <w:rPr>
      <w:color w:val="0058A9"/>
    </w:rPr>
  </w:style>
  <w:style w:type="character" w:customStyle="1" w:styleId="aff9">
    <w:name w:val="Выделение для Базового Поиска (курсив)"/>
    <w:basedOn w:val="aff8"/>
    <w:uiPriority w:val="99"/>
    <w:rsid w:val="00C0758C"/>
    <w:rPr>
      <w:i/>
      <w:iCs/>
      <w:color w:val="0058A9"/>
    </w:rPr>
  </w:style>
  <w:style w:type="paragraph" w:customStyle="1" w:styleId="affa">
    <w:name w:val="Заголовок группы контролов"/>
    <w:basedOn w:val="a"/>
    <w:next w:val="a"/>
    <w:uiPriority w:val="99"/>
    <w:rsid w:val="00C0758C"/>
    <w:pPr>
      <w:widowControl w:val="0"/>
      <w:autoSpaceDE w:val="0"/>
      <w:autoSpaceDN w:val="0"/>
      <w:adjustRightInd w:val="0"/>
      <w:ind w:firstLine="720"/>
      <w:jc w:val="both"/>
    </w:pPr>
    <w:rPr>
      <w:rFonts w:cs="Times New Roman"/>
      <w:b/>
      <w:bCs/>
      <w:color w:val="000000"/>
      <w:sz w:val="24"/>
      <w:szCs w:val="24"/>
      <w:lang w:eastAsia="ru-RU"/>
    </w:rPr>
  </w:style>
  <w:style w:type="paragraph" w:customStyle="1" w:styleId="affb">
    <w:name w:val="Заголовок для информации об изменениях"/>
    <w:basedOn w:val="1"/>
    <w:next w:val="a"/>
    <w:uiPriority w:val="99"/>
    <w:rsid w:val="00C0758C"/>
    <w:pPr>
      <w:keepNext w:val="0"/>
      <w:keepLines w:val="0"/>
      <w:widowControl w:val="0"/>
      <w:autoSpaceDE w:val="0"/>
      <w:autoSpaceDN w:val="0"/>
      <w:adjustRightInd w:val="0"/>
      <w:spacing w:before="0"/>
      <w:ind w:firstLine="0"/>
      <w:jc w:val="center"/>
      <w:outlineLvl w:val="9"/>
    </w:pPr>
    <w:rPr>
      <w:rFonts w:ascii="Times New Roman" w:hAnsi="Times New Roman"/>
      <w:color w:val="auto"/>
      <w:sz w:val="24"/>
      <w:szCs w:val="24"/>
      <w:u w:val="single"/>
      <w:shd w:val="clear" w:color="auto" w:fill="FFFFFF"/>
      <w:lang w:eastAsia="ru-RU"/>
    </w:rPr>
  </w:style>
  <w:style w:type="paragraph" w:customStyle="1" w:styleId="affc">
    <w:name w:val="Заголовок распахивающейся части диалога"/>
    <w:basedOn w:val="a"/>
    <w:next w:val="a"/>
    <w:uiPriority w:val="99"/>
    <w:rsid w:val="00C0758C"/>
    <w:pPr>
      <w:widowControl w:val="0"/>
      <w:autoSpaceDE w:val="0"/>
      <w:autoSpaceDN w:val="0"/>
      <w:adjustRightInd w:val="0"/>
      <w:ind w:firstLine="720"/>
      <w:jc w:val="both"/>
    </w:pPr>
    <w:rPr>
      <w:rFonts w:cs="Times New Roman"/>
      <w:i/>
      <w:iCs/>
      <w:color w:val="000080"/>
      <w:sz w:val="24"/>
      <w:szCs w:val="24"/>
      <w:lang w:eastAsia="ru-RU"/>
    </w:rPr>
  </w:style>
  <w:style w:type="paragraph" w:customStyle="1" w:styleId="affd">
    <w:name w:val="Заголовок статьи"/>
    <w:basedOn w:val="a"/>
    <w:next w:val="a"/>
    <w:uiPriority w:val="99"/>
    <w:rsid w:val="00C0758C"/>
    <w:pPr>
      <w:widowControl w:val="0"/>
      <w:autoSpaceDE w:val="0"/>
      <w:autoSpaceDN w:val="0"/>
      <w:adjustRightInd w:val="0"/>
      <w:ind w:left="2321" w:hanging="1601"/>
      <w:jc w:val="both"/>
    </w:pPr>
    <w:rPr>
      <w:rFonts w:cs="Times New Roman"/>
      <w:sz w:val="24"/>
      <w:szCs w:val="24"/>
      <w:lang w:eastAsia="ru-RU"/>
    </w:rPr>
  </w:style>
  <w:style w:type="paragraph" w:customStyle="1" w:styleId="affe">
    <w:name w:val="Заголовок ЭР (левое окно)"/>
    <w:basedOn w:val="a"/>
    <w:next w:val="a"/>
    <w:uiPriority w:val="99"/>
    <w:rsid w:val="00C0758C"/>
    <w:pPr>
      <w:widowControl w:val="0"/>
      <w:autoSpaceDE w:val="0"/>
      <w:autoSpaceDN w:val="0"/>
      <w:adjustRightInd w:val="0"/>
      <w:spacing w:before="300" w:after="250"/>
      <w:ind w:firstLine="0"/>
      <w:jc w:val="center"/>
    </w:pPr>
    <w:rPr>
      <w:rFonts w:cs="Times New Roman"/>
      <w:b/>
      <w:bCs/>
      <w:color w:val="26282F"/>
      <w:szCs w:val="28"/>
      <w:lang w:eastAsia="ru-RU"/>
    </w:rPr>
  </w:style>
  <w:style w:type="paragraph" w:customStyle="1" w:styleId="afff">
    <w:name w:val="Заголовок ЭР (правое окно)"/>
    <w:basedOn w:val="affe"/>
    <w:next w:val="a"/>
    <w:uiPriority w:val="99"/>
    <w:rsid w:val="00C0758C"/>
    <w:pPr>
      <w:spacing w:after="0"/>
      <w:jc w:val="left"/>
    </w:pPr>
  </w:style>
  <w:style w:type="paragraph" w:customStyle="1" w:styleId="afff0">
    <w:name w:val="Нормальный (справка)"/>
    <w:basedOn w:val="a"/>
    <w:next w:val="a"/>
    <w:uiPriority w:val="99"/>
    <w:rsid w:val="00C0758C"/>
    <w:pPr>
      <w:widowControl w:val="0"/>
      <w:autoSpaceDE w:val="0"/>
      <w:autoSpaceDN w:val="0"/>
      <w:adjustRightInd w:val="0"/>
      <w:ind w:left="118" w:right="118" w:firstLine="0"/>
    </w:pPr>
    <w:rPr>
      <w:rFonts w:cs="Times New Roman"/>
      <w:sz w:val="24"/>
      <w:szCs w:val="24"/>
      <w:lang w:eastAsia="ru-RU"/>
    </w:rPr>
  </w:style>
  <w:style w:type="paragraph" w:customStyle="1" w:styleId="afff1">
    <w:name w:val="Комментарий"/>
    <w:basedOn w:val="afff0"/>
    <w:next w:val="a"/>
    <w:uiPriority w:val="99"/>
    <w:rsid w:val="00C0758C"/>
    <w:pPr>
      <w:spacing w:before="75"/>
      <w:jc w:val="both"/>
    </w:pPr>
    <w:rPr>
      <w:i/>
      <w:iCs/>
      <w:vanish/>
      <w:color w:val="800080"/>
      <w:shd w:val="clear" w:color="auto" w:fill="C0C0C0"/>
    </w:rPr>
  </w:style>
  <w:style w:type="paragraph" w:customStyle="1" w:styleId="afff2">
    <w:name w:val="Информация о версии"/>
    <w:basedOn w:val="afff1"/>
    <w:next w:val="a"/>
    <w:uiPriority w:val="99"/>
    <w:rsid w:val="00C0758C"/>
    <w:rPr>
      <w:color w:val="000080"/>
    </w:rPr>
  </w:style>
  <w:style w:type="paragraph" w:customStyle="1" w:styleId="afff3">
    <w:name w:val="Текст информации об изменениях"/>
    <w:basedOn w:val="a"/>
    <w:next w:val="a"/>
    <w:uiPriority w:val="99"/>
    <w:rsid w:val="00C0758C"/>
    <w:pPr>
      <w:widowControl w:val="0"/>
      <w:autoSpaceDE w:val="0"/>
      <w:autoSpaceDN w:val="0"/>
      <w:adjustRightInd w:val="0"/>
      <w:ind w:firstLine="720"/>
      <w:jc w:val="both"/>
    </w:pPr>
    <w:rPr>
      <w:rFonts w:cs="Times New Roman"/>
      <w:sz w:val="20"/>
      <w:szCs w:val="20"/>
      <w:lang w:eastAsia="ru-RU"/>
    </w:rPr>
  </w:style>
  <w:style w:type="paragraph" w:customStyle="1" w:styleId="afff4">
    <w:name w:val="Информация об изменениях"/>
    <w:basedOn w:val="afff3"/>
    <w:next w:val="a"/>
    <w:uiPriority w:val="99"/>
    <w:rsid w:val="00C0758C"/>
    <w:pPr>
      <w:spacing w:before="180"/>
      <w:ind w:left="360" w:right="360" w:firstLine="0"/>
    </w:pPr>
    <w:rPr>
      <w:shd w:val="clear" w:color="auto" w:fill="EDEFF3"/>
    </w:rPr>
  </w:style>
  <w:style w:type="paragraph" w:customStyle="1" w:styleId="afff5">
    <w:name w:val="Нормальный (таблица)"/>
    <w:basedOn w:val="a"/>
    <w:next w:val="a"/>
    <w:uiPriority w:val="99"/>
    <w:rsid w:val="00C0758C"/>
    <w:pPr>
      <w:widowControl w:val="0"/>
      <w:autoSpaceDE w:val="0"/>
      <w:autoSpaceDN w:val="0"/>
      <w:adjustRightInd w:val="0"/>
      <w:ind w:firstLine="0"/>
      <w:jc w:val="both"/>
    </w:pPr>
    <w:rPr>
      <w:rFonts w:cs="Times New Roman"/>
      <w:sz w:val="24"/>
      <w:szCs w:val="24"/>
      <w:lang w:eastAsia="ru-RU"/>
    </w:rPr>
  </w:style>
  <w:style w:type="paragraph" w:customStyle="1" w:styleId="afff6">
    <w:name w:val="Нормальный (лев. подпись)"/>
    <w:basedOn w:val="afff5"/>
    <w:next w:val="a"/>
    <w:uiPriority w:val="99"/>
    <w:rsid w:val="00C0758C"/>
    <w:pPr>
      <w:jc w:val="left"/>
    </w:pPr>
  </w:style>
  <w:style w:type="paragraph" w:customStyle="1" w:styleId="afff7">
    <w:name w:val="Колонтитул (левый)"/>
    <w:basedOn w:val="afff6"/>
    <w:next w:val="a"/>
    <w:uiPriority w:val="99"/>
    <w:rsid w:val="00C0758C"/>
    <w:rPr>
      <w:sz w:val="12"/>
      <w:szCs w:val="12"/>
    </w:rPr>
  </w:style>
  <w:style w:type="paragraph" w:customStyle="1" w:styleId="afff8">
    <w:name w:val="Нормальный (прав. подпись)"/>
    <w:basedOn w:val="afff5"/>
    <w:next w:val="a"/>
    <w:uiPriority w:val="99"/>
    <w:rsid w:val="00C0758C"/>
    <w:pPr>
      <w:jc w:val="right"/>
    </w:pPr>
  </w:style>
  <w:style w:type="paragraph" w:customStyle="1" w:styleId="afff9">
    <w:name w:val="Колонтитул (правый)"/>
    <w:basedOn w:val="afff8"/>
    <w:next w:val="a"/>
    <w:uiPriority w:val="99"/>
    <w:rsid w:val="00C0758C"/>
    <w:rPr>
      <w:sz w:val="12"/>
      <w:szCs w:val="12"/>
    </w:rPr>
  </w:style>
  <w:style w:type="paragraph" w:customStyle="1" w:styleId="afffa">
    <w:name w:val="Комментарий пользователя"/>
    <w:basedOn w:val="afff1"/>
    <w:next w:val="a"/>
    <w:uiPriority w:val="99"/>
    <w:rsid w:val="00C0758C"/>
    <w:pPr>
      <w:jc w:val="left"/>
    </w:pPr>
    <w:rPr>
      <w:color w:val="000000"/>
    </w:rPr>
  </w:style>
  <w:style w:type="paragraph" w:customStyle="1" w:styleId="afffb">
    <w:name w:val="Куда обратиться?"/>
    <w:basedOn w:val="a"/>
    <w:next w:val="a"/>
    <w:uiPriority w:val="99"/>
    <w:rsid w:val="00C0758C"/>
    <w:pPr>
      <w:widowControl w:val="0"/>
      <w:autoSpaceDE w:val="0"/>
      <w:autoSpaceDN w:val="0"/>
      <w:adjustRightInd w:val="0"/>
      <w:ind w:firstLine="720"/>
      <w:jc w:val="both"/>
    </w:pPr>
    <w:rPr>
      <w:rFonts w:cs="Times New Roman"/>
      <w:sz w:val="24"/>
      <w:szCs w:val="24"/>
      <w:lang w:eastAsia="ru-RU"/>
    </w:rPr>
  </w:style>
  <w:style w:type="paragraph" w:customStyle="1" w:styleId="afffc">
    <w:name w:val="Моноширинный"/>
    <w:basedOn w:val="a"/>
    <w:next w:val="a"/>
    <w:uiPriority w:val="99"/>
    <w:rsid w:val="00C0758C"/>
    <w:pPr>
      <w:widowControl w:val="0"/>
      <w:autoSpaceDE w:val="0"/>
      <w:autoSpaceDN w:val="0"/>
      <w:adjustRightInd w:val="0"/>
      <w:ind w:firstLine="0"/>
    </w:pPr>
    <w:rPr>
      <w:rFonts w:ascii="Courier New" w:hAnsi="Courier New" w:cs="Courier New"/>
      <w:sz w:val="24"/>
      <w:szCs w:val="24"/>
      <w:lang w:eastAsia="ru-RU"/>
    </w:rPr>
  </w:style>
  <w:style w:type="character" w:customStyle="1" w:styleId="afffd">
    <w:name w:val="Найденные слова"/>
    <w:basedOn w:val="aff2"/>
    <w:uiPriority w:val="99"/>
    <w:rsid w:val="00C0758C"/>
    <w:rPr>
      <w:b/>
      <w:bCs/>
      <w:color w:val="FFFFFF"/>
      <w:shd w:val="clear" w:color="auto" w:fill="FF0000"/>
    </w:rPr>
  </w:style>
  <w:style w:type="paragraph" w:customStyle="1" w:styleId="afffe">
    <w:name w:val="Напишите нам"/>
    <w:basedOn w:val="a"/>
    <w:next w:val="a"/>
    <w:uiPriority w:val="99"/>
    <w:rsid w:val="00C0758C"/>
    <w:pPr>
      <w:widowControl w:val="0"/>
      <w:autoSpaceDE w:val="0"/>
      <w:autoSpaceDN w:val="0"/>
      <w:adjustRightInd w:val="0"/>
      <w:spacing w:before="90" w:after="90"/>
      <w:ind w:left="180" w:right="180" w:firstLine="0"/>
      <w:jc w:val="both"/>
    </w:pPr>
    <w:rPr>
      <w:rFonts w:cs="Times New Roman"/>
      <w:sz w:val="20"/>
      <w:szCs w:val="20"/>
      <w:shd w:val="clear" w:color="auto" w:fill="EFFFAD"/>
      <w:lang w:eastAsia="ru-RU"/>
    </w:rPr>
  </w:style>
  <w:style w:type="character" w:customStyle="1" w:styleId="affff">
    <w:name w:val="Утратил силу"/>
    <w:basedOn w:val="aff2"/>
    <w:uiPriority w:val="99"/>
    <w:rsid w:val="00C0758C"/>
    <w:rPr>
      <w:color w:val="808000"/>
    </w:rPr>
  </w:style>
  <w:style w:type="character" w:customStyle="1" w:styleId="affff0">
    <w:name w:val="Не вступил в силу"/>
    <w:basedOn w:val="affff"/>
    <w:uiPriority w:val="99"/>
    <w:rsid w:val="00C0758C"/>
    <w:rPr>
      <w:color w:val="008080"/>
    </w:rPr>
  </w:style>
  <w:style w:type="paragraph" w:customStyle="1" w:styleId="affff1">
    <w:name w:val="Необходимые документы"/>
    <w:basedOn w:val="a"/>
    <w:next w:val="a"/>
    <w:uiPriority w:val="99"/>
    <w:rsid w:val="00C0758C"/>
    <w:pPr>
      <w:widowControl w:val="0"/>
      <w:autoSpaceDE w:val="0"/>
      <w:autoSpaceDN w:val="0"/>
      <w:adjustRightInd w:val="0"/>
      <w:ind w:left="118" w:firstLine="0"/>
      <w:jc w:val="both"/>
    </w:pPr>
    <w:rPr>
      <w:rFonts w:cs="Times New Roman"/>
      <w:sz w:val="24"/>
      <w:szCs w:val="24"/>
      <w:lang w:eastAsia="ru-RU"/>
    </w:rPr>
  </w:style>
  <w:style w:type="paragraph" w:customStyle="1" w:styleId="OEM">
    <w:name w:val="Нормальный (OEM)"/>
    <w:basedOn w:val="afffc"/>
    <w:next w:val="a"/>
    <w:uiPriority w:val="99"/>
    <w:rsid w:val="00C0758C"/>
  </w:style>
  <w:style w:type="paragraph" w:customStyle="1" w:styleId="affff2">
    <w:name w:val="Нормальный (аннотация)"/>
    <w:basedOn w:val="a"/>
    <w:next w:val="a"/>
    <w:uiPriority w:val="99"/>
    <w:rsid w:val="00C0758C"/>
    <w:pPr>
      <w:widowControl w:val="0"/>
      <w:autoSpaceDE w:val="0"/>
      <w:autoSpaceDN w:val="0"/>
      <w:adjustRightInd w:val="0"/>
      <w:ind w:firstLine="720"/>
      <w:jc w:val="both"/>
    </w:pPr>
    <w:rPr>
      <w:rFonts w:cs="Times New Roman"/>
      <w:sz w:val="24"/>
      <w:szCs w:val="24"/>
      <w:lang w:eastAsia="ru-RU"/>
    </w:rPr>
  </w:style>
  <w:style w:type="paragraph" w:customStyle="1" w:styleId="affff3">
    <w:name w:val="Объект"/>
    <w:basedOn w:val="a"/>
    <w:next w:val="a"/>
    <w:uiPriority w:val="99"/>
    <w:rsid w:val="00C0758C"/>
    <w:pPr>
      <w:widowControl w:val="0"/>
      <w:autoSpaceDE w:val="0"/>
      <w:autoSpaceDN w:val="0"/>
      <w:adjustRightInd w:val="0"/>
      <w:ind w:firstLine="720"/>
      <w:jc w:val="both"/>
    </w:pPr>
    <w:rPr>
      <w:rFonts w:cs="Times New Roman"/>
      <w:sz w:val="24"/>
      <w:szCs w:val="24"/>
      <w:lang w:eastAsia="ru-RU"/>
    </w:rPr>
  </w:style>
  <w:style w:type="paragraph" w:customStyle="1" w:styleId="affff4">
    <w:name w:val="Оглавление"/>
    <w:basedOn w:val="afffc"/>
    <w:next w:val="a"/>
    <w:uiPriority w:val="99"/>
    <w:rsid w:val="00C0758C"/>
    <w:rPr>
      <w:vanish/>
      <w:shd w:val="clear" w:color="auto" w:fill="C0C0C0"/>
    </w:rPr>
  </w:style>
  <w:style w:type="character" w:customStyle="1" w:styleId="affff5">
    <w:name w:val="Опечатки"/>
    <w:uiPriority w:val="99"/>
    <w:rsid w:val="00C0758C"/>
    <w:rPr>
      <w:color w:val="FF0000"/>
    </w:rPr>
  </w:style>
  <w:style w:type="paragraph" w:customStyle="1" w:styleId="affff6">
    <w:name w:val="Подвал для информации об изменениях"/>
    <w:basedOn w:val="1"/>
    <w:next w:val="a"/>
    <w:uiPriority w:val="99"/>
    <w:rsid w:val="00C0758C"/>
    <w:pPr>
      <w:keepNext w:val="0"/>
      <w:keepLines w:val="0"/>
      <w:widowControl w:val="0"/>
      <w:autoSpaceDE w:val="0"/>
      <w:autoSpaceDN w:val="0"/>
      <w:adjustRightInd w:val="0"/>
      <w:spacing w:before="75"/>
      <w:ind w:firstLine="0"/>
      <w:jc w:val="center"/>
      <w:outlineLvl w:val="9"/>
    </w:pPr>
    <w:rPr>
      <w:rFonts w:ascii="Times New Roman" w:hAnsi="Times New Roman"/>
      <w:b w:val="0"/>
      <w:bCs w:val="0"/>
      <w:color w:val="auto"/>
      <w:sz w:val="20"/>
      <w:szCs w:val="20"/>
      <w:u w:val="single"/>
      <w:lang w:eastAsia="ru-RU"/>
    </w:rPr>
  </w:style>
  <w:style w:type="paragraph" w:customStyle="1" w:styleId="affff7">
    <w:name w:val="Подзаголовок для информации об изменениях"/>
    <w:basedOn w:val="afff3"/>
    <w:next w:val="a"/>
    <w:uiPriority w:val="99"/>
    <w:rsid w:val="00C0758C"/>
    <w:rPr>
      <w:b/>
      <w:bCs/>
      <w:color w:val="000080"/>
    </w:rPr>
  </w:style>
  <w:style w:type="paragraph" w:customStyle="1" w:styleId="affff8">
    <w:name w:val="Подчёркнутый текст"/>
    <w:basedOn w:val="a"/>
    <w:next w:val="a"/>
    <w:uiPriority w:val="99"/>
    <w:rsid w:val="00C0758C"/>
    <w:pPr>
      <w:widowControl w:val="0"/>
      <w:pBdr>
        <w:bottom w:val="single" w:sz="4" w:space="0" w:color="auto"/>
      </w:pBdr>
      <w:autoSpaceDE w:val="0"/>
      <w:autoSpaceDN w:val="0"/>
      <w:adjustRightInd w:val="0"/>
      <w:ind w:firstLine="720"/>
      <w:jc w:val="both"/>
    </w:pPr>
    <w:rPr>
      <w:rFonts w:cs="Times New Roman"/>
      <w:sz w:val="24"/>
      <w:szCs w:val="24"/>
      <w:lang w:eastAsia="ru-RU"/>
    </w:rPr>
  </w:style>
  <w:style w:type="paragraph" w:customStyle="1" w:styleId="affff9">
    <w:name w:val="Прижатый влево"/>
    <w:basedOn w:val="a"/>
    <w:next w:val="a"/>
    <w:uiPriority w:val="99"/>
    <w:rsid w:val="00C0758C"/>
    <w:pPr>
      <w:widowControl w:val="0"/>
      <w:autoSpaceDE w:val="0"/>
      <w:autoSpaceDN w:val="0"/>
      <w:adjustRightInd w:val="0"/>
      <w:ind w:firstLine="0"/>
    </w:pPr>
    <w:rPr>
      <w:rFonts w:cs="Times New Roman"/>
      <w:sz w:val="24"/>
      <w:szCs w:val="24"/>
      <w:lang w:eastAsia="ru-RU"/>
    </w:rPr>
  </w:style>
  <w:style w:type="paragraph" w:customStyle="1" w:styleId="affffa">
    <w:name w:val="Пример."/>
    <w:basedOn w:val="a"/>
    <w:next w:val="a"/>
    <w:uiPriority w:val="99"/>
    <w:rsid w:val="00C0758C"/>
    <w:pPr>
      <w:widowControl w:val="0"/>
      <w:autoSpaceDE w:val="0"/>
      <w:autoSpaceDN w:val="0"/>
      <w:adjustRightInd w:val="0"/>
      <w:ind w:left="118" w:firstLine="602"/>
      <w:jc w:val="both"/>
    </w:pPr>
    <w:rPr>
      <w:rFonts w:cs="Times New Roman"/>
      <w:sz w:val="24"/>
      <w:szCs w:val="24"/>
      <w:lang w:eastAsia="ru-RU"/>
    </w:rPr>
  </w:style>
  <w:style w:type="paragraph" w:customStyle="1" w:styleId="affffb">
    <w:name w:val="Примечание."/>
    <w:basedOn w:val="afff1"/>
    <w:next w:val="a"/>
    <w:uiPriority w:val="99"/>
    <w:rsid w:val="00C0758C"/>
  </w:style>
  <w:style w:type="character" w:customStyle="1" w:styleId="affffc">
    <w:name w:val="Продолжение ссылки"/>
    <w:basedOn w:val="aff3"/>
    <w:uiPriority w:val="99"/>
    <w:rsid w:val="00C0758C"/>
    <w:rPr>
      <w:color w:val="008000"/>
    </w:rPr>
  </w:style>
  <w:style w:type="paragraph" w:customStyle="1" w:styleId="affffd">
    <w:name w:val="Словарная статья"/>
    <w:basedOn w:val="a"/>
    <w:next w:val="a"/>
    <w:uiPriority w:val="99"/>
    <w:rsid w:val="00C0758C"/>
    <w:pPr>
      <w:widowControl w:val="0"/>
      <w:autoSpaceDE w:val="0"/>
      <w:autoSpaceDN w:val="0"/>
      <w:adjustRightInd w:val="0"/>
      <w:ind w:right="118" w:firstLine="0"/>
      <w:jc w:val="both"/>
    </w:pPr>
    <w:rPr>
      <w:rFonts w:cs="Times New Roman"/>
      <w:sz w:val="24"/>
      <w:szCs w:val="24"/>
      <w:lang w:eastAsia="ru-RU"/>
    </w:rPr>
  </w:style>
  <w:style w:type="paragraph" w:customStyle="1" w:styleId="affffe">
    <w:name w:val="Ссылка на официальную публикацию"/>
    <w:basedOn w:val="a"/>
    <w:next w:val="a"/>
    <w:uiPriority w:val="99"/>
    <w:rsid w:val="00C0758C"/>
    <w:pPr>
      <w:widowControl w:val="0"/>
      <w:autoSpaceDE w:val="0"/>
      <w:autoSpaceDN w:val="0"/>
      <w:adjustRightInd w:val="0"/>
      <w:ind w:firstLine="720"/>
      <w:jc w:val="both"/>
    </w:pPr>
    <w:rPr>
      <w:rFonts w:cs="Times New Roman"/>
      <w:sz w:val="24"/>
      <w:szCs w:val="24"/>
      <w:lang w:eastAsia="ru-RU"/>
    </w:rPr>
  </w:style>
  <w:style w:type="character" w:customStyle="1" w:styleId="afffff">
    <w:name w:val="Ссылка на утративший силу документ"/>
    <w:basedOn w:val="aff3"/>
    <w:uiPriority w:val="99"/>
    <w:rsid w:val="00C0758C"/>
    <w:rPr>
      <w:color w:val="749232"/>
    </w:rPr>
  </w:style>
  <w:style w:type="paragraph" w:customStyle="1" w:styleId="afffff0">
    <w:name w:val="Текст в таблице"/>
    <w:basedOn w:val="afff5"/>
    <w:next w:val="a"/>
    <w:uiPriority w:val="99"/>
    <w:rsid w:val="00C0758C"/>
    <w:pPr>
      <w:ind w:firstLine="720"/>
    </w:pPr>
  </w:style>
  <w:style w:type="paragraph" w:customStyle="1" w:styleId="afffff1">
    <w:name w:val="Текст ЭР (см. также)"/>
    <w:basedOn w:val="a"/>
    <w:next w:val="a"/>
    <w:uiPriority w:val="99"/>
    <w:rsid w:val="00C0758C"/>
    <w:pPr>
      <w:widowControl w:val="0"/>
      <w:autoSpaceDE w:val="0"/>
      <w:autoSpaceDN w:val="0"/>
      <w:adjustRightInd w:val="0"/>
      <w:spacing w:before="200"/>
      <w:ind w:firstLine="0"/>
    </w:pPr>
    <w:rPr>
      <w:rFonts w:cs="Times New Roman"/>
      <w:sz w:val="22"/>
      <w:lang w:eastAsia="ru-RU"/>
    </w:rPr>
  </w:style>
  <w:style w:type="paragraph" w:customStyle="1" w:styleId="afffff2">
    <w:name w:val="Технический комментарий"/>
    <w:basedOn w:val="a"/>
    <w:next w:val="a"/>
    <w:uiPriority w:val="99"/>
    <w:rsid w:val="00C0758C"/>
    <w:pPr>
      <w:widowControl w:val="0"/>
      <w:autoSpaceDE w:val="0"/>
      <w:autoSpaceDN w:val="0"/>
      <w:adjustRightInd w:val="0"/>
      <w:ind w:firstLine="0"/>
    </w:pPr>
    <w:rPr>
      <w:rFonts w:cs="Times New Roman"/>
      <w:sz w:val="24"/>
      <w:szCs w:val="24"/>
      <w:shd w:val="clear" w:color="auto" w:fill="FFFF00"/>
      <w:lang w:eastAsia="ru-RU"/>
    </w:rPr>
  </w:style>
  <w:style w:type="paragraph" w:customStyle="1" w:styleId="afffff3">
    <w:name w:val="Формула"/>
    <w:basedOn w:val="a"/>
    <w:next w:val="a"/>
    <w:uiPriority w:val="99"/>
    <w:rsid w:val="00C0758C"/>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fff4">
    <w:name w:val="Центрированный (таблица)"/>
    <w:basedOn w:val="afff5"/>
    <w:next w:val="a"/>
    <w:uiPriority w:val="99"/>
    <w:rsid w:val="00C0758C"/>
    <w:pPr>
      <w:jc w:val="center"/>
    </w:pPr>
  </w:style>
  <w:style w:type="paragraph" w:customStyle="1" w:styleId="-">
    <w:name w:val="ЭР-содержание (правое окно)"/>
    <w:basedOn w:val="a"/>
    <w:next w:val="a"/>
    <w:uiPriority w:val="99"/>
    <w:rsid w:val="00C0758C"/>
    <w:pPr>
      <w:widowControl w:val="0"/>
      <w:autoSpaceDE w:val="0"/>
      <w:autoSpaceDN w:val="0"/>
      <w:adjustRightInd w:val="0"/>
      <w:spacing w:before="300"/>
      <w:ind w:firstLine="0"/>
    </w:pPr>
    <w:rPr>
      <w:rFonts w:cs="Times New Roman"/>
      <w:sz w:val="26"/>
      <w:szCs w:val="26"/>
      <w:lang w:eastAsia="ru-RU"/>
    </w:rPr>
  </w:style>
  <w:style w:type="character" w:customStyle="1" w:styleId="afffff5">
    <w:name w:val="Цветовое выделение для Нормальный"/>
    <w:uiPriority w:val="99"/>
    <w:rsid w:val="00C0758C"/>
    <w:rPr>
      <w:rFonts w:ascii="Times New Roman" w:hAnsi="Times New Roman" w:cs="Times New Roman"/>
    </w:rPr>
  </w:style>
  <w:style w:type="character" w:customStyle="1" w:styleId="docaccesstitle1">
    <w:name w:val="docaccess_title1"/>
    <w:basedOn w:val="a0"/>
    <w:rsid w:val="00C0758C"/>
    <w:rPr>
      <w:rFonts w:ascii="Times New Roman" w:hAnsi="Times New Roman" w:cs="Times New Roman" w:hint="default"/>
      <w:sz w:val="28"/>
      <w:szCs w:val="28"/>
    </w:rPr>
  </w:style>
  <w:style w:type="table" w:styleId="afffff6">
    <w:name w:val="Table Grid"/>
    <w:basedOn w:val="a1"/>
    <w:uiPriority w:val="59"/>
    <w:rsid w:val="00C07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next w:val="a"/>
    <w:uiPriority w:val="99"/>
    <w:rsid w:val="00C0758C"/>
    <w:pPr>
      <w:widowControl w:val="0"/>
      <w:suppressAutoHyphens/>
      <w:spacing w:after="0" w:line="240" w:lineRule="auto"/>
    </w:pPr>
    <w:rPr>
      <w:rFonts w:ascii="Arial" w:eastAsia="Arial" w:hAnsi="Arial" w:cs="Arial"/>
      <w:sz w:val="20"/>
      <w:szCs w:val="20"/>
      <w:lang w:eastAsia="hi-IN" w:bidi="hi-IN"/>
    </w:rPr>
  </w:style>
  <w:style w:type="paragraph" w:customStyle="1" w:styleId="formattext">
    <w:name w:val="formattext"/>
    <w:basedOn w:val="a"/>
    <w:rsid w:val="00C0758C"/>
    <w:pPr>
      <w:spacing w:before="100" w:beforeAutospacing="1" w:after="100" w:afterAutospacing="1"/>
      <w:ind w:firstLine="0"/>
    </w:pPr>
    <w:rPr>
      <w:rFonts w:cs="Times New Roman"/>
      <w:sz w:val="24"/>
      <w:szCs w:val="24"/>
      <w:lang w:eastAsia="ru-RU"/>
    </w:rPr>
  </w:style>
  <w:style w:type="paragraph" w:customStyle="1" w:styleId="ConsPlusTitlePage">
    <w:name w:val="ConsPlusTitlePage"/>
    <w:uiPriority w:val="99"/>
    <w:rsid w:val="00C0758C"/>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C0758C"/>
    <w:pPr>
      <w:autoSpaceDE w:val="0"/>
      <w:autoSpaceDN w:val="0"/>
      <w:adjustRightInd w:val="0"/>
      <w:spacing w:after="0" w:line="240" w:lineRule="auto"/>
    </w:pPr>
    <w:rPr>
      <w:rFonts w:ascii="Tahoma" w:hAnsi="Tahoma" w:cs="Tahoma"/>
      <w:sz w:val="20"/>
      <w:szCs w:val="20"/>
    </w:rPr>
  </w:style>
  <w:style w:type="character" w:styleId="afffff7">
    <w:name w:val="Strong"/>
    <w:basedOn w:val="a0"/>
    <w:uiPriority w:val="22"/>
    <w:qFormat/>
    <w:rsid w:val="00C075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E1"/>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EA9"/>
    <w:pPr>
      <w:tabs>
        <w:tab w:val="center" w:pos="4677"/>
        <w:tab w:val="right" w:pos="9355"/>
      </w:tabs>
    </w:pPr>
  </w:style>
  <w:style w:type="character" w:customStyle="1" w:styleId="a4">
    <w:name w:val="Верхний колонтитул Знак"/>
    <w:basedOn w:val="a0"/>
    <w:link w:val="a3"/>
    <w:uiPriority w:val="99"/>
    <w:rsid w:val="00E30EA9"/>
    <w:rPr>
      <w:rFonts w:ascii="Calibri" w:eastAsia="Times New Roman" w:hAnsi="Calibri" w:cs="Calibri"/>
    </w:rPr>
  </w:style>
  <w:style w:type="paragraph" w:styleId="a5">
    <w:name w:val="footer"/>
    <w:basedOn w:val="a"/>
    <w:link w:val="a6"/>
    <w:uiPriority w:val="99"/>
    <w:unhideWhenUsed/>
    <w:rsid w:val="00E30EA9"/>
    <w:pPr>
      <w:tabs>
        <w:tab w:val="center" w:pos="4677"/>
        <w:tab w:val="right" w:pos="9355"/>
      </w:tabs>
    </w:pPr>
  </w:style>
  <w:style w:type="character" w:customStyle="1" w:styleId="a6">
    <w:name w:val="Нижний колонтитул Знак"/>
    <w:basedOn w:val="a0"/>
    <w:link w:val="a5"/>
    <w:uiPriority w:val="99"/>
    <w:rsid w:val="00E30EA9"/>
    <w:rPr>
      <w:rFonts w:ascii="Calibri" w:eastAsia="Times New Roman" w:hAnsi="Calibri" w:cs="Calibri"/>
    </w:rPr>
  </w:style>
  <w:style w:type="paragraph" w:styleId="a7">
    <w:name w:val="List Paragraph"/>
    <w:basedOn w:val="a"/>
    <w:uiPriority w:val="34"/>
    <w:qFormat/>
    <w:rsid w:val="0038047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BF75F3E35BDF3739B8FF78F96B5835CD3CCA2D7569EBA9B8958650EEx2OBP" TargetMode="External"/><Relationship Id="rId18" Type="http://schemas.openxmlformats.org/officeDocument/2006/relationships/header" Target="header3.xml"/><Relationship Id="rId26" Type="http://schemas.openxmlformats.org/officeDocument/2006/relationships/hyperlink" Target="http://base.garant.ru/12137881/" TargetMode="External"/><Relationship Id="rId39" Type="http://schemas.openxmlformats.org/officeDocument/2006/relationships/hyperlink" Target="consultantplus://offline/ref=3D5C8F9D0CC911A04AA3EA832043E0F707AACF13FBA1E7E2EF45049C0707p9O"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consultantplus://offline/ref=806431D14EB9507F5FA2F71D290D73F5E1D9B7361C4D2F868A3BB2074236823C91832B107EE08164i379M" TargetMode="External"/><Relationship Id="rId42" Type="http://schemas.openxmlformats.org/officeDocument/2006/relationships/hyperlink" Target="consultantplus://offline/ref=3D5C8F9D0CC911A04AA3EA832043E0F707AACD13F6A5E7E2EF45049C0779D81E5CDB0302517626B408pCO" TargetMode="Externa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hyperlink" Target="consultantplus://offline/ref=14BF75F3E35BDF3739B8FF78F96B5835CE35CF2F793FBCABE9C088x5O5P"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yperlink" Target="consultantplus://offline/ref=14BF75F3E35BDF3739B8FF78F96B5835CD3CCD2B716EEBA9B8958650EEx2OBP" TargetMode="External"/><Relationship Id="rId38" Type="http://schemas.openxmlformats.org/officeDocument/2006/relationships/hyperlink" Target="consultantplus://offline/ref=BAC35E7108AD5EAE22BC5769C1928C4E34D713DC131526AB65D8B5981598F3E840A9D7A9137786145AH2J" TargetMode="External"/><Relationship Id="rId46"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consultantplus://offline/ref=14765E0F3161C71B44F272ABB59F1B383D24B2E0E22EEBCD12D685301F2B7B1160641E328C0CEDB3c3O3L" TargetMode="External"/><Relationship Id="rId41" Type="http://schemas.openxmlformats.org/officeDocument/2006/relationships/hyperlink" Target="consultantplus://offline/ref=3D5C8F9D0CC911A04AA3EA832043E0F707AACF13FBA1E7E2EF45049C0707p9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14BF75F3E35BDF3739B8FF78F96B5835CD3CCD2B716EEBA9B8958650EEx2OBP" TargetMode="External"/><Relationship Id="rId24" Type="http://schemas.openxmlformats.org/officeDocument/2006/relationships/header" Target="header6.xml"/><Relationship Id="rId32" Type="http://schemas.openxmlformats.org/officeDocument/2006/relationships/hyperlink" Target="consultantplus://offline/ref=210B8B0E1A5C7C33971B2A3E1DD5682B5B73EEFCF1D4E8812728E58AF1659AC07CC144856B53C2N2YFM" TargetMode="External"/><Relationship Id="rId37" Type="http://schemas.openxmlformats.org/officeDocument/2006/relationships/hyperlink" Target="consultantplus://offline/ref=14BF75F3E35BDF3739B8FF78F96B5835CF38CD2A7162B6A3B0CC8A52xEO9P" TargetMode="External"/><Relationship Id="rId40" Type="http://schemas.openxmlformats.org/officeDocument/2006/relationships/hyperlink" Target="consultantplus://offline/ref=3D5C8F9D0CC911A04AA3EA832043E0F707AACD13F6A5E7E2EF45049C0779D81E5CDB0302517626B408pCO" TargetMode="External"/><Relationship Id="rId45" Type="http://schemas.openxmlformats.org/officeDocument/2006/relationships/header" Target="header7.xml"/><Relationship Id="rId53"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consultantplus://offline/ref=14765E0F3161C71B44F272ABB59F1B383D21B8EDE42CEBCD12D685301Fc2OBL" TargetMode="External"/><Relationship Id="rId36" Type="http://schemas.openxmlformats.org/officeDocument/2006/relationships/hyperlink" Target="consultantplus://offline/ref=14BF75F3E35BDF3739B8FF78F96B5835CF38CD2A7162B6A3B0CC8A52xEO9P" TargetMode="External"/><Relationship Id="rId49"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consultantplus://offline/ref=210B8B0E1A5C7C33971B2A3E1DD5682B5B73EEFCF1D4E8812728E58AF1659AC07CC144856B54C1N2Y1M" TargetMode="External"/><Relationship Id="rId44" Type="http://schemas.openxmlformats.org/officeDocument/2006/relationships/hyperlink" Target="consultantplus://offline/ref=3D5C8F9D0CC911A04AA3EA832043E0F707AACD13F6A5E7E2EF45049C0779D81E5CDB0302517626B408pCO"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consultantplus://offline/ref=796FE9CE4C56C9D5EA39B8F468D9780F0EDF86DA4B83D0381AD2BE977F8C3A22E73C84202CEB08BF1DM4P" TargetMode="External"/><Relationship Id="rId30" Type="http://schemas.openxmlformats.org/officeDocument/2006/relationships/hyperlink" Target="consultantplus://offline/ref=14765E0F3161C71B44F272ABB59F1B383D20B2EEE723EBCD12D685301F2B7B1160641E3289c0OCL" TargetMode="External"/><Relationship Id="rId35" Type="http://schemas.openxmlformats.org/officeDocument/2006/relationships/hyperlink" Target="consultantplus://offline/ref=806431D14EB9507F5FA2F71D290D73F5E1D9B7361C4D2F868A3BB2074236823C91832B107EE0806Di374M" TargetMode="External"/><Relationship Id="rId43" Type="http://schemas.openxmlformats.org/officeDocument/2006/relationships/hyperlink" Target="consultantplus://offline/ref=3D5C8F9D0CC911A04AA3EA832043E0F707AACF13FBA1E7E2EF45049C0707p9O" TargetMode="External"/><Relationship Id="rId48" Type="http://schemas.openxmlformats.org/officeDocument/2006/relationships/footer" Target="footer8.xml"/><Relationship Id="rId8" Type="http://schemas.openxmlformats.org/officeDocument/2006/relationships/webSettings" Target="webSetting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8;&#1080;&#1083;&#1086;&#1078;&#1077;&#1085;&#1080;&#1103;%20&#1082;%20&#1087;&#1086;&#1089;&#1090;&#1072;&#1085;&#1086;&#1074;&#1083;&#1077;&#1085;&#1080;&#1102;%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63272269BFFD142A93A6734AABA9537" ma:contentTypeVersion="18" ma:contentTypeDescription="Создание документа." ma:contentTypeScope="" ma:versionID="c02a2ad080dad0cdc05407edd876250b">
  <xsd:schema xmlns:xsd="http://www.w3.org/2001/XMLSchema" xmlns:p="http://schemas.microsoft.com/office/2006/metadata/properties" xmlns:ns2="b468e2e6-0af2-49b6-8148-798aa515d8d2" targetNamespace="http://schemas.microsoft.com/office/2006/metadata/properties" ma:root="true" ma:fieldsID="39d21eb1a141014b0269d201403fdb49" ns2:_="">
    <xsd:import namespace="b468e2e6-0af2-49b6-8148-798aa515d8d2"/>
    <xsd:element name="properties">
      <xsd:complexType>
        <xsd:sequence>
          <xsd:element name="documentManagement">
            <xsd:complexType>
              <xsd:all>
                <xsd:element ref="ns2:_x041f__x043e__x043a__x0430__x0437__x044b__x0432__x0430__x0442__x044c__x0020__x0432__x0020__x043f__x043e__x0441__x043b__x0435__x0434__x043d__x0438__x0445__x0020__x043f__x043e__x0441__x0442__x0443__x043f__x043b__x0435__x043d__x0438__x044f__x0445_" minOccurs="0"/>
                <xsd:element ref="ns2:_x041a__x0440__x0430__x0442__x043a__x043e__x0435__x0020__x043e__x043f__x0438__x0441__x0430__x043d__x0438__x0435_" minOccurs="0"/>
                <xsd:element ref="ns2:_x041a__x043b__x044e__x0447__x0435__x0432__x044b__x0435__x0020__x0441__x043b__x043e__x0432__x0430_" minOccurs="0"/>
                <xsd:element ref="ns2:_x0414__x0430__x0442__x0430__x0020__x043f__x0443__x0431__x043b__x0438__x043a__x0430__x0446__x0438__x0438_"/>
                <xsd:element ref="ns2:_x041d__x0430__x0438__x043c__x0430__x043d__x043e__x0432__x0430__x043d__x0438__x0435__x0020__x0438__x0441__x0442__x043e__x0447__x043d__x0438__x043a__x0430_" minOccurs="0"/>
                <xsd:element ref="ns2:_x0412__x0438__x0434__x0020__x043c__x0430__x044c__x0442__x0435__x0440__x0438__x0430__x043b__x0430_" minOccurs="0"/>
                <xsd:element ref="ns2:_x0422__x0435__x043c__x0430_" minOccurs="0"/>
                <xsd:element ref="ns2:_x0424__x043e__x043d__x0434_" minOccurs="0"/>
                <xsd:element ref="ns2:_x0422__x044d__x0433__x0438_" minOccurs="0"/>
              </xsd:all>
            </xsd:complexType>
          </xsd:element>
        </xsd:sequence>
      </xsd:complexType>
    </xsd:element>
  </xsd:schema>
  <xsd:schema xmlns:xsd="http://www.w3.org/2001/XMLSchema" xmlns:dms="http://schemas.microsoft.com/office/2006/documentManagement/types" targetNamespace="b468e2e6-0af2-49b6-8148-798aa515d8d2" elementFormDefault="qualified">
    <xsd:import namespace="http://schemas.microsoft.com/office/2006/documentManagement/types"/>
    <xsd:element name="_x041f__x043e__x043a__x0430__x0437__x044b__x0432__x0430__x0442__x044c__x0020__x0432__x0020__x043f__x043e__x0441__x043b__x0435__x0434__x043d__x0438__x0445__x0020__x043f__x043e__x0441__x0442__x0443__x043f__x043b__x0435__x043d__x0438__x044f__x0445_" ma:index="8" nillable="true" ma:displayName="Показывать в последних поступлениях" ma:default="1" ma:internalName="_x041f__x043e__x043a__x0430__x0437__x044b__x0432__x0430__x0442__x044c__x0020__x0432__x0020__x043f__x043e__x0441__x043b__x0435__x0434__x043d__x0438__x0445__x0020__x043f__x043e__x0441__x0442__x0443__x043f__x043b__x0435__x043d__x0438__x044f__x0445_">
      <xsd:simpleType>
        <xsd:restriction base="dms:Boolean"/>
      </xsd:simpleType>
    </xsd:element>
    <xsd:element name="_x041a__x0440__x0430__x0442__x043a__x043e__x0435__x0020__x043e__x043f__x0438__x0441__x0430__x043d__x0438__x0435_" ma:index="9" nillable="true" ma:displayName="Краткое описание" ma:default="" ma:internalName="_x041a__x0440__x0430__x0442__x043a__x043e__x0435__x0020__x043e__x043f__x0438__x0441__x0430__x043d__x0438__x0435_">
      <xsd:simpleType>
        <xsd:restriction base="dms:Note"/>
      </xsd:simpleType>
    </xsd:element>
    <xsd:element name="_x041a__x043b__x044e__x0447__x0435__x0432__x044b__x0435__x0020__x0441__x043b__x043e__x0432__x0430_" ma:index="10" nillable="true" ma:displayName="Ключевая фраза" ma:default="" ma:format="Dropdown" ma:internalName="_x041a__x043b__x044e__x0447__x0435__x0432__x044b__x0435__x0020__x0441__x043b__x043e__x0432__x0430_">
      <xsd:simpleType>
        <xsd:restriction base="dms:Choice">
          <xsd:enumeration value="Business Intelligence"/>
          <xsd:enumeration value="Data Mining"/>
          <xsd:enumeration value="администрация города"/>
          <xsd:enumeration value="администрация области"/>
          <xsd:enumeration value="администрация поселения"/>
          <xsd:enumeration value="администрация района"/>
          <xsd:enumeration value="аналитическая обработка"/>
          <xsd:enumeration value="антикризисные меры"/>
          <xsd:enumeration value="антитеррористический"/>
          <xsd:enumeration value="АОШ НАК"/>
          <xsd:enumeration value="база данных"/>
          <xsd:enumeration value="база знаний"/>
          <xsd:enumeration value="ввод в действие жилых домов"/>
          <xsd:enumeration value="виды экономической деятельности"/>
          <xsd:enumeration value="влияние кризиса"/>
          <xsd:enumeration value="внешнеэкономическая деятельность"/>
          <xsd:enumeration value="генеральный совет"/>
          <xsd:enumeration value="геоинформационная система"/>
          <xsd:enumeration value="глава города"/>
          <xsd:enumeration value="глава городского округа"/>
          <xsd:enumeration value="глава городского поселения"/>
          <xsd:enumeration value="глава муниципального района"/>
          <xsd:enumeration value="глава поселения"/>
          <xsd:enumeration value="глава района"/>
          <xsd:enumeration value="глава сельского поселения"/>
          <xsd:enumeration value="городская дума"/>
          <xsd:enumeration value="государственное учреждение"/>
          <xsd:enumeration value="гражданский институт"/>
          <xsd:enumeration value="гражданское общество"/>
          <xsd:enumeration value="деловая активность"/>
          <xsd:enumeration value="демографическая ситуация"/>
          <xsd:enumeration value="денежные доходы населения"/>
          <xsd:enumeration value="жилищно-коммунальное хозяйство"/>
          <xsd:enumeration value="законодательное собрание"/>
          <xsd:enumeration value="заработная плата"/>
          <xsd:enumeration value="избирательная комиссия"/>
          <xsd:enumeration value="имитационная модель"/>
          <xsd:enumeration value="индекс потребительских цен"/>
          <xsd:enumeration value="интеллектуальная обработка текстов"/>
          <xsd:enumeration value="информационная безопасность"/>
          <xsd:enumeration value="информационная система"/>
          <xsd:enumeration value="информационное агентство"/>
          <xsd:enumeration value="информационный ресурс"/>
          <xsd:enumeration value="качество жизни"/>
          <xsd:enumeration value="ключевые индикаторы"/>
          <xsd:enumeration value="малое предпринимательство"/>
          <xsd:enumeration value="малый бизнес"/>
          <xsd:enumeration value="масовая акция"/>
          <xsd:enumeration value="мастер-класс"/>
          <xsd:enumeration value="меры поддержки"/>
          <xsd:enumeration value="местное самоуправления"/>
          <xsd:enumeration value="муниципальное образование"/>
          <xsd:enumeration value="муниципальное учреждение"/>
          <xsd:enumeration value="муниципальный совет"/>
          <xsd:enumeration value="мэр города"/>
          <xsd:enumeration value="некоммерческое партнерство"/>
          <xsd:enumeration value="общее собрание"/>
          <xsd:enumeration value="общероссийское"/>
          <xsd:enumeration value="общественная акция"/>
          <xsd:enumeration value="общественная безопасность"/>
          <xsd:enumeration value="общественная организация"/>
          <xsd:enumeration value="общественная палата"/>
          <xsd:enumeration value="общественное мероприятие"/>
          <xsd:enumeration value="общественное мнение"/>
          <xsd:enumeration value="общественное настроение"/>
          <xsd:enumeration value="общественный фонд"/>
          <xsd:enumeration value="объем инвестиций в основной капитал"/>
          <xsd:enumeration value="объем платных услуг населению"/>
          <xsd:enumeration value="орган местного самоуправления"/>
          <xsd:enumeration value="органы исполнительной власти"/>
          <xsd:enumeration value="открытое письмо"/>
          <xsd:enumeration value="оценка населения"/>
          <xsd:enumeration value="оценка эффективности деятельности органов исполнительной власти"/>
          <xsd:enumeration value="Патриоты России"/>
          <xsd:enumeration value="первичная организация"/>
          <xsd:enumeration value="первичное отделение"/>
          <xsd:enumeration value="поиск информации"/>
          <xsd:enumeration value="политическая акция"/>
          <xsd:enumeration value="политическая позиция"/>
          <xsd:enumeration value="политическая программа"/>
          <xsd:enumeration value="политический конфликт"/>
          <xsd:enumeration value="политический процесс"/>
          <xsd:enumeration value="политический совет"/>
          <xsd:enumeration value="политическое заявление"/>
          <xsd:enumeration value="политическое мероприятие"/>
          <xsd:enumeration value="политическое событие"/>
          <xsd:enumeration value="правительство области"/>
          <xsd:enumeration value="Правое дело"/>
          <xsd:enumeration value="предпринимательская уверенность"/>
          <xsd:enumeration value="председатель городской думы"/>
          <xsd:enumeration value="председатель думы"/>
          <xsd:enumeration value="председатель районной думы"/>
          <xsd:enumeration value="председатель совета"/>
          <xsd:enumeration value="приоритетный национальный проект"/>
          <xsd:enumeration value="просроченная задолженность по заработной плате"/>
          <xsd:enumeration value="протестная активность"/>
          <xsd:enumeration value="протестная акция"/>
          <xsd:enumeration value="протестные настроения"/>
          <xsd:enumeration value="публичное мероприятие"/>
          <xsd:enumeration value="районная дума"/>
          <xsd:enumeration value="резервное копирование"/>
          <xsd:enumeration value="религиозная организация"/>
          <xsd:enumeration value="рынок труда"/>
          <xsd:enumeration value="семантическая информация"/>
          <xsd:enumeration value="системный администратор"/>
          <xsd:enumeration value="следственный комитет"/>
          <xsd:enumeration value="служебная программа"/>
          <xsd:enumeration value="совет города"/>
          <xsd:enumeration value="совет района"/>
          <xsd:enumeration value="социальная напряженность"/>
          <xsd:enumeration value="социальное самочувствие"/>
          <xsd:enumeration value="Справедливая Россия"/>
          <xsd:enumeration value="средства массовой информации"/>
          <xsd:enumeration value="статистическая модель"/>
          <xsd:enumeration value="технические условия"/>
          <xsd:enumeration value="техническое задание"/>
          <xsd:enumeration value="указ 825"/>
          <xsd:enumeration value="уровень доверия"/>
          <xsd:enumeration value="уровень жизни"/>
          <xsd:enumeration value="уровень удовлетворенности"/>
          <xsd:enumeration value="учетная запись"/>
          <xsd:enumeration value="функциональная модель"/>
          <xsd:enumeration value="численность безработных"/>
          <xsd:enumeration value="член избирательной комиссии"/>
          <xsd:enumeration value="электоральный рейтинг"/>
          <xsd:enumeration value="электронная почта"/>
          <xsd:enumeration value="электронная цифровая подпись"/>
          <xsd:enumeration value="электронный вид"/>
          <xsd:enumeration value="Ярославская областная дума"/>
          <xsd:enumeration value="Ярославская область"/>
          <xsd:enumeration value="ярославское региональное отделение"/>
        </xsd:restriction>
      </xsd:simpleType>
    </xsd:element>
    <xsd:element name="_x0414__x0430__x0442__x0430__x0020__x043f__x0443__x0431__x043b__x0438__x043a__x0430__x0446__x0438__x0438_" ma:index="11" ma:displayName="Дата публикации" ma:default="[today]" ma:format="DateTime" ma:internalName="_x0414__x0430__x0442__x0430__x0020__x043f__x0443__x0431__x043b__x0438__x043a__x0430__x0446__x0438__x0438_">
      <xsd:simpleType>
        <xsd:restriction base="dms:DateTime"/>
      </xsd:simpleType>
    </xsd:element>
    <xsd:element name="_x041d__x0430__x0438__x043c__x0430__x043d__x043e__x0432__x0430__x043d__x0438__x0435__x0020__x0438__x0441__x0442__x043e__x0447__x043d__x0438__x043a__x0430_" ma:index="12" nillable="true" ma:displayName="Источник" ma:default="ОИВ ЯО" ma:format="Dropdown" ma:internalName="_x041d__x0430__x0438__x043c__x0430__x043d__x043e__x0432__x0430__x043d__x0438__x0435__x0020__x0438__x0441__x0442__x043e__x0447__x043d__x0438__x043a__x0430_">
      <xsd:simpleType>
        <xsd:restriction base="dms:Choice">
          <xsd:enumeration value="ОИВ ЯО"/>
          <xsd:enumeration value="Внешний"/>
        </xsd:restriction>
      </xsd:simpleType>
    </xsd:element>
    <xsd:element name="_x0412__x0438__x0434__x0020__x043c__x0430__x044c__x0442__x0435__x0440__x0438__x0430__x043b__x0430_" ma:index="13" nillable="true" ma:displayName="Вид материала" ma:default="" ma:format="Dropdown" ma:internalName="_x0412__x0438__x0434__x0020__x043c__x0430__x044c__x0442__x0435__x0440__x0438__x0430__x043b__x0430_">
      <xsd:simpleType>
        <xsd:restriction base="dms:Choice">
          <xsd:enumeration value="информационно-аналитический продукт"/>
          <xsd:enumeration value="публикация"/>
          <xsd:enumeration value="книга"/>
          <xsd:enumeration value="государственная статистика"/>
          <xsd:enumeration value="ведомственная статистика"/>
          <xsd:enumeration value="презентация"/>
          <xsd:enumeration value="отчет"/>
          <xsd:enumeration value="доклад"/>
          <xsd:enumeration value="регламент"/>
          <xsd:enumeration value="стратегия, программа"/>
          <xsd:enumeration value="методика"/>
          <xsd:enumeration value="письмо"/>
        </xsd:restriction>
      </xsd:simpleType>
    </xsd:element>
    <xsd:element name="_x0422__x0435__x043c__x0430_" ma:index="14" nillable="true" ma:displayName="Тема" ma:format="Dropdown" ma:internalName="_x0422__x0435__x043c__x0430_">
      <xsd:simpleType>
        <xsd:restriction base="dms:Choice">
          <xsd:enumeration value="антикризисные меры"/>
          <xsd:enumeration value="безопасность и правопорядок"/>
          <xsd:enumeration value="государственное управление"/>
          <xsd:enumeration value="гражданское общество и общественные организации"/>
          <xsd:enumeration value="ЖКХ и инфраструктура"/>
          <xsd:enumeration value="здравоохранение"/>
          <xsd:enumeration value="инвестии"/>
          <xsd:enumeration value="инновации"/>
          <xsd:enumeration value="информационно-коммуникационные технологии"/>
          <xsd:enumeration value="кадры"/>
          <xsd:enumeration value="культура"/>
          <xsd:enumeration value="лучшие практики в различные сферах"/>
          <xsd:enumeration value="малое предпринимательство"/>
          <xsd:enumeration value="менеджемент"/>
          <xsd:enumeration value="местное самоуправление"/>
          <xsd:enumeration value="образование"/>
          <xsd:enumeration value="общественно-политические процессы"/>
          <xsd:enumeration value="потребительский рынок"/>
          <xsd:enumeration value="право"/>
          <xsd:enumeration value="приоритетные национальные проекты"/>
          <xsd:enumeration value="промышленность"/>
          <xsd:enumeration value="рынок труда и занятость"/>
          <xsd:enumeration value="сельское хозяйство"/>
          <xsd:enumeration value="СМИ и общественное мнение"/>
          <xsd:enumeration value="социальная защита"/>
          <xsd:enumeration value="социально-экономическая комплексная"/>
          <xsd:enumeration value="строительство"/>
          <xsd:enumeration value="ТЭК"/>
          <xsd:enumeration value="финансовые институты и бюджетный процесс"/>
          <xsd:enumeration value="экология"/>
          <xsd:enumeration value="энциклопедические материалы о ЯО"/>
          <xsd:enumeration value="электронное правительство"/>
        </xsd:restriction>
      </xsd:simpleType>
    </xsd:element>
    <xsd:element name="_x0424__x043e__x043d__x0434_" ma:index="15" nillable="true" ma:displayName="Фонд" ma:format="Dropdown" ma:internalName="_x0424__x043e__x043d__x0434_">
      <xsd:simpleType>
        <xsd:restriction base="dms:Choice">
          <xsd:enumeration value="Печатный"/>
          <xsd:enumeration value="Электронный"/>
          <xsd:enumeration value="Медиатека"/>
        </xsd:restriction>
      </xsd:simpleType>
    </xsd:element>
    <xsd:element name="_x0422__x044d__x0433__x0438_" ma:index="16" nillable="true" ma:displayName="Тэги" ma:internalName="_x0422__x044d__x0433__x0438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041a__x0440__x0430__x0442__x043a__x043e__x0435__x0020__x043e__x043f__x0438__x0441__x0430__x043d__x0438__x0435_ xmlns="b468e2e6-0af2-49b6-8148-798aa515d8d2" xsi:nil="true"/>
    <_x041a__x043b__x044e__x0447__x0435__x0432__x044b__x0435__x0020__x0441__x043b__x043e__x0432__x0430_ xmlns="b468e2e6-0af2-49b6-8148-798aa515d8d2" xsi:nil="true"/>
    <_x041f__x043e__x043a__x0430__x0437__x044b__x0432__x0430__x0442__x044c__x0020__x0432__x0020__x043f__x043e__x0441__x043b__x0435__x0434__x043d__x0438__x0445__x0020__x043f__x043e__x0441__x0442__x0443__x043f__x043b__x0435__x043d__x0438__x044f__x0445_ xmlns="b468e2e6-0af2-49b6-8148-798aa515d8d2">true</_x041f__x043e__x043a__x0430__x0437__x044b__x0432__x0430__x0442__x044c__x0020__x0432__x0020__x043f__x043e__x0441__x043b__x0435__x0434__x043d__x0438__x0445__x0020__x043f__x043e__x0441__x0442__x0443__x043f__x043b__x0435__x043d__x0438__x044f__x0445_>
    <_x0422__x044d__x0433__x0438_ xmlns="b468e2e6-0af2-49b6-8148-798aa515d8d2" xsi:nil="true"/>
    <_x041d__x0430__x0438__x043c__x0430__x043d__x043e__x0432__x0430__x043d__x0438__x0435__x0020__x0438__x0441__x0442__x043e__x0447__x043d__x0438__x043a__x0430_ xmlns="b468e2e6-0af2-49b6-8148-798aa515d8d2">ОИВ ЯО</_x041d__x0430__x0438__x043c__x0430__x043d__x043e__x0432__x0430__x043d__x0438__x0435__x0020__x0438__x0441__x0442__x043e__x0447__x043d__x0438__x043a__x0430_>
    <_x0414__x0430__x0442__x0430__x0020__x043f__x0443__x0431__x043b__x0438__x043a__x0430__x0446__x0438__x0438_ xmlns="b468e2e6-0af2-49b6-8148-798aa515d8d2">2011-05-30T14:02:53+00:00</_x0414__x0430__x0442__x0430__x0020__x043f__x0443__x0431__x043b__x0438__x043a__x0430__x0446__x0438__x0438_>
    <_x0412__x0438__x0434__x0020__x043c__x0430__x044c__x0442__x0435__x0440__x0438__x0430__x043b__x0430_ xmlns="b468e2e6-0af2-49b6-8148-798aa515d8d2" xsi:nil="true"/>
    <_x0422__x0435__x043c__x0430_ xmlns="b468e2e6-0af2-49b6-8148-798aa515d8d2" xsi:nil="true"/>
    <_x0424__x043e__x043d__x0434_ xmlns="b468e2e6-0af2-49b6-8148-798aa515d8d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17CA8-E102-4693-B961-FD4C40B0F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8e2e6-0af2-49b6-8148-798aa515d8d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385051-7873-431D-BE4C-21DD81ED0896}">
  <ds:schemaRefs>
    <ds:schemaRef ds:uri="http://schemas.microsoft.com/sharepoint/v3/contenttype/forms"/>
  </ds:schemaRefs>
</ds:datastoreItem>
</file>

<file path=customXml/itemProps3.xml><?xml version="1.0" encoding="utf-8"?>
<ds:datastoreItem xmlns:ds="http://schemas.openxmlformats.org/officeDocument/2006/customXml" ds:itemID="{6AA37336-449C-4141-AD46-D2A4EF0A9FB8}">
  <ds:schemaRefs>
    <ds:schemaRef ds:uri="http://schemas.microsoft.com/office/2006/metadata/properties"/>
    <ds:schemaRef ds:uri="b468e2e6-0af2-49b6-8148-798aa515d8d2"/>
  </ds:schemaRefs>
</ds:datastoreItem>
</file>

<file path=customXml/itemProps4.xml><?xml version="1.0" encoding="utf-8"?>
<ds:datastoreItem xmlns:ds="http://schemas.openxmlformats.org/officeDocument/2006/customXml" ds:itemID="{73BA079E-53A0-484D-A684-29DB53E4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приложения к постановлению Правительства области.dotx</Template>
  <TotalTime>533</TotalTime>
  <Pages>94</Pages>
  <Words>27099</Words>
  <Characters>154469</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ДИА</Company>
  <LinksUpToDate>false</LinksUpToDate>
  <CharactersWithSpaces>181206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Усилов</dc:creator>
  <cp:lastModifiedBy>sergeichevaoa</cp:lastModifiedBy>
  <cp:revision>251</cp:revision>
  <cp:lastPrinted>2017-12-25T07:14:00Z</cp:lastPrinted>
  <dcterms:created xsi:type="dcterms:W3CDTF">2011-07-01T06:21:00Z</dcterms:created>
  <dcterms:modified xsi:type="dcterms:W3CDTF">2018-01-12T12:11:00Z</dcterms:modified>
</cp:coreProperties>
</file>