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01" w:rsidRDefault="00256B01" w:rsidP="00256B01">
      <w:pPr>
        <w:spacing w:after="0" w:line="240" w:lineRule="auto"/>
        <w:jc w:val="center"/>
        <w:rPr>
          <w:rFonts w:ascii="Times New Roman" w:hAnsi="Times New Roman"/>
          <w:sz w:val="28"/>
          <w:szCs w:val="28"/>
        </w:rPr>
      </w:pPr>
      <w:r>
        <w:rPr>
          <w:rFonts w:ascii="Times New Roman" w:hAnsi="Times New Roman"/>
          <w:b/>
          <w:sz w:val="28"/>
          <w:szCs w:val="28"/>
        </w:rPr>
        <w:t>Клещи наступают!</w:t>
      </w:r>
    </w:p>
    <w:p w:rsidR="00256B01" w:rsidRPr="001D29AB" w:rsidRDefault="00256B01" w:rsidP="00256B01">
      <w:pPr>
        <w:spacing w:before="100" w:beforeAutospacing="1" w:after="240" w:line="240" w:lineRule="auto"/>
        <w:ind w:firstLine="709"/>
        <w:jc w:val="both"/>
        <w:textAlignment w:val="top"/>
        <w:rPr>
          <w:rFonts w:ascii="Times New Roman" w:hAnsi="Times New Roman"/>
          <w:sz w:val="27"/>
          <w:szCs w:val="27"/>
        </w:rPr>
      </w:pPr>
      <w:r w:rsidRPr="001D29AB">
        <w:rPr>
          <w:rFonts w:ascii="Times New Roman" w:hAnsi="Times New Roman"/>
          <w:sz w:val="27"/>
          <w:szCs w:val="27"/>
        </w:rPr>
        <w:t xml:space="preserve">Ярославская область входит в число эндемичных регионов, где энцефалитные клещи встречаются </w:t>
      </w:r>
      <w:proofErr w:type="gramStart"/>
      <w:r w:rsidRPr="001D29AB">
        <w:rPr>
          <w:rFonts w:ascii="Times New Roman" w:hAnsi="Times New Roman"/>
          <w:sz w:val="27"/>
          <w:szCs w:val="27"/>
        </w:rPr>
        <w:t>чаще</w:t>
      </w:r>
      <w:proofErr w:type="gramEnd"/>
      <w:r w:rsidRPr="001D29AB">
        <w:rPr>
          <w:rFonts w:ascii="Times New Roman" w:hAnsi="Times New Roman"/>
          <w:sz w:val="27"/>
          <w:szCs w:val="27"/>
        </w:rPr>
        <w:t xml:space="preserve"> и регистрируется заболеваемость клещевым вирусным энцефалитом.</w:t>
      </w:r>
    </w:p>
    <w:p w:rsidR="00256B01" w:rsidRPr="001D29AB" w:rsidRDefault="00256B01" w:rsidP="00256B01">
      <w:pPr>
        <w:spacing w:before="100" w:beforeAutospacing="1" w:after="240" w:line="240" w:lineRule="auto"/>
        <w:ind w:firstLine="709"/>
        <w:jc w:val="both"/>
        <w:textAlignment w:val="top"/>
        <w:rPr>
          <w:rFonts w:ascii="Times New Roman" w:hAnsi="Times New Roman"/>
          <w:sz w:val="27"/>
          <w:szCs w:val="27"/>
        </w:rPr>
      </w:pPr>
      <w:r w:rsidRPr="001D29AB">
        <w:rPr>
          <w:rFonts w:ascii="Times New Roman" w:hAnsi="Times New Roman"/>
          <w:b/>
          <w:sz w:val="27"/>
          <w:szCs w:val="27"/>
        </w:rPr>
        <w:t>Клещевой вирусный энцефалит</w:t>
      </w:r>
      <w:r w:rsidRPr="001D29AB">
        <w:rPr>
          <w:rFonts w:ascii="Times New Roman" w:hAnsi="Times New Roman"/>
          <w:sz w:val="27"/>
          <w:szCs w:val="27"/>
        </w:rPr>
        <w:t xml:space="preserve"> (далее – КВЭ)- э</w:t>
      </w:r>
      <w:r w:rsidRPr="001D29AB">
        <w:rPr>
          <w:rFonts w:ascii="Times New Roman" w:eastAsia="Times New Roman" w:hAnsi="Times New Roman"/>
          <w:sz w:val="27"/>
          <w:szCs w:val="27"/>
          <w:lang w:eastAsia="ru-RU"/>
        </w:rPr>
        <w:t>то острое инфекционное вирусное заболевание</w:t>
      </w:r>
      <w:r w:rsidRPr="001D29AB">
        <w:rPr>
          <w:rFonts w:ascii="Times New Roman" w:hAnsi="Times New Roman"/>
          <w:sz w:val="27"/>
          <w:szCs w:val="27"/>
        </w:rPr>
        <w:t>,</w:t>
      </w:r>
      <w:r w:rsidRPr="001D29AB">
        <w:rPr>
          <w:rFonts w:ascii="Times New Roman" w:eastAsia="Times New Roman" w:hAnsi="Times New Roman"/>
          <w:sz w:val="27"/>
          <w:szCs w:val="27"/>
          <w:lang w:eastAsia="ru-RU"/>
        </w:rPr>
        <w:t xml:space="preserve"> поражающее нервную систему</w:t>
      </w:r>
      <w:r w:rsidRPr="001D29AB">
        <w:rPr>
          <w:rFonts w:ascii="Times New Roman" w:hAnsi="Times New Roman"/>
          <w:sz w:val="27"/>
          <w:szCs w:val="27"/>
        </w:rPr>
        <w:t>.</w:t>
      </w:r>
      <w:r w:rsidRPr="001D29AB">
        <w:rPr>
          <w:rFonts w:ascii="Times New Roman" w:eastAsia="Times New Roman" w:hAnsi="Times New Roman"/>
          <w:sz w:val="27"/>
          <w:szCs w:val="27"/>
          <w:lang w:eastAsia="ru-RU"/>
        </w:rPr>
        <w:t xml:space="preserve"> </w:t>
      </w:r>
      <w:r w:rsidRPr="001D29AB">
        <w:rPr>
          <w:rFonts w:ascii="Times New Roman" w:hAnsi="Times New Roman"/>
          <w:sz w:val="27"/>
          <w:szCs w:val="27"/>
        </w:rPr>
        <w:t>Переносчиками заболевания являются иксодовые клещи.</w:t>
      </w:r>
    </w:p>
    <w:p w:rsidR="00256B01" w:rsidRPr="001D29AB" w:rsidRDefault="00256B01" w:rsidP="00256B01">
      <w:pPr>
        <w:spacing w:before="100" w:beforeAutospacing="1" w:after="240" w:line="240" w:lineRule="auto"/>
        <w:ind w:firstLine="709"/>
        <w:jc w:val="both"/>
        <w:textAlignment w:val="top"/>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 КВЭ приводит к параличам, расстройствам памяти, интеллекта. Вирус КВЭ, как правило, передается человеку при  укусе клеща или его раздавливании, а также при употреблении в пищу инфицированного сырого козьего молока.</w:t>
      </w:r>
    </w:p>
    <w:p w:rsidR="00256B01" w:rsidRPr="001D29AB" w:rsidRDefault="00256B01" w:rsidP="00256B01">
      <w:pPr>
        <w:spacing w:before="100" w:beforeAutospacing="1" w:after="240" w:line="240" w:lineRule="auto"/>
        <w:ind w:firstLine="709"/>
        <w:jc w:val="both"/>
        <w:textAlignment w:val="top"/>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   Инкубационный период (время до появления симптомов заболевания) длится от 1 дня до месяца, в среднем 10 дней. Чем дольше клещ находился на коже человека, тем быстрее развивается заболевание. </w:t>
      </w:r>
    </w:p>
    <w:p w:rsidR="00256B01" w:rsidRPr="001D29AB" w:rsidRDefault="00256B01" w:rsidP="00256B01">
      <w:pPr>
        <w:spacing w:before="100" w:beforeAutospacing="1" w:after="240" w:line="240" w:lineRule="auto"/>
        <w:ind w:firstLine="709"/>
        <w:jc w:val="both"/>
        <w:textAlignment w:val="top"/>
        <w:rPr>
          <w:rFonts w:ascii="Times New Roman" w:eastAsia="Times New Roman" w:hAnsi="Times New Roman"/>
          <w:sz w:val="27"/>
          <w:szCs w:val="27"/>
          <w:lang w:eastAsia="ru-RU"/>
        </w:rPr>
      </w:pPr>
      <w:r w:rsidRPr="001D29AB">
        <w:rPr>
          <w:rFonts w:ascii="Times New Roman" w:eastAsia="Times New Roman" w:hAnsi="Times New Roman"/>
          <w:b/>
          <w:color w:val="0D0C24"/>
          <w:sz w:val="27"/>
          <w:szCs w:val="27"/>
          <w:lang w:eastAsia="ru-RU"/>
        </w:rPr>
        <w:t>Первые симптомы болезни</w:t>
      </w:r>
      <w:r w:rsidRPr="001D29AB">
        <w:rPr>
          <w:rFonts w:ascii="Times New Roman" w:eastAsia="Times New Roman" w:hAnsi="Times New Roman"/>
          <w:color w:val="0D0C24"/>
          <w:sz w:val="27"/>
          <w:szCs w:val="27"/>
          <w:lang w:eastAsia="ru-RU"/>
        </w:rPr>
        <w:t xml:space="preserve">: лихорадка (до 38-39 градусов С), сильная головная боль, иногда тошнота, рвота, боль в суставах, слабость, разбитость, нарушения сна, кашель и насморк. В некоторых случаях заболевание может закончиться на этой стадии, и человек выздоравливает. Но в более тяжелых случаях на 3-5 сутки развивается поражение центральной нервной системы - менингит, энцефалит, </w:t>
      </w:r>
      <w:proofErr w:type="spellStart"/>
      <w:r w:rsidRPr="001D29AB">
        <w:rPr>
          <w:rFonts w:ascii="Times New Roman" w:eastAsia="Times New Roman" w:hAnsi="Times New Roman"/>
          <w:color w:val="0D0C24"/>
          <w:sz w:val="27"/>
          <w:szCs w:val="27"/>
          <w:lang w:eastAsia="ru-RU"/>
        </w:rPr>
        <w:t>менингоэнцефалит</w:t>
      </w:r>
      <w:proofErr w:type="spellEnd"/>
      <w:r w:rsidRPr="001D29AB">
        <w:rPr>
          <w:rFonts w:ascii="Times New Roman" w:eastAsia="Times New Roman" w:hAnsi="Times New Roman"/>
          <w:color w:val="0D0C24"/>
          <w:sz w:val="27"/>
          <w:szCs w:val="27"/>
          <w:lang w:eastAsia="ru-RU"/>
        </w:rPr>
        <w:t xml:space="preserve">. </w:t>
      </w:r>
      <w:r w:rsidRPr="001D29AB">
        <w:rPr>
          <w:rFonts w:ascii="Times New Roman" w:hAnsi="Times New Roman"/>
          <w:sz w:val="27"/>
          <w:szCs w:val="27"/>
        </w:rPr>
        <w:t>Лечение клещевого энцефалита осуществляется только в условиях стационара.</w:t>
      </w:r>
    </w:p>
    <w:p w:rsidR="00256B01" w:rsidRPr="001D29AB" w:rsidRDefault="00256B01" w:rsidP="00256B01">
      <w:pPr>
        <w:spacing w:after="0" w:line="240" w:lineRule="auto"/>
        <w:ind w:firstLine="708"/>
        <w:jc w:val="both"/>
        <w:rPr>
          <w:rFonts w:ascii="Times New Roman" w:hAnsi="Times New Roman"/>
          <w:sz w:val="27"/>
          <w:szCs w:val="27"/>
        </w:rPr>
      </w:pPr>
      <w:r w:rsidRPr="001D29AB">
        <w:rPr>
          <w:rFonts w:ascii="Times New Roman" w:eastAsia="Times New Roman" w:hAnsi="Times New Roman"/>
          <w:sz w:val="27"/>
          <w:szCs w:val="27"/>
          <w:lang w:eastAsia="ru-RU"/>
        </w:rPr>
        <w:t xml:space="preserve">Также через укусы клещей передаются другие инфекции: клещевой </w:t>
      </w:r>
      <w:proofErr w:type="spellStart"/>
      <w:r w:rsidRPr="001D29AB">
        <w:rPr>
          <w:rFonts w:ascii="Times New Roman" w:eastAsia="Times New Roman" w:hAnsi="Times New Roman"/>
          <w:sz w:val="27"/>
          <w:szCs w:val="27"/>
          <w:lang w:eastAsia="ru-RU"/>
        </w:rPr>
        <w:t>боррелиоз</w:t>
      </w:r>
      <w:proofErr w:type="spellEnd"/>
      <w:r w:rsidRPr="001D29AB">
        <w:rPr>
          <w:rFonts w:ascii="Times New Roman" w:eastAsia="Times New Roman" w:hAnsi="Times New Roman"/>
          <w:sz w:val="27"/>
          <w:szCs w:val="27"/>
          <w:lang w:eastAsia="ru-RU"/>
        </w:rPr>
        <w:t xml:space="preserve"> (болезнь Лайма), анаплазмоз, </w:t>
      </w:r>
      <w:proofErr w:type="spellStart"/>
      <w:r w:rsidRPr="001D29AB">
        <w:rPr>
          <w:rFonts w:ascii="Times New Roman" w:eastAsia="Times New Roman" w:hAnsi="Times New Roman"/>
          <w:sz w:val="27"/>
          <w:szCs w:val="27"/>
          <w:lang w:eastAsia="ru-RU"/>
        </w:rPr>
        <w:t>эрлихиоз</w:t>
      </w:r>
      <w:proofErr w:type="spellEnd"/>
      <w:r w:rsidRPr="001D29AB">
        <w:rPr>
          <w:rFonts w:ascii="Times New Roman" w:eastAsia="Times New Roman" w:hAnsi="Times New Roman"/>
          <w:sz w:val="27"/>
          <w:szCs w:val="27"/>
          <w:lang w:eastAsia="ru-RU"/>
        </w:rPr>
        <w:t>.</w:t>
      </w:r>
      <w:r w:rsidRPr="001D29AB">
        <w:rPr>
          <w:rFonts w:ascii="Times New Roman" w:hAnsi="Times New Roman"/>
          <w:sz w:val="27"/>
          <w:szCs w:val="27"/>
        </w:rPr>
        <w:t xml:space="preserve"> </w:t>
      </w:r>
    </w:p>
    <w:p w:rsidR="00256B01" w:rsidRPr="001D29AB" w:rsidRDefault="00256B01" w:rsidP="00256B01">
      <w:pPr>
        <w:spacing w:after="0" w:line="240" w:lineRule="auto"/>
        <w:ind w:firstLine="708"/>
        <w:jc w:val="both"/>
        <w:rPr>
          <w:rFonts w:ascii="Times New Roman" w:hAnsi="Times New Roman"/>
          <w:sz w:val="27"/>
          <w:szCs w:val="27"/>
        </w:rPr>
      </w:pPr>
    </w:p>
    <w:p w:rsidR="00256B01" w:rsidRPr="001D29AB" w:rsidRDefault="00256B01" w:rsidP="00256B01">
      <w:pPr>
        <w:spacing w:after="0" w:line="240" w:lineRule="auto"/>
        <w:ind w:firstLine="708"/>
        <w:jc w:val="both"/>
        <w:rPr>
          <w:rFonts w:ascii="Times New Roman" w:hAnsi="Times New Roman"/>
          <w:b/>
          <w:sz w:val="27"/>
          <w:szCs w:val="27"/>
        </w:rPr>
      </w:pPr>
      <w:r w:rsidRPr="001D29AB">
        <w:rPr>
          <w:rFonts w:ascii="Times New Roman" w:eastAsia="Times New Roman" w:hAnsi="Times New Roman"/>
          <w:b/>
          <w:color w:val="4F4F4F"/>
          <w:sz w:val="27"/>
          <w:szCs w:val="27"/>
          <w:lang w:eastAsia="ru-RU"/>
        </w:rPr>
        <w:t xml:space="preserve"> </w:t>
      </w:r>
      <w:r w:rsidRPr="001D29AB">
        <w:rPr>
          <w:rFonts w:ascii="Times New Roman" w:hAnsi="Times New Roman"/>
          <w:b/>
          <w:sz w:val="27"/>
          <w:szCs w:val="27"/>
        </w:rPr>
        <w:t xml:space="preserve">Как уберечь себя от укусов клещей? </w:t>
      </w:r>
    </w:p>
    <w:p w:rsidR="00256B01" w:rsidRPr="001D29AB" w:rsidRDefault="00256B01" w:rsidP="00256B01">
      <w:pPr>
        <w:spacing w:after="0" w:line="240" w:lineRule="auto"/>
        <w:ind w:firstLine="708"/>
        <w:jc w:val="both"/>
        <w:rPr>
          <w:rFonts w:ascii="Times New Roman" w:hAnsi="Times New Roman"/>
          <w:b/>
          <w:sz w:val="27"/>
          <w:szCs w:val="27"/>
        </w:rPr>
      </w:pP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Клещ может </w:t>
      </w:r>
      <w:proofErr w:type="gramStart"/>
      <w:r w:rsidRPr="001D29AB">
        <w:rPr>
          <w:rFonts w:ascii="Times New Roman" w:eastAsia="Times New Roman" w:hAnsi="Times New Roman"/>
          <w:color w:val="0D0C24"/>
          <w:sz w:val="27"/>
          <w:szCs w:val="27"/>
          <w:lang w:eastAsia="ru-RU"/>
        </w:rPr>
        <w:t>укусить человека в лесу</w:t>
      </w:r>
      <w:proofErr w:type="gramEnd"/>
      <w:r w:rsidRPr="001D29AB">
        <w:rPr>
          <w:rFonts w:ascii="Times New Roman" w:eastAsia="Times New Roman" w:hAnsi="Times New Roman"/>
          <w:color w:val="0D0C24"/>
          <w:sz w:val="27"/>
          <w:szCs w:val="27"/>
          <w:lang w:eastAsia="ru-RU"/>
        </w:rPr>
        <w:t xml:space="preserve"> или в парке, на дачном участке, попасть в дом вместе с принесенными из леса ветками, «приехать» на шерсти домашних животных и т. п. Большая часть клещей поджидает свою жертву на траве или на земле. </w:t>
      </w: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proofErr w:type="gramStart"/>
      <w:r w:rsidRPr="001D29AB">
        <w:rPr>
          <w:rFonts w:ascii="Times New Roman" w:eastAsia="Times New Roman" w:hAnsi="Times New Roman"/>
          <w:color w:val="0D0C24"/>
          <w:sz w:val="27"/>
          <w:szCs w:val="27"/>
          <w:lang w:eastAsia="ru-RU"/>
        </w:rPr>
        <w:t>Собираясь в лес, постарайтесь защитить себя от нападения клеща: наденьте одежду с длинными рукавами, плотно прилегающими к запястью; брюки заправьте в высокие сапоги (обувь должна закрывать тыл стопы и лодыжку, давая возможность заправить в нее одежду); обязательно наденьте одежду с капюшоном; одежду выбирайте светлую, чтобы легче было заметить клеща; обработайте одежду и открытые части тела репеллентом, отпугивающим клещей;</w:t>
      </w:r>
      <w:proofErr w:type="gramEnd"/>
      <w:r w:rsidRPr="001D29AB">
        <w:rPr>
          <w:rFonts w:ascii="Times New Roman" w:eastAsia="Times New Roman" w:hAnsi="Times New Roman"/>
          <w:color w:val="0D0C24"/>
          <w:sz w:val="27"/>
          <w:szCs w:val="27"/>
          <w:lang w:eastAsia="ru-RU"/>
        </w:rPr>
        <w:t xml:space="preserve"> передвигаясь по лесу, старайтесь держаться середины тропинки, остерегайтесь высокой травы и кустарника. Клещ долго ищет место для укуса, поэтому при длительном нахождении в лесу или на даче необходимо проводить сам</w:t>
      </w:r>
      <w:proofErr w:type="gramStart"/>
      <w:r w:rsidRPr="001D29AB">
        <w:rPr>
          <w:rFonts w:ascii="Times New Roman" w:eastAsia="Times New Roman" w:hAnsi="Times New Roman"/>
          <w:color w:val="0D0C24"/>
          <w:sz w:val="27"/>
          <w:szCs w:val="27"/>
          <w:lang w:eastAsia="ru-RU"/>
        </w:rPr>
        <w:t>о-</w:t>
      </w:r>
      <w:proofErr w:type="gramEnd"/>
      <w:r w:rsidRPr="001D29AB">
        <w:rPr>
          <w:rFonts w:ascii="Times New Roman" w:eastAsia="Times New Roman" w:hAnsi="Times New Roman"/>
          <w:color w:val="0D0C24"/>
          <w:sz w:val="27"/>
          <w:szCs w:val="27"/>
          <w:lang w:eastAsia="ru-RU"/>
        </w:rPr>
        <w:t xml:space="preserve"> и </w:t>
      </w:r>
      <w:proofErr w:type="spellStart"/>
      <w:r w:rsidRPr="001D29AB">
        <w:rPr>
          <w:rFonts w:ascii="Times New Roman" w:eastAsia="Times New Roman" w:hAnsi="Times New Roman"/>
          <w:color w:val="0D0C24"/>
          <w:sz w:val="27"/>
          <w:szCs w:val="27"/>
          <w:lang w:eastAsia="ru-RU"/>
        </w:rPr>
        <w:t>взаимоосмотры</w:t>
      </w:r>
      <w:proofErr w:type="spellEnd"/>
      <w:r w:rsidRPr="001D29AB">
        <w:rPr>
          <w:rFonts w:ascii="Times New Roman" w:eastAsia="Times New Roman" w:hAnsi="Times New Roman"/>
          <w:color w:val="0D0C24"/>
          <w:sz w:val="27"/>
          <w:szCs w:val="27"/>
          <w:lang w:eastAsia="ru-RU"/>
        </w:rPr>
        <w:t xml:space="preserve"> каждые 2 часа. При возвращении домой следует просмотреть одежду и тело и принять душ. Следует также осматривать домашних животных после прогулки в лесной полосе и городских парках.</w:t>
      </w: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Если клещ еще не присосался, можно удалить его самостоятельно. Если присасывание клеща произошло, его необходимо удалить, соблюдая следующие правила: на место присасывания необходимо нанести каплю растительного или вазелинового масла, тело клеща захватить пинцетом или пальцами через небольшой кусочек ткани (бинта) и, медленно раскачивая его, вращая по часовой стрелке, вытащить насекомое. Ранку необходимо обработать спиртовым раствором йода или другим антисептиком. Если же удалить его самим не удается, следует безотлагательно обратиться за помощью в травматологический пункт, поликлинику, приемные отделения больниц. </w:t>
      </w: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sz w:val="27"/>
          <w:szCs w:val="27"/>
          <w:lang w:eastAsia="ru-RU"/>
        </w:rPr>
        <w:t>Далеко не каждый укусивший человека клещ является переносчиком клещевого энцефалита. Но извлеченного клеща нужно обязательно исследовать на наличие у него вируса заболевания. Насекомое следует поместить в   герметичную емкость (сухой чистый стеклянный пузырек) и как можно быстрее доставить в лабораторию для исследования привезенного экземпляра на клещевые инфекции. При невозможности немедленной доставки клеща в лабораторию закрытый</w:t>
      </w:r>
      <w:r w:rsidRPr="001D29AB">
        <w:rPr>
          <w:rFonts w:ascii="Times New Roman" w:eastAsia="Times New Roman" w:hAnsi="Times New Roman"/>
          <w:color w:val="0D0C24"/>
          <w:sz w:val="27"/>
          <w:szCs w:val="27"/>
          <w:lang w:eastAsia="ru-RU"/>
        </w:rPr>
        <w:t xml:space="preserve"> флакон допускается хранить в холодильнике, но более 2 суток с момента укуса клеща.</w:t>
      </w:r>
    </w:p>
    <w:p w:rsidR="00256B01" w:rsidRPr="001D29AB" w:rsidRDefault="00256B01" w:rsidP="00256B01">
      <w:pPr>
        <w:spacing w:after="0" w:line="240" w:lineRule="auto"/>
        <w:ind w:firstLine="708"/>
        <w:jc w:val="both"/>
        <w:rPr>
          <w:rFonts w:ascii="Arial" w:eastAsia="Times New Roman" w:hAnsi="Arial" w:cs="Arial"/>
          <w:color w:val="393939"/>
          <w:sz w:val="27"/>
          <w:szCs w:val="27"/>
          <w:lang w:eastAsia="ru-RU"/>
        </w:rPr>
      </w:pPr>
    </w:p>
    <w:p w:rsidR="00256B01" w:rsidRPr="001D29AB" w:rsidRDefault="00256B01" w:rsidP="00256B01">
      <w:pPr>
        <w:spacing w:after="0" w:line="240" w:lineRule="auto"/>
        <w:ind w:firstLine="708"/>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На территории Ярославской  области находятся</w:t>
      </w:r>
      <w:r w:rsidRPr="001D29AB">
        <w:rPr>
          <w:rFonts w:ascii="Times New Roman" w:eastAsia="Times New Roman" w:hAnsi="Times New Roman"/>
          <w:b/>
          <w:color w:val="0D0C24"/>
          <w:sz w:val="27"/>
          <w:szCs w:val="27"/>
          <w:lang w:eastAsia="ru-RU"/>
        </w:rPr>
        <w:t xml:space="preserve"> </w:t>
      </w:r>
      <w:r w:rsidR="002546D7">
        <w:rPr>
          <w:rFonts w:ascii="Times New Roman" w:eastAsia="Times New Roman" w:hAnsi="Times New Roman"/>
          <w:b/>
          <w:color w:val="0D0C24"/>
          <w:sz w:val="27"/>
          <w:szCs w:val="27"/>
          <w:lang w:eastAsia="ru-RU"/>
        </w:rPr>
        <w:t>4</w:t>
      </w:r>
      <w:r w:rsidRPr="001D29AB">
        <w:rPr>
          <w:rFonts w:ascii="Times New Roman" w:eastAsia="Times New Roman" w:hAnsi="Times New Roman"/>
          <w:b/>
          <w:color w:val="0D0C24"/>
          <w:sz w:val="27"/>
          <w:szCs w:val="27"/>
          <w:lang w:eastAsia="ru-RU"/>
        </w:rPr>
        <w:t xml:space="preserve"> лаборатори</w:t>
      </w:r>
      <w:r w:rsidR="002546D7">
        <w:rPr>
          <w:rFonts w:ascii="Times New Roman" w:eastAsia="Times New Roman" w:hAnsi="Times New Roman"/>
          <w:b/>
          <w:color w:val="0D0C24"/>
          <w:sz w:val="27"/>
          <w:szCs w:val="27"/>
          <w:lang w:eastAsia="ru-RU"/>
        </w:rPr>
        <w:t>и</w:t>
      </w:r>
      <w:bookmarkStart w:id="0" w:name="_GoBack"/>
      <w:bookmarkEnd w:id="0"/>
      <w:r w:rsidRPr="001D29AB">
        <w:rPr>
          <w:rFonts w:ascii="Times New Roman" w:eastAsia="Times New Roman" w:hAnsi="Times New Roman"/>
          <w:b/>
          <w:color w:val="0D0C24"/>
          <w:sz w:val="27"/>
          <w:szCs w:val="27"/>
          <w:lang w:eastAsia="ru-RU"/>
        </w:rPr>
        <w:t>, где можно исследовать клещей на наличие клещевых инфекций</w:t>
      </w:r>
      <w:r w:rsidRPr="001D29AB">
        <w:rPr>
          <w:rFonts w:ascii="Times New Roman" w:eastAsia="Times New Roman" w:hAnsi="Times New Roman"/>
          <w:color w:val="0D0C24"/>
          <w:sz w:val="27"/>
          <w:szCs w:val="27"/>
          <w:lang w:eastAsia="ru-RU"/>
        </w:rPr>
        <w:t xml:space="preserve">: </w:t>
      </w:r>
      <w:r w:rsidRPr="001D29AB">
        <w:rPr>
          <w:sz w:val="27"/>
          <w:szCs w:val="27"/>
        </w:rPr>
        <w:t xml:space="preserve">  </w:t>
      </w:r>
    </w:p>
    <w:p w:rsidR="00256B01" w:rsidRPr="001D29AB" w:rsidRDefault="00256B01" w:rsidP="00256B01">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Ярославле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во ФБУЗ «Центр гигиены и эпидемиологии по Ярославской области» по адресу ул. </w:t>
      </w:r>
      <w:proofErr w:type="spellStart"/>
      <w:r w:rsidRPr="001D29AB">
        <w:rPr>
          <w:rFonts w:ascii="Times New Roman" w:eastAsia="Times New Roman" w:hAnsi="Times New Roman"/>
          <w:color w:val="0D0C24"/>
          <w:sz w:val="27"/>
          <w:szCs w:val="27"/>
          <w:lang w:eastAsia="ru-RU"/>
        </w:rPr>
        <w:t>Воинова</w:t>
      </w:r>
      <w:proofErr w:type="spellEnd"/>
      <w:r w:rsidRPr="001D29AB">
        <w:rPr>
          <w:rFonts w:ascii="Times New Roman" w:eastAsia="Times New Roman" w:hAnsi="Times New Roman"/>
          <w:color w:val="0D0C24"/>
          <w:sz w:val="27"/>
          <w:szCs w:val="27"/>
          <w:lang w:eastAsia="ru-RU"/>
        </w:rPr>
        <w:t>, д.1</w:t>
      </w:r>
      <w:r w:rsidRPr="001D29AB">
        <w:rPr>
          <w:rFonts w:ascii="Times New Roman" w:eastAsia="Times New Roman" w:hAnsi="Times New Roman"/>
          <w:sz w:val="27"/>
          <w:szCs w:val="27"/>
          <w:lang w:eastAsia="ru-RU"/>
        </w:rPr>
        <w:t xml:space="preserve">  Режим работы лаборатории : с понедельника по пятницу с </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час</w:t>
      </w:r>
      <w:proofErr w:type="gramStart"/>
      <w:r w:rsidRPr="001D29AB">
        <w:rPr>
          <w:rFonts w:ascii="Times New Roman" w:eastAsia="Times New Roman" w:hAnsi="Times New Roman"/>
          <w:sz w:val="27"/>
          <w:szCs w:val="27"/>
          <w:lang w:eastAsia="ru-RU"/>
        </w:rPr>
        <w:t>.</w:t>
      </w:r>
      <w:proofErr w:type="gramEnd"/>
      <w:r w:rsidRPr="001D29AB">
        <w:rPr>
          <w:rFonts w:ascii="Times New Roman" w:eastAsia="Times New Roman" w:hAnsi="Times New Roman"/>
          <w:sz w:val="27"/>
          <w:szCs w:val="27"/>
          <w:lang w:eastAsia="ru-RU"/>
        </w:rPr>
        <w:t xml:space="preserve"> </w:t>
      </w:r>
      <w:proofErr w:type="gramStart"/>
      <w:r w:rsidRPr="001D29AB">
        <w:rPr>
          <w:rFonts w:ascii="Times New Roman" w:eastAsia="Times New Roman" w:hAnsi="Times New Roman"/>
          <w:sz w:val="27"/>
          <w:szCs w:val="27"/>
          <w:lang w:eastAsia="ru-RU"/>
        </w:rPr>
        <w:t>д</w:t>
      </w:r>
      <w:proofErr w:type="gramEnd"/>
      <w:r w:rsidRPr="001D29AB">
        <w:rPr>
          <w:rFonts w:ascii="Times New Roman" w:eastAsia="Times New Roman" w:hAnsi="Times New Roman"/>
          <w:sz w:val="27"/>
          <w:szCs w:val="27"/>
          <w:lang w:eastAsia="ru-RU"/>
        </w:rPr>
        <w:t>о 17.00 час</w:t>
      </w:r>
      <w:r w:rsidR="002B70D9">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002B70D9" w:rsidRPr="002B70D9">
        <w:rPr>
          <w:rFonts w:ascii="Times New Roman" w:eastAsia="Times New Roman" w:hAnsi="Times New Roman"/>
          <w:sz w:val="27"/>
          <w:szCs w:val="27"/>
          <w:lang w:eastAsia="ru-RU"/>
        </w:rPr>
        <w:t>пациентов</w:t>
      </w:r>
      <w:r w:rsidRPr="002B70D9">
        <w:rPr>
          <w:rFonts w:ascii="Times New Roman" w:eastAsia="Times New Roman" w:hAnsi="Times New Roman"/>
          <w:sz w:val="27"/>
          <w:szCs w:val="27"/>
          <w:lang w:eastAsia="ru-RU"/>
        </w:rPr>
        <w:t>. Телефон</w:t>
      </w:r>
      <w:r w:rsidRPr="001D29AB">
        <w:rPr>
          <w:rFonts w:ascii="Times New Roman" w:eastAsia="Times New Roman" w:hAnsi="Times New Roman"/>
          <w:sz w:val="27"/>
          <w:szCs w:val="27"/>
          <w:lang w:eastAsia="ru-RU"/>
        </w:rPr>
        <w:t xml:space="preserve"> лаборатории: 8(4852) -73-36-42.</w:t>
      </w:r>
    </w:p>
    <w:p w:rsidR="00256B01" w:rsidRPr="001D29AB" w:rsidRDefault="00256B01" w:rsidP="00256B01">
      <w:pPr>
        <w:pStyle w:val="a3"/>
        <w:spacing w:after="0" w:line="240" w:lineRule="auto"/>
        <w:ind w:left="1428"/>
        <w:jc w:val="both"/>
        <w:rPr>
          <w:rFonts w:ascii="Times New Roman" w:eastAsia="Times New Roman" w:hAnsi="Times New Roman"/>
          <w:color w:val="0D0C24"/>
          <w:sz w:val="27"/>
          <w:szCs w:val="27"/>
          <w:lang w:eastAsia="ru-RU"/>
        </w:rPr>
      </w:pPr>
    </w:p>
    <w:p w:rsidR="00256B01" w:rsidRPr="001D29AB" w:rsidRDefault="00256B01" w:rsidP="00256B01">
      <w:pPr>
        <w:spacing w:after="0" w:line="240" w:lineRule="auto"/>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       в ГАУЗ ЯО клиническая больница им. Соловьева по адресу </w:t>
      </w:r>
      <w:proofErr w:type="spellStart"/>
      <w:r w:rsidRPr="001D29AB">
        <w:rPr>
          <w:rFonts w:ascii="Times New Roman" w:hAnsi="Times New Roman"/>
          <w:sz w:val="27"/>
          <w:szCs w:val="27"/>
        </w:rPr>
        <w:t>ул</w:t>
      </w:r>
      <w:proofErr w:type="gramStart"/>
      <w:r w:rsidRPr="001D29AB">
        <w:rPr>
          <w:rFonts w:ascii="Times New Roman" w:hAnsi="Times New Roman"/>
          <w:sz w:val="27"/>
          <w:szCs w:val="27"/>
        </w:rPr>
        <w:t>.З</w:t>
      </w:r>
      <w:proofErr w:type="gramEnd"/>
      <w:r w:rsidRPr="001D29AB">
        <w:rPr>
          <w:rFonts w:ascii="Times New Roman" w:hAnsi="Times New Roman"/>
          <w:sz w:val="27"/>
          <w:szCs w:val="27"/>
        </w:rPr>
        <w:t>агородный</w:t>
      </w:r>
      <w:proofErr w:type="spellEnd"/>
      <w:r w:rsidRPr="001D29AB">
        <w:rPr>
          <w:rFonts w:ascii="Times New Roman" w:hAnsi="Times New Roman"/>
          <w:sz w:val="27"/>
          <w:szCs w:val="27"/>
        </w:rPr>
        <w:t xml:space="preserve"> сад, 11</w:t>
      </w:r>
      <w:r w:rsidRPr="001D29AB">
        <w:rPr>
          <w:rFonts w:ascii="Times New Roman" w:eastAsia="Times New Roman" w:hAnsi="Times New Roman"/>
          <w:color w:val="0D0C24"/>
          <w:sz w:val="27"/>
          <w:szCs w:val="27"/>
          <w:lang w:eastAsia="ru-RU"/>
        </w:rPr>
        <w:t xml:space="preserve">. </w:t>
      </w:r>
      <w:r w:rsidRPr="001D29AB">
        <w:rPr>
          <w:rFonts w:ascii="Times New Roman" w:eastAsia="Times New Roman" w:hAnsi="Times New Roman"/>
          <w:sz w:val="27"/>
          <w:szCs w:val="27"/>
          <w:lang w:eastAsia="ru-RU"/>
        </w:rPr>
        <w:t>Режим работы лаборатории : до 01.05.201</w:t>
      </w:r>
      <w:r w:rsidR="002B70D9">
        <w:rPr>
          <w:rFonts w:ascii="Times New Roman" w:eastAsia="Times New Roman" w:hAnsi="Times New Roman"/>
          <w:sz w:val="27"/>
          <w:szCs w:val="27"/>
          <w:lang w:eastAsia="ru-RU"/>
        </w:rPr>
        <w:t>9</w:t>
      </w:r>
      <w:r w:rsidR="00A20BA8">
        <w:rPr>
          <w:rFonts w:ascii="Times New Roman" w:eastAsia="Times New Roman" w:hAnsi="Times New Roman"/>
          <w:sz w:val="27"/>
          <w:szCs w:val="27"/>
          <w:lang w:eastAsia="ru-RU"/>
        </w:rPr>
        <w:t xml:space="preserve"> и с 01.07.2019 по 30.10.2019</w:t>
      </w:r>
      <w:r w:rsidRPr="001D29AB">
        <w:rPr>
          <w:rFonts w:ascii="Times New Roman" w:eastAsia="Times New Roman" w:hAnsi="Times New Roman"/>
          <w:sz w:val="27"/>
          <w:szCs w:val="27"/>
          <w:lang w:eastAsia="ru-RU"/>
        </w:rPr>
        <w:t xml:space="preserve"> с понедельника по пятницу с 8.00. до 1</w:t>
      </w:r>
      <w:r w:rsidR="002B70D9">
        <w:rPr>
          <w:rFonts w:ascii="Times New Roman" w:eastAsia="Times New Roman" w:hAnsi="Times New Roman"/>
          <w:sz w:val="27"/>
          <w:szCs w:val="27"/>
          <w:lang w:eastAsia="ru-RU"/>
        </w:rPr>
        <w:t>5</w:t>
      </w:r>
      <w:r w:rsidRPr="001D29AB">
        <w:rPr>
          <w:rFonts w:ascii="Times New Roman" w:eastAsia="Times New Roman" w:hAnsi="Times New Roman"/>
          <w:sz w:val="27"/>
          <w:szCs w:val="27"/>
          <w:lang w:eastAsia="ru-RU"/>
        </w:rPr>
        <w:t>.00, с 01.05.201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года по 3</w:t>
      </w:r>
      <w:r w:rsidR="002B70D9">
        <w:rPr>
          <w:rFonts w:ascii="Times New Roman" w:eastAsia="Times New Roman" w:hAnsi="Times New Roman"/>
          <w:sz w:val="27"/>
          <w:szCs w:val="27"/>
          <w:lang w:eastAsia="ru-RU"/>
        </w:rPr>
        <w:t>1</w:t>
      </w:r>
      <w:r w:rsidRPr="001D29AB">
        <w:rPr>
          <w:rFonts w:ascii="Times New Roman" w:eastAsia="Times New Roman" w:hAnsi="Times New Roman"/>
          <w:sz w:val="27"/>
          <w:szCs w:val="27"/>
          <w:lang w:eastAsia="ru-RU"/>
        </w:rPr>
        <w:t>.06.201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ежедневно с 7.30  час</w:t>
      </w:r>
      <w:proofErr w:type="gramStart"/>
      <w:r w:rsidRPr="001D29AB">
        <w:rPr>
          <w:rFonts w:ascii="Times New Roman" w:eastAsia="Times New Roman" w:hAnsi="Times New Roman"/>
          <w:sz w:val="27"/>
          <w:szCs w:val="27"/>
          <w:lang w:eastAsia="ru-RU"/>
        </w:rPr>
        <w:t>.</w:t>
      </w:r>
      <w:proofErr w:type="gramEnd"/>
      <w:r w:rsidRPr="001D29AB">
        <w:rPr>
          <w:rFonts w:ascii="Times New Roman" w:eastAsia="Times New Roman" w:hAnsi="Times New Roman"/>
          <w:sz w:val="27"/>
          <w:szCs w:val="27"/>
          <w:lang w:eastAsia="ru-RU"/>
        </w:rPr>
        <w:t xml:space="preserve"> </w:t>
      </w:r>
      <w:proofErr w:type="gramStart"/>
      <w:r w:rsidRPr="001D29AB">
        <w:rPr>
          <w:rFonts w:ascii="Times New Roman" w:eastAsia="Times New Roman" w:hAnsi="Times New Roman"/>
          <w:sz w:val="27"/>
          <w:szCs w:val="27"/>
          <w:lang w:eastAsia="ru-RU"/>
        </w:rPr>
        <w:t>д</w:t>
      </w:r>
      <w:proofErr w:type="gramEnd"/>
      <w:r w:rsidRPr="001D29AB">
        <w:rPr>
          <w:rFonts w:ascii="Times New Roman" w:eastAsia="Times New Roman" w:hAnsi="Times New Roman"/>
          <w:sz w:val="27"/>
          <w:szCs w:val="27"/>
          <w:lang w:eastAsia="ru-RU"/>
        </w:rPr>
        <w:t>о 19.30 час (без выходных</w:t>
      </w:r>
      <w:r w:rsidR="002B70D9">
        <w:rPr>
          <w:rFonts w:ascii="Times New Roman" w:eastAsia="Times New Roman" w:hAnsi="Times New Roman"/>
          <w:sz w:val="27"/>
          <w:szCs w:val="27"/>
          <w:lang w:eastAsia="ru-RU"/>
        </w:rPr>
        <w:t xml:space="preserve"> и праздничных дней</w:t>
      </w:r>
      <w:r w:rsidRPr="001D29AB">
        <w:rPr>
          <w:rFonts w:ascii="Times New Roman" w:eastAsia="Times New Roman" w:hAnsi="Times New Roman"/>
          <w:sz w:val="27"/>
          <w:szCs w:val="27"/>
          <w:lang w:eastAsia="ru-RU"/>
        </w:rPr>
        <w:t>), с 01.07.201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по 30.</w:t>
      </w:r>
      <w:r w:rsidR="002B70D9">
        <w:rPr>
          <w:rFonts w:ascii="Times New Roman" w:eastAsia="Times New Roman" w:hAnsi="Times New Roman"/>
          <w:sz w:val="27"/>
          <w:szCs w:val="27"/>
          <w:lang w:eastAsia="ru-RU"/>
        </w:rPr>
        <w:t>07</w:t>
      </w:r>
      <w:r w:rsidRPr="001D29AB">
        <w:rPr>
          <w:rFonts w:ascii="Times New Roman" w:eastAsia="Times New Roman" w:hAnsi="Times New Roman"/>
          <w:sz w:val="27"/>
          <w:szCs w:val="27"/>
          <w:lang w:eastAsia="ru-RU"/>
        </w:rPr>
        <w:t>.201</w:t>
      </w:r>
      <w:r w:rsidR="002B70D9">
        <w:rPr>
          <w:rFonts w:ascii="Times New Roman" w:eastAsia="Times New Roman" w:hAnsi="Times New Roman"/>
          <w:sz w:val="27"/>
          <w:szCs w:val="27"/>
          <w:lang w:eastAsia="ru-RU"/>
        </w:rPr>
        <w:t>9</w:t>
      </w:r>
      <w:r w:rsidRPr="001D29AB">
        <w:rPr>
          <w:rFonts w:ascii="Times New Roman" w:eastAsia="Times New Roman" w:hAnsi="Times New Roman"/>
          <w:sz w:val="27"/>
          <w:szCs w:val="27"/>
          <w:lang w:eastAsia="ru-RU"/>
        </w:rPr>
        <w:t xml:space="preserve"> с понедельника по пятницу с 8.00. до 1</w:t>
      </w:r>
      <w:r w:rsidR="002B70D9">
        <w:rPr>
          <w:rFonts w:ascii="Times New Roman" w:eastAsia="Times New Roman" w:hAnsi="Times New Roman"/>
          <w:sz w:val="27"/>
          <w:szCs w:val="27"/>
          <w:lang w:eastAsia="ru-RU"/>
        </w:rPr>
        <w:t>7</w:t>
      </w:r>
      <w:r w:rsidRPr="001D29AB">
        <w:rPr>
          <w:rFonts w:ascii="Times New Roman" w:eastAsia="Times New Roman" w:hAnsi="Times New Roman"/>
          <w:sz w:val="27"/>
          <w:szCs w:val="27"/>
          <w:lang w:eastAsia="ru-RU"/>
        </w:rPr>
        <w:t>.00</w:t>
      </w:r>
      <w:r w:rsidR="00A20BA8">
        <w:rPr>
          <w:rFonts w:ascii="Times New Roman" w:eastAsia="Times New Roman" w:hAnsi="Times New Roman"/>
          <w:sz w:val="27"/>
          <w:szCs w:val="27"/>
          <w:lang w:eastAsia="ru-RU"/>
        </w:rPr>
        <w:t>, включая выходные и праздничные дни</w:t>
      </w:r>
      <w:r w:rsidRPr="001D29AB">
        <w:rPr>
          <w:rFonts w:ascii="Times New Roman" w:eastAsia="Times New Roman" w:hAnsi="Times New Roman"/>
          <w:sz w:val="27"/>
          <w:szCs w:val="27"/>
          <w:lang w:eastAsia="ru-RU"/>
        </w:rPr>
        <w:t xml:space="preserve">.  Телефон лаборатории: 8(4852) </w:t>
      </w:r>
      <w:r w:rsidR="00A20BA8">
        <w:rPr>
          <w:rFonts w:ascii="Times New Roman" w:eastAsia="Times New Roman" w:hAnsi="Times New Roman"/>
          <w:sz w:val="27"/>
          <w:szCs w:val="27"/>
          <w:lang w:eastAsia="ru-RU"/>
        </w:rPr>
        <w:t>25-13-94</w:t>
      </w:r>
      <w:r w:rsidRPr="001D29AB">
        <w:rPr>
          <w:rFonts w:ascii="Times New Roman" w:eastAsia="Times New Roman" w:hAnsi="Times New Roman"/>
          <w:sz w:val="27"/>
          <w:szCs w:val="27"/>
          <w:lang w:eastAsia="ru-RU"/>
        </w:rPr>
        <w:t>, 74-41-92</w:t>
      </w:r>
      <w:r w:rsidR="00A20BA8">
        <w:rPr>
          <w:rFonts w:ascii="Times New Roman" w:eastAsia="Times New Roman" w:hAnsi="Times New Roman"/>
          <w:sz w:val="27"/>
          <w:szCs w:val="27"/>
          <w:lang w:eastAsia="ru-RU"/>
        </w:rPr>
        <w:t>, кабинет приема клещей 73-67-66</w:t>
      </w:r>
      <w:r w:rsidRPr="001D29AB">
        <w:rPr>
          <w:rFonts w:ascii="Times New Roman" w:eastAsia="Times New Roman" w:hAnsi="Times New Roman"/>
          <w:sz w:val="27"/>
          <w:szCs w:val="27"/>
          <w:lang w:eastAsia="ru-RU"/>
        </w:rPr>
        <w:t>.</w:t>
      </w:r>
    </w:p>
    <w:p w:rsidR="00256B01" w:rsidRPr="001D29AB" w:rsidRDefault="00256B01" w:rsidP="00256B01">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Рыбинске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в филиале ФБУЗ «Центр гигиены и эпидемиологии» по адресу г. Рыбинск, ул. </w:t>
      </w:r>
      <w:proofErr w:type="gramStart"/>
      <w:r w:rsidRPr="001D29AB">
        <w:rPr>
          <w:rFonts w:ascii="Times New Roman" w:eastAsia="Times New Roman" w:hAnsi="Times New Roman"/>
          <w:color w:val="0D0C24"/>
          <w:sz w:val="27"/>
          <w:szCs w:val="27"/>
          <w:lang w:eastAsia="ru-RU"/>
        </w:rPr>
        <w:t>Солнечная</w:t>
      </w:r>
      <w:proofErr w:type="gramEnd"/>
      <w:r w:rsidRPr="001D29AB">
        <w:rPr>
          <w:rFonts w:ascii="Times New Roman" w:eastAsia="Times New Roman" w:hAnsi="Times New Roman"/>
          <w:color w:val="0D0C24"/>
          <w:sz w:val="27"/>
          <w:szCs w:val="27"/>
          <w:lang w:eastAsia="ru-RU"/>
        </w:rPr>
        <w:t>, д. 39.</w:t>
      </w:r>
      <w:r w:rsidRPr="001D29AB">
        <w:rPr>
          <w:rFonts w:ascii="Times New Roman" w:eastAsia="Times New Roman" w:hAnsi="Times New Roman"/>
          <w:sz w:val="27"/>
          <w:szCs w:val="27"/>
          <w:lang w:eastAsia="ru-RU"/>
        </w:rPr>
        <w:t xml:space="preserve"> </w:t>
      </w:r>
      <w:r w:rsidR="00572C42" w:rsidRPr="001D29AB">
        <w:rPr>
          <w:rFonts w:ascii="Times New Roman" w:eastAsia="Times New Roman" w:hAnsi="Times New Roman"/>
          <w:sz w:val="27"/>
          <w:szCs w:val="27"/>
          <w:lang w:eastAsia="ru-RU"/>
        </w:rPr>
        <w:t xml:space="preserve">Режим работы лаборатории : с понедельника по пятницу с </w:t>
      </w:r>
      <w:r w:rsidR="00572C42">
        <w:rPr>
          <w:rFonts w:ascii="Times New Roman" w:eastAsia="Times New Roman" w:hAnsi="Times New Roman"/>
          <w:sz w:val="27"/>
          <w:szCs w:val="27"/>
          <w:lang w:eastAsia="ru-RU"/>
        </w:rPr>
        <w:t>9</w:t>
      </w:r>
      <w:r w:rsidR="00572C42" w:rsidRPr="001D29AB">
        <w:rPr>
          <w:rFonts w:ascii="Times New Roman" w:eastAsia="Times New Roman" w:hAnsi="Times New Roman"/>
          <w:sz w:val="27"/>
          <w:szCs w:val="27"/>
          <w:lang w:eastAsia="ru-RU"/>
        </w:rPr>
        <w:t xml:space="preserve"> час</w:t>
      </w:r>
      <w:proofErr w:type="gramStart"/>
      <w:r w:rsidR="00572C42" w:rsidRPr="001D29AB">
        <w:rPr>
          <w:rFonts w:ascii="Times New Roman" w:eastAsia="Times New Roman" w:hAnsi="Times New Roman"/>
          <w:sz w:val="27"/>
          <w:szCs w:val="27"/>
          <w:lang w:eastAsia="ru-RU"/>
        </w:rPr>
        <w:t>.</w:t>
      </w:r>
      <w:proofErr w:type="gramEnd"/>
      <w:r w:rsidR="00572C42" w:rsidRPr="001D29AB">
        <w:rPr>
          <w:rFonts w:ascii="Times New Roman" w:eastAsia="Times New Roman" w:hAnsi="Times New Roman"/>
          <w:sz w:val="27"/>
          <w:szCs w:val="27"/>
          <w:lang w:eastAsia="ru-RU"/>
        </w:rPr>
        <w:t xml:space="preserve"> </w:t>
      </w:r>
      <w:proofErr w:type="gramStart"/>
      <w:r w:rsidR="00572C42" w:rsidRPr="001D29AB">
        <w:rPr>
          <w:rFonts w:ascii="Times New Roman" w:eastAsia="Times New Roman" w:hAnsi="Times New Roman"/>
          <w:sz w:val="27"/>
          <w:szCs w:val="27"/>
          <w:lang w:eastAsia="ru-RU"/>
        </w:rPr>
        <w:t>д</w:t>
      </w:r>
      <w:proofErr w:type="gramEnd"/>
      <w:r w:rsidR="00572C42" w:rsidRPr="001D29AB">
        <w:rPr>
          <w:rFonts w:ascii="Times New Roman" w:eastAsia="Times New Roman" w:hAnsi="Times New Roman"/>
          <w:sz w:val="27"/>
          <w:szCs w:val="27"/>
          <w:lang w:eastAsia="ru-RU"/>
        </w:rPr>
        <w:t>о 17.00 час</w:t>
      </w:r>
      <w:r w:rsidR="00572C42">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00572C42" w:rsidRPr="002B70D9">
        <w:rPr>
          <w:rFonts w:ascii="Times New Roman" w:eastAsia="Times New Roman" w:hAnsi="Times New Roman"/>
          <w:sz w:val="27"/>
          <w:szCs w:val="27"/>
          <w:lang w:eastAsia="ru-RU"/>
        </w:rPr>
        <w:t>пациентов.</w:t>
      </w:r>
      <w:r w:rsidR="00572C42">
        <w:rPr>
          <w:rFonts w:ascii="Times New Roman" w:eastAsia="Times New Roman" w:hAnsi="Times New Roman"/>
          <w:sz w:val="27"/>
          <w:szCs w:val="27"/>
          <w:lang w:eastAsia="ru-RU"/>
        </w:rPr>
        <w:t xml:space="preserve"> </w:t>
      </w:r>
      <w:r w:rsidRPr="001D29AB">
        <w:rPr>
          <w:rFonts w:ascii="Times New Roman" w:eastAsia="Times New Roman" w:hAnsi="Times New Roman"/>
          <w:sz w:val="27"/>
          <w:szCs w:val="27"/>
          <w:lang w:eastAsia="ru-RU"/>
        </w:rPr>
        <w:t>Телефон лаборатории: 8(4855) 55-12-88</w:t>
      </w:r>
    </w:p>
    <w:p w:rsidR="00256B01" w:rsidRPr="00BB3836" w:rsidRDefault="00256B01" w:rsidP="00256B01">
      <w:pPr>
        <w:spacing w:after="0" w:line="240" w:lineRule="auto"/>
        <w:ind w:firstLine="708"/>
        <w:jc w:val="both"/>
        <w:rPr>
          <w:rFonts w:ascii="Times New Roman" w:eastAsia="Times New Roman" w:hAnsi="Times New Roman"/>
          <w:sz w:val="20"/>
          <w:szCs w:val="20"/>
          <w:lang w:eastAsia="ru-RU"/>
        </w:rPr>
      </w:pPr>
    </w:p>
    <w:p w:rsidR="00256B01" w:rsidRPr="001D29AB" w:rsidRDefault="00256B01" w:rsidP="00256B01">
      <w:pPr>
        <w:pStyle w:val="a3"/>
        <w:numPr>
          <w:ilvl w:val="0"/>
          <w:numId w:val="1"/>
        </w:numPr>
        <w:spacing w:after="0" w:line="240" w:lineRule="auto"/>
        <w:jc w:val="both"/>
        <w:rPr>
          <w:rFonts w:ascii="Times New Roman" w:eastAsia="Times New Roman" w:hAnsi="Times New Roman"/>
          <w:b/>
          <w:color w:val="0D0C24"/>
          <w:sz w:val="27"/>
          <w:szCs w:val="27"/>
          <w:lang w:eastAsia="ru-RU"/>
        </w:rPr>
      </w:pPr>
      <w:r w:rsidRPr="001D29AB">
        <w:rPr>
          <w:rFonts w:ascii="Times New Roman" w:eastAsia="Times New Roman" w:hAnsi="Times New Roman"/>
          <w:b/>
          <w:color w:val="0D0C24"/>
          <w:sz w:val="27"/>
          <w:szCs w:val="27"/>
          <w:lang w:eastAsia="ru-RU"/>
        </w:rPr>
        <w:t xml:space="preserve">в г. Ростове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      в </w:t>
      </w:r>
      <w:r w:rsidRPr="001D29AB">
        <w:rPr>
          <w:rFonts w:ascii="Times New Roman" w:hAnsi="Times New Roman"/>
          <w:sz w:val="27"/>
          <w:szCs w:val="27"/>
        </w:rPr>
        <w:t>филиале ФБУЗ «Центр гигиены и эпидемиологии» в Ростовском районе</w:t>
      </w:r>
      <w:r w:rsidRPr="001D29AB">
        <w:rPr>
          <w:rFonts w:ascii="Times New Roman" w:eastAsia="Times New Roman" w:hAnsi="Times New Roman"/>
          <w:color w:val="0D0C24"/>
          <w:sz w:val="27"/>
          <w:szCs w:val="27"/>
          <w:lang w:eastAsia="ru-RU"/>
        </w:rPr>
        <w:t xml:space="preserve"> по адресу г. Ростов, </w:t>
      </w:r>
      <w:r w:rsidRPr="001D29AB">
        <w:rPr>
          <w:rFonts w:ascii="Times New Roman" w:hAnsi="Times New Roman"/>
          <w:sz w:val="27"/>
          <w:szCs w:val="27"/>
        </w:rPr>
        <w:t xml:space="preserve">пер. Перовский, 19. </w:t>
      </w:r>
      <w:r w:rsidR="00572C42" w:rsidRPr="001D29AB">
        <w:rPr>
          <w:rFonts w:ascii="Times New Roman" w:eastAsia="Times New Roman" w:hAnsi="Times New Roman"/>
          <w:sz w:val="27"/>
          <w:szCs w:val="27"/>
          <w:lang w:eastAsia="ru-RU"/>
        </w:rPr>
        <w:t xml:space="preserve">Режим работы лаборатории : с понедельника по пятницу с </w:t>
      </w:r>
      <w:r w:rsidR="00572C42">
        <w:rPr>
          <w:rFonts w:ascii="Times New Roman" w:eastAsia="Times New Roman" w:hAnsi="Times New Roman"/>
          <w:sz w:val="27"/>
          <w:szCs w:val="27"/>
          <w:lang w:eastAsia="ru-RU"/>
        </w:rPr>
        <w:t>9</w:t>
      </w:r>
      <w:r w:rsidR="00572C42" w:rsidRPr="001D29AB">
        <w:rPr>
          <w:rFonts w:ascii="Times New Roman" w:eastAsia="Times New Roman" w:hAnsi="Times New Roman"/>
          <w:sz w:val="27"/>
          <w:szCs w:val="27"/>
          <w:lang w:eastAsia="ru-RU"/>
        </w:rPr>
        <w:t xml:space="preserve"> час</w:t>
      </w:r>
      <w:proofErr w:type="gramStart"/>
      <w:r w:rsidR="00572C42" w:rsidRPr="001D29AB">
        <w:rPr>
          <w:rFonts w:ascii="Times New Roman" w:eastAsia="Times New Roman" w:hAnsi="Times New Roman"/>
          <w:sz w:val="27"/>
          <w:szCs w:val="27"/>
          <w:lang w:eastAsia="ru-RU"/>
        </w:rPr>
        <w:t>.</w:t>
      </w:r>
      <w:proofErr w:type="gramEnd"/>
      <w:r w:rsidR="00572C42" w:rsidRPr="001D29AB">
        <w:rPr>
          <w:rFonts w:ascii="Times New Roman" w:eastAsia="Times New Roman" w:hAnsi="Times New Roman"/>
          <w:sz w:val="27"/>
          <w:szCs w:val="27"/>
          <w:lang w:eastAsia="ru-RU"/>
        </w:rPr>
        <w:t xml:space="preserve"> </w:t>
      </w:r>
      <w:proofErr w:type="gramStart"/>
      <w:r w:rsidR="00572C42" w:rsidRPr="001D29AB">
        <w:rPr>
          <w:rFonts w:ascii="Times New Roman" w:eastAsia="Times New Roman" w:hAnsi="Times New Roman"/>
          <w:sz w:val="27"/>
          <w:szCs w:val="27"/>
          <w:lang w:eastAsia="ru-RU"/>
        </w:rPr>
        <w:t>д</w:t>
      </w:r>
      <w:proofErr w:type="gramEnd"/>
      <w:r w:rsidR="00572C42" w:rsidRPr="001D29AB">
        <w:rPr>
          <w:rFonts w:ascii="Times New Roman" w:eastAsia="Times New Roman" w:hAnsi="Times New Roman"/>
          <w:sz w:val="27"/>
          <w:szCs w:val="27"/>
          <w:lang w:eastAsia="ru-RU"/>
        </w:rPr>
        <w:t>о 17.00 час</w:t>
      </w:r>
      <w:r w:rsidR="00572C42">
        <w:rPr>
          <w:rFonts w:ascii="Times New Roman" w:eastAsia="Times New Roman" w:hAnsi="Times New Roman"/>
          <w:sz w:val="27"/>
          <w:szCs w:val="27"/>
          <w:lang w:eastAsia="ru-RU"/>
        </w:rPr>
        <w:t xml:space="preserve">. Работа лаборатории в выходные дни возможна при увеличении количества обращений </w:t>
      </w:r>
      <w:r w:rsidR="00572C42" w:rsidRPr="002B70D9">
        <w:rPr>
          <w:rFonts w:ascii="Times New Roman" w:eastAsia="Times New Roman" w:hAnsi="Times New Roman"/>
          <w:sz w:val="27"/>
          <w:szCs w:val="27"/>
          <w:lang w:eastAsia="ru-RU"/>
        </w:rPr>
        <w:t>пациентов.</w:t>
      </w:r>
      <w:r w:rsidRPr="001D29AB">
        <w:rPr>
          <w:rFonts w:ascii="Times New Roman" w:eastAsia="Times New Roman" w:hAnsi="Times New Roman"/>
          <w:sz w:val="27"/>
          <w:szCs w:val="27"/>
          <w:lang w:eastAsia="ru-RU"/>
        </w:rPr>
        <w:t xml:space="preserve"> Телефон лаборатории: 8(48536) 6-25-43.</w:t>
      </w:r>
    </w:p>
    <w:p w:rsidR="00256B01" w:rsidRPr="001D29AB" w:rsidRDefault="00256B01" w:rsidP="00256B01">
      <w:pPr>
        <w:spacing w:after="0" w:line="240" w:lineRule="auto"/>
        <w:jc w:val="both"/>
        <w:rPr>
          <w:rFonts w:ascii="Times New Roman" w:eastAsia="Times New Roman" w:hAnsi="Times New Roman"/>
          <w:sz w:val="27"/>
          <w:szCs w:val="27"/>
          <w:lang w:eastAsia="ru-RU"/>
        </w:rPr>
      </w:pPr>
      <w:r w:rsidRPr="001D29AB">
        <w:rPr>
          <w:rFonts w:ascii="Times New Roman" w:eastAsia="Times New Roman" w:hAnsi="Times New Roman"/>
          <w:color w:val="0D0C24"/>
          <w:sz w:val="27"/>
          <w:szCs w:val="27"/>
          <w:lang w:eastAsia="ru-RU"/>
        </w:rPr>
        <w:t xml:space="preserve">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lastRenderedPageBreak/>
        <w:t xml:space="preserve">При сдаче клеща на исследование необходимо сообщить номер контактного телефона, по которому Вам сообщат о результате исследования.   </w:t>
      </w:r>
    </w:p>
    <w:p w:rsidR="00256B01" w:rsidRPr="001D29AB" w:rsidRDefault="00256B01" w:rsidP="00256B01">
      <w:pPr>
        <w:spacing w:after="0" w:line="240" w:lineRule="auto"/>
        <w:ind w:firstLine="708"/>
        <w:jc w:val="both"/>
        <w:rPr>
          <w:rFonts w:ascii="Times New Roman" w:eastAsia="Times New Roman" w:hAnsi="Times New Roman"/>
          <w:sz w:val="27"/>
          <w:szCs w:val="27"/>
          <w:lang w:eastAsia="ru-RU"/>
        </w:rPr>
      </w:pPr>
    </w:p>
    <w:p w:rsidR="00256B01" w:rsidRPr="001D29AB" w:rsidRDefault="00256B01" w:rsidP="00256B01">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Если анализ подтверждает, что клещ является переносчиком энцефалита, лаборатория направляет человека в травматологический пункт или приемное отделение ЦРБ, где ему вводится противоклещевой иммуноглобулин.  </w:t>
      </w:r>
    </w:p>
    <w:p w:rsidR="00256B01" w:rsidRPr="00C36A6C" w:rsidRDefault="00256B01" w:rsidP="00256B01">
      <w:pPr>
        <w:overflowPunct w:val="0"/>
        <w:autoSpaceDE w:val="0"/>
        <w:autoSpaceDN w:val="0"/>
        <w:adjustRightInd w:val="0"/>
        <w:spacing w:after="0" w:line="240" w:lineRule="auto"/>
        <w:ind w:firstLine="709"/>
        <w:jc w:val="both"/>
        <w:textAlignment w:val="baseline"/>
        <w:rPr>
          <w:rFonts w:ascii="Times New Roman" w:eastAsia="Times New Roman" w:hAnsi="Times New Roman"/>
          <w:sz w:val="20"/>
          <w:szCs w:val="20"/>
          <w:lang w:eastAsia="ru-RU"/>
        </w:rPr>
      </w:pPr>
    </w:p>
    <w:p w:rsidR="00256B01" w:rsidRPr="001D29AB" w:rsidRDefault="00256B01" w:rsidP="00256B01">
      <w:pPr>
        <w:overflowPunct w:val="0"/>
        <w:autoSpaceDE w:val="0"/>
        <w:autoSpaceDN w:val="0"/>
        <w:adjustRightInd w:val="0"/>
        <w:spacing w:after="0" w:line="240" w:lineRule="auto"/>
        <w:ind w:firstLine="709"/>
        <w:jc w:val="both"/>
        <w:textAlignment w:val="baseline"/>
        <w:rPr>
          <w:rFonts w:ascii="Times New Roman" w:eastAsia="Times New Roman" w:hAnsi="Times New Roman"/>
          <w:sz w:val="27"/>
          <w:szCs w:val="27"/>
          <w:lang w:eastAsia="ru-RU"/>
        </w:rPr>
      </w:pPr>
      <w:r w:rsidRPr="001D29AB">
        <w:rPr>
          <w:rFonts w:ascii="Times New Roman" w:eastAsia="Times New Roman" w:hAnsi="Times New Roman"/>
          <w:sz w:val="27"/>
          <w:szCs w:val="27"/>
          <w:lang w:eastAsia="ru-RU"/>
        </w:rPr>
        <w:t xml:space="preserve">Введение противоклещевого иммуноглобулина в медицинских организациях осуществляется с профилактической целью только после исследования клеща на вирус клещевого энцефалита. В исключительных </w:t>
      </w:r>
      <w:proofErr w:type="gramStart"/>
      <w:r w:rsidRPr="001D29AB">
        <w:rPr>
          <w:rFonts w:ascii="Times New Roman" w:eastAsia="Times New Roman" w:hAnsi="Times New Roman"/>
          <w:sz w:val="27"/>
          <w:szCs w:val="27"/>
          <w:lang w:eastAsia="ru-RU"/>
        </w:rPr>
        <w:t>случаях</w:t>
      </w:r>
      <w:proofErr w:type="gramEnd"/>
      <w:r w:rsidRPr="001D29AB">
        <w:rPr>
          <w:rFonts w:ascii="Times New Roman" w:eastAsia="Times New Roman" w:hAnsi="Times New Roman"/>
          <w:sz w:val="27"/>
          <w:szCs w:val="27"/>
          <w:lang w:eastAsia="ru-RU"/>
        </w:rPr>
        <w:t>, для иммунизации детей, укушенных клещами в эндемичных районах области, введение противоклещевого иммуноглобулина может осуществляться без исследования клеща.</w:t>
      </w:r>
    </w:p>
    <w:p w:rsidR="00256B01" w:rsidRPr="00C36A6C" w:rsidRDefault="00256B01" w:rsidP="00256B01">
      <w:pPr>
        <w:spacing w:after="0" w:line="240" w:lineRule="auto"/>
        <w:ind w:firstLine="709"/>
        <w:jc w:val="both"/>
        <w:rPr>
          <w:rFonts w:ascii="Times New Roman" w:eastAsia="Times New Roman" w:hAnsi="Times New Roman"/>
          <w:color w:val="0D0C24"/>
          <w:sz w:val="20"/>
          <w:szCs w:val="20"/>
          <w:lang w:eastAsia="ru-RU"/>
        </w:rPr>
      </w:pPr>
    </w:p>
    <w:p w:rsidR="00256B01" w:rsidRPr="001D29AB" w:rsidRDefault="00256B01" w:rsidP="00256B01">
      <w:pPr>
        <w:spacing w:after="0" w:line="240" w:lineRule="auto"/>
        <w:ind w:firstLine="709"/>
        <w:jc w:val="both"/>
        <w:rPr>
          <w:rFonts w:ascii="Times New Roman" w:eastAsia="Times New Roman" w:hAnsi="Times New Roman"/>
          <w:color w:val="0D0C24"/>
          <w:sz w:val="27"/>
          <w:szCs w:val="27"/>
          <w:lang w:eastAsia="ru-RU"/>
        </w:rPr>
      </w:pPr>
      <w:r w:rsidRPr="001D29AB">
        <w:rPr>
          <w:rFonts w:ascii="Times New Roman" w:eastAsia="Times New Roman" w:hAnsi="Times New Roman"/>
          <w:color w:val="0D0C24"/>
          <w:sz w:val="27"/>
          <w:szCs w:val="27"/>
          <w:lang w:eastAsia="ru-RU"/>
        </w:rPr>
        <w:t xml:space="preserve">Одним из наиболее важнейших и эффективных способов профилактики заболевания клещевым энцефалитом являются прививки. Их рекомендуется проводить в осенне-зимний период, до пробуждения клещей из спячки. Вакцинацию против энцефалита проводят </w:t>
      </w:r>
      <w:proofErr w:type="spellStart"/>
      <w:r w:rsidRPr="001D29AB">
        <w:rPr>
          <w:rFonts w:ascii="Times New Roman" w:eastAsia="Times New Roman" w:hAnsi="Times New Roman"/>
          <w:color w:val="0D0C24"/>
          <w:sz w:val="27"/>
          <w:szCs w:val="27"/>
          <w:lang w:eastAsia="ru-RU"/>
        </w:rPr>
        <w:t>двухкратно</w:t>
      </w:r>
      <w:proofErr w:type="spellEnd"/>
      <w:r w:rsidRPr="001D29AB">
        <w:rPr>
          <w:rFonts w:ascii="Times New Roman" w:eastAsia="Times New Roman" w:hAnsi="Times New Roman"/>
          <w:color w:val="0D0C24"/>
          <w:sz w:val="27"/>
          <w:szCs w:val="27"/>
          <w:lang w:eastAsia="ru-RU"/>
        </w:rPr>
        <w:t>. Через год после первых двух прививок вводится повторная доза вакцины. Затем 1 раз в 3 года проводится ревакцинация. Современные вакцины позволяют проводить в теплое время года ускоренную вакцинацию с интервалом в две недели. Прежде чем сделать прививку от клещевого энцефалита необходимо проконсультироваться с врачом для исключения противопоказаний.</w:t>
      </w:r>
    </w:p>
    <w:p w:rsidR="00256B01" w:rsidRPr="00C36A6C" w:rsidRDefault="00256B01" w:rsidP="00256B01">
      <w:pPr>
        <w:spacing w:after="0" w:line="240" w:lineRule="auto"/>
        <w:ind w:firstLine="709"/>
        <w:jc w:val="both"/>
        <w:rPr>
          <w:rFonts w:ascii="Times New Roman" w:eastAsia="Times New Roman" w:hAnsi="Times New Roman"/>
          <w:color w:val="0D0C24"/>
          <w:sz w:val="20"/>
          <w:szCs w:val="20"/>
          <w:lang w:eastAsia="ru-RU"/>
        </w:rPr>
      </w:pPr>
    </w:p>
    <w:p w:rsidR="00256B01" w:rsidRDefault="00256B01" w:rsidP="00256B01">
      <w:pPr>
        <w:spacing w:after="0" w:line="240" w:lineRule="auto"/>
        <w:ind w:firstLine="709"/>
        <w:jc w:val="both"/>
        <w:rPr>
          <w:rFonts w:ascii="Times New Roman" w:eastAsia="Times New Roman" w:hAnsi="Times New Roman"/>
          <w:color w:val="0D0C24"/>
          <w:sz w:val="27"/>
          <w:szCs w:val="27"/>
          <w:lang w:eastAsia="ru-RU"/>
        </w:rPr>
      </w:pPr>
      <w:proofErr w:type="gramStart"/>
      <w:r w:rsidRPr="001D29AB">
        <w:rPr>
          <w:rFonts w:ascii="Times New Roman" w:eastAsia="Times New Roman" w:hAnsi="Times New Roman"/>
          <w:color w:val="0D0C24"/>
          <w:sz w:val="27"/>
          <w:szCs w:val="27"/>
          <w:lang w:eastAsia="ru-RU"/>
        </w:rPr>
        <w:t xml:space="preserve">В Ярославской области проводится вакцинация за счет средств областного бюджета детям, взрослым, профессиональная деятельность которых связана с выполнением сельскохозяйственных, гидромелиоративных, строительных работ, работ по выемке и перемещению грунта, заготовительных, промысловым, геологических, изыскательных, экспедиционных, </w:t>
      </w:r>
      <w:proofErr w:type="spellStart"/>
      <w:r w:rsidRPr="001D29AB">
        <w:rPr>
          <w:rFonts w:ascii="Times New Roman" w:eastAsia="Times New Roman" w:hAnsi="Times New Roman"/>
          <w:color w:val="0D0C24"/>
          <w:sz w:val="27"/>
          <w:szCs w:val="27"/>
          <w:lang w:eastAsia="ru-RU"/>
        </w:rPr>
        <w:t>дератизационных</w:t>
      </w:r>
      <w:proofErr w:type="spellEnd"/>
      <w:r w:rsidRPr="001D29AB">
        <w:rPr>
          <w:rFonts w:ascii="Times New Roman" w:eastAsia="Times New Roman" w:hAnsi="Times New Roman"/>
          <w:color w:val="0D0C24"/>
          <w:sz w:val="27"/>
          <w:szCs w:val="27"/>
          <w:lang w:eastAsia="ru-RU"/>
        </w:rPr>
        <w:t>, дезинсекционных работ, работ по лесозаготовке, расчистке, благоустройству леса, зон оздоровления и отдыха населения.</w:t>
      </w:r>
      <w:proofErr w:type="gramEnd"/>
      <w:r w:rsidRPr="001D29AB">
        <w:rPr>
          <w:rFonts w:ascii="Times New Roman" w:eastAsia="Times New Roman" w:hAnsi="Times New Roman"/>
          <w:color w:val="0D0C24"/>
          <w:sz w:val="27"/>
          <w:szCs w:val="27"/>
          <w:lang w:eastAsia="ru-RU"/>
        </w:rPr>
        <w:t xml:space="preserve"> Плановая вакцинация взрослых, не относящихся к профессиональным контингентам,  осуществляется в </w:t>
      </w:r>
      <w:proofErr w:type="gramStart"/>
      <w:r w:rsidRPr="001D29AB">
        <w:rPr>
          <w:rFonts w:ascii="Times New Roman" w:eastAsia="Times New Roman" w:hAnsi="Times New Roman"/>
          <w:color w:val="0D0C24"/>
          <w:sz w:val="27"/>
          <w:szCs w:val="27"/>
          <w:lang w:eastAsia="ru-RU"/>
        </w:rPr>
        <w:t>осенне- зимний</w:t>
      </w:r>
      <w:proofErr w:type="gramEnd"/>
      <w:r w:rsidRPr="001D29AB">
        <w:rPr>
          <w:rFonts w:ascii="Times New Roman" w:eastAsia="Times New Roman" w:hAnsi="Times New Roman"/>
          <w:color w:val="0D0C24"/>
          <w:sz w:val="27"/>
          <w:szCs w:val="27"/>
          <w:lang w:eastAsia="ru-RU"/>
        </w:rPr>
        <w:t xml:space="preserve"> период в медицинских организациях по месту прикрепления по предварительной заявке пациента.</w:t>
      </w:r>
    </w:p>
    <w:p w:rsidR="00256B01" w:rsidRDefault="00256B01" w:rsidP="00256B01">
      <w:pPr>
        <w:spacing w:after="0" w:line="240" w:lineRule="auto"/>
        <w:jc w:val="both"/>
        <w:rPr>
          <w:rFonts w:ascii="Times New Roman" w:eastAsia="Times New Roman" w:hAnsi="Times New Roman"/>
          <w:color w:val="0D0C24"/>
          <w:sz w:val="16"/>
          <w:szCs w:val="16"/>
          <w:lang w:eastAsia="ru-RU"/>
        </w:rPr>
      </w:pPr>
    </w:p>
    <w:p w:rsidR="00E91FDD" w:rsidRDefault="00256B01" w:rsidP="00256B01">
      <w:pPr>
        <w:spacing w:after="0" w:line="240" w:lineRule="auto"/>
        <w:jc w:val="both"/>
      </w:pPr>
      <w:r>
        <w:rPr>
          <w:rFonts w:ascii="Times New Roman" w:eastAsia="Times New Roman" w:hAnsi="Times New Roman"/>
          <w:color w:val="0D0C24"/>
          <w:sz w:val="27"/>
          <w:szCs w:val="27"/>
          <w:lang w:eastAsia="ru-RU"/>
        </w:rPr>
        <w:t>201</w:t>
      </w:r>
      <w:r>
        <w:rPr>
          <w:rFonts w:ascii="Times New Roman" w:eastAsia="Times New Roman" w:hAnsi="Times New Roman"/>
          <w:color w:val="0D0C24"/>
          <w:sz w:val="27"/>
          <w:szCs w:val="27"/>
          <w:lang w:eastAsia="ru-RU"/>
        </w:rPr>
        <w:t>9</w:t>
      </w:r>
      <w:r>
        <w:rPr>
          <w:rFonts w:ascii="Times New Roman" w:eastAsia="Times New Roman" w:hAnsi="Times New Roman"/>
          <w:color w:val="0D0C24"/>
          <w:sz w:val="27"/>
          <w:szCs w:val="27"/>
          <w:lang w:eastAsia="ru-RU"/>
        </w:rPr>
        <w:t xml:space="preserve"> год</w:t>
      </w:r>
    </w:p>
    <w:sectPr w:rsidR="00E91FDD" w:rsidSect="00DE00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2B74"/>
    <w:multiLevelType w:val="hybridMultilevel"/>
    <w:tmpl w:val="FF727C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01"/>
    <w:rsid w:val="002546D7"/>
    <w:rsid w:val="00256B01"/>
    <w:rsid w:val="002B70D9"/>
    <w:rsid w:val="00572C42"/>
    <w:rsid w:val="00A20BA8"/>
    <w:rsid w:val="00E9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B01"/>
    <w:pPr>
      <w:ind w:left="720"/>
      <w:contextualSpacing/>
    </w:pPr>
  </w:style>
  <w:style w:type="paragraph" w:styleId="a4">
    <w:name w:val="Balloon Text"/>
    <w:basedOn w:val="a"/>
    <w:link w:val="a5"/>
    <w:uiPriority w:val="99"/>
    <w:semiHidden/>
    <w:unhideWhenUsed/>
    <w:rsid w:val="002546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6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B01"/>
    <w:pPr>
      <w:ind w:left="720"/>
      <w:contextualSpacing/>
    </w:pPr>
  </w:style>
  <w:style w:type="paragraph" w:styleId="a4">
    <w:name w:val="Balloon Text"/>
    <w:basedOn w:val="a"/>
    <w:link w:val="a5"/>
    <w:uiPriority w:val="99"/>
    <w:semiHidden/>
    <w:unhideWhenUsed/>
    <w:rsid w:val="002546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6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1068</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rogovama</dc:creator>
  <cp:lastModifiedBy>rogovama</cp:lastModifiedBy>
  <cp:revision>5</cp:revision>
  <cp:lastPrinted>2019-04-19T11:42:00Z</cp:lastPrinted>
  <dcterms:created xsi:type="dcterms:W3CDTF">2019-04-19T11:23:00Z</dcterms:created>
  <dcterms:modified xsi:type="dcterms:W3CDTF">2019-04-19T11:44:00Z</dcterms:modified>
</cp:coreProperties>
</file>